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84397" w:rsidRDefault="00284397">
      <w:pPr>
        <w:pStyle w:val="Title"/>
      </w:pPr>
    </w:p>
    <w:p w:rsidR="00284397" w:rsidRDefault="00284397">
      <w:pPr>
        <w:pStyle w:val="Title"/>
      </w:pPr>
    </w:p>
    <w:p w:rsidR="00284397" w:rsidRDefault="00284397">
      <w:pPr>
        <w:pStyle w:val="Title"/>
      </w:pPr>
      <w:r>
        <w:t>CITY OF TUCSON</w:t>
      </w:r>
    </w:p>
    <w:p w:rsidR="00284397" w:rsidRDefault="00284397">
      <w:pPr>
        <w:pStyle w:val="Title"/>
        <w:rPr>
          <w:b w:val="0"/>
          <w:sz w:val="32"/>
        </w:rPr>
      </w:pPr>
      <w:r>
        <w:rPr>
          <w:b w:val="0"/>
          <w:sz w:val="32"/>
        </w:rPr>
        <w:t>NOTICE OF REQUEST FOR PROPOSAL</w:t>
      </w:r>
    </w:p>
    <w:p w:rsidR="00284397" w:rsidRDefault="00284397">
      <w:pPr>
        <w:tabs>
          <w:tab w:val="center" w:pos="5400"/>
        </w:tabs>
        <w:suppressAutoHyphens/>
        <w:ind w:left="720"/>
        <w:jc w:val="center"/>
        <w:rPr>
          <w:rFonts w:ascii="Arial" w:hAnsi="Arial"/>
          <w:b/>
          <w:spacing w:val="-4"/>
          <w:sz w:val="44"/>
        </w:rPr>
      </w:pPr>
    </w:p>
    <w:p w:rsidR="00284397" w:rsidRDefault="00284397">
      <w:pPr>
        <w:pStyle w:val="Subtitle"/>
        <w:tabs>
          <w:tab w:val="left" w:pos="5400"/>
        </w:tabs>
        <w:ind w:firstLine="0"/>
      </w:pPr>
      <w:r>
        <w:t xml:space="preserve">               REQUEST FOR PROPOSAL NUMBER: </w:t>
      </w:r>
      <w:r>
        <w:tab/>
      </w:r>
      <w:r w:rsidR="00590F0F">
        <w:t>100191</w:t>
      </w:r>
    </w:p>
    <w:p w:rsidR="00284397" w:rsidRDefault="00284397">
      <w:pPr>
        <w:tabs>
          <w:tab w:val="center" w:pos="5400"/>
        </w:tabs>
        <w:suppressAutoHyphens/>
        <w:ind w:left="720"/>
        <w:jc w:val="center"/>
        <w:rPr>
          <w:rFonts w:ascii="Arial" w:hAnsi="Arial"/>
          <w:b/>
          <w:spacing w:val="-4"/>
          <w:sz w:val="22"/>
        </w:rPr>
      </w:pPr>
    </w:p>
    <w:p w:rsidR="00284397" w:rsidRDefault="00284397">
      <w:pPr>
        <w:tabs>
          <w:tab w:val="left" w:pos="-720"/>
          <w:tab w:val="right" w:pos="4680"/>
          <w:tab w:val="left" w:pos="5400"/>
        </w:tabs>
        <w:suppressAutoHyphens/>
        <w:ind w:left="720"/>
        <w:jc w:val="both"/>
        <w:rPr>
          <w:rFonts w:ascii="Arial" w:hAnsi="Arial"/>
          <w:b/>
          <w:spacing w:val="-2"/>
          <w:sz w:val="22"/>
        </w:rPr>
      </w:pPr>
      <w:r>
        <w:rPr>
          <w:rFonts w:ascii="Arial" w:hAnsi="Arial"/>
          <w:spacing w:val="-2"/>
          <w:sz w:val="22"/>
        </w:rPr>
        <w:tab/>
      </w:r>
      <w:r>
        <w:rPr>
          <w:rFonts w:ascii="Arial" w:hAnsi="Arial"/>
          <w:b/>
          <w:spacing w:val="-2"/>
          <w:sz w:val="22"/>
        </w:rPr>
        <w:t>MATERIAL OR SERVICE:</w:t>
      </w:r>
      <w:r>
        <w:rPr>
          <w:rFonts w:ascii="Arial" w:hAnsi="Arial"/>
          <w:b/>
          <w:spacing w:val="-2"/>
          <w:sz w:val="22"/>
        </w:rPr>
        <w:tab/>
      </w:r>
      <w:r w:rsidR="00C97104">
        <w:rPr>
          <w:rFonts w:ascii="Arial" w:hAnsi="Arial"/>
          <w:b/>
          <w:spacing w:val="-2"/>
          <w:sz w:val="22"/>
        </w:rPr>
        <w:t>COLLECTION AND RECYCLING SERVICES</w:t>
      </w:r>
    </w:p>
    <w:p w:rsidR="00C97104" w:rsidRDefault="00C97104">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t>FOR NEIGHBORHOOD COLLECTION SITES</w:t>
      </w:r>
    </w:p>
    <w:p w:rsidR="00284397" w:rsidRDefault="00284397">
      <w:pPr>
        <w:tabs>
          <w:tab w:val="left" w:pos="-720"/>
          <w:tab w:val="right" w:pos="4680"/>
          <w:tab w:val="left" w:pos="5400"/>
        </w:tabs>
        <w:suppressAutoHyphens/>
        <w:ind w:left="720"/>
        <w:jc w:val="both"/>
        <w:rPr>
          <w:rFonts w:ascii="Arial" w:hAnsi="Arial"/>
          <w:b/>
          <w:spacing w:val="-2"/>
          <w:sz w:val="22"/>
        </w:rPr>
      </w:pPr>
    </w:p>
    <w:p w:rsidR="00284397" w:rsidRDefault="00284397">
      <w:pPr>
        <w:tabs>
          <w:tab w:val="right" w:pos="-720"/>
          <w:tab w:val="right" w:pos="4680"/>
          <w:tab w:val="left" w:pos="5400"/>
        </w:tabs>
        <w:suppressAutoHyphens/>
        <w:ind w:left="720"/>
        <w:jc w:val="both"/>
        <w:rPr>
          <w:rFonts w:ascii="Arial" w:hAnsi="Arial"/>
          <w:b/>
          <w:spacing w:val="-3"/>
          <w:sz w:val="22"/>
        </w:rPr>
      </w:pPr>
      <w:r>
        <w:rPr>
          <w:rFonts w:ascii="Arial" w:hAnsi="Arial"/>
          <w:b/>
          <w:spacing w:val="-2"/>
          <w:sz w:val="22"/>
        </w:rPr>
        <w:tab/>
        <w:t>PROPOSAL DUE DATE:</w:t>
      </w:r>
      <w:r>
        <w:rPr>
          <w:rFonts w:ascii="Arial" w:hAnsi="Arial"/>
          <w:b/>
          <w:spacing w:val="-2"/>
          <w:sz w:val="22"/>
        </w:rPr>
        <w:tab/>
      </w:r>
      <w:r w:rsidR="00590F0F">
        <w:rPr>
          <w:rFonts w:ascii="Arial" w:hAnsi="Arial"/>
          <w:b/>
          <w:spacing w:val="-2"/>
          <w:sz w:val="22"/>
        </w:rPr>
        <w:t>JULY 16, 2009</w:t>
      </w:r>
      <w:r>
        <w:rPr>
          <w:rFonts w:ascii="Arial" w:hAnsi="Arial"/>
          <w:b/>
          <w:spacing w:val="-2"/>
          <w:sz w:val="22"/>
        </w:rPr>
        <w:t xml:space="preserve">, </w:t>
      </w:r>
      <w:r>
        <w:rPr>
          <w:rFonts w:ascii="Arial" w:hAnsi="Arial"/>
          <w:b/>
          <w:spacing w:val="-3"/>
          <w:sz w:val="22"/>
        </w:rPr>
        <w:t>AT 4:00 P.M. LOCAL AZ TIME</w:t>
      </w:r>
    </w:p>
    <w:p w:rsidR="00284397" w:rsidRDefault="00284397">
      <w:pPr>
        <w:tabs>
          <w:tab w:val="right" w:pos="-720"/>
          <w:tab w:val="right" w:pos="4680"/>
          <w:tab w:val="left" w:pos="5400"/>
        </w:tabs>
        <w:suppressAutoHyphens/>
        <w:ind w:left="720"/>
        <w:jc w:val="both"/>
        <w:rPr>
          <w:rFonts w:ascii="Arial" w:hAnsi="Arial"/>
          <w:b/>
          <w:spacing w:val="-2"/>
          <w:sz w:val="22"/>
        </w:rPr>
      </w:pPr>
    </w:p>
    <w:p w:rsidR="00284397" w:rsidRDefault="00590F0F">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PROPOSAL SUBMITTAL LOCATION:</w:t>
      </w:r>
      <w:r>
        <w:rPr>
          <w:rFonts w:ascii="Arial" w:hAnsi="Arial"/>
          <w:b/>
          <w:spacing w:val="-2"/>
          <w:sz w:val="22"/>
        </w:rPr>
        <w:tab/>
        <w:t>DEPARTMENT OF PROCUREMENT</w:t>
      </w:r>
    </w:p>
    <w:p w:rsidR="00284397" w:rsidRDefault="00590F0F">
      <w:pPr>
        <w:tabs>
          <w:tab w:val="left" w:pos="-720"/>
          <w:tab w:val="right" w:pos="450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t xml:space="preserve">255 W. </w:t>
      </w:r>
      <w:smartTag w:uri="urn:schemas-microsoft-com:office:smarttags" w:element="City">
        <w:r>
          <w:rPr>
            <w:rFonts w:ascii="Arial" w:hAnsi="Arial"/>
            <w:b/>
            <w:spacing w:val="-2"/>
            <w:sz w:val="22"/>
          </w:rPr>
          <w:t>ALAMEDA</w:t>
        </w:r>
      </w:smartTag>
      <w:r>
        <w:rPr>
          <w:rFonts w:ascii="Arial" w:hAnsi="Arial"/>
          <w:b/>
          <w:spacing w:val="-2"/>
          <w:sz w:val="22"/>
        </w:rPr>
        <w:t>, 6</w:t>
      </w:r>
      <w:r>
        <w:rPr>
          <w:rFonts w:ascii="Arial" w:hAnsi="Arial"/>
          <w:b/>
          <w:spacing w:val="-2"/>
          <w:sz w:val="22"/>
          <w:vertAlign w:val="superscript"/>
        </w:rPr>
        <w:t>TH</w:t>
      </w:r>
      <w:r>
        <w:rPr>
          <w:rFonts w:ascii="Arial" w:hAnsi="Arial"/>
          <w:b/>
          <w:spacing w:val="-2"/>
          <w:sz w:val="22"/>
        </w:rPr>
        <w:t xml:space="preserve"> FLOOR, </w:t>
      </w:r>
      <w:smartTag w:uri="urn:schemas-microsoft-com:office:smarttags" w:element="place">
        <w:smartTag w:uri="urn:schemas-microsoft-com:office:smarttags" w:element="City">
          <w:r>
            <w:rPr>
              <w:rFonts w:ascii="Arial" w:hAnsi="Arial"/>
              <w:b/>
              <w:spacing w:val="-2"/>
              <w:sz w:val="22"/>
            </w:rPr>
            <w:t>TUCSON</w:t>
          </w:r>
        </w:smartTag>
        <w:r>
          <w:rPr>
            <w:rFonts w:ascii="Arial" w:hAnsi="Arial"/>
            <w:b/>
            <w:spacing w:val="-2"/>
            <w:sz w:val="22"/>
          </w:rPr>
          <w:t xml:space="preserve">, </w:t>
        </w:r>
        <w:smartTag w:uri="urn:schemas-microsoft-com:office:smarttags" w:element="State">
          <w:r>
            <w:rPr>
              <w:rFonts w:ascii="Arial" w:hAnsi="Arial"/>
              <w:b/>
              <w:spacing w:val="-2"/>
              <w:sz w:val="22"/>
            </w:rPr>
            <w:t>AZ</w:t>
          </w:r>
        </w:smartTag>
        <w:r>
          <w:rPr>
            <w:rFonts w:ascii="Arial" w:hAnsi="Arial"/>
            <w:b/>
            <w:spacing w:val="-2"/>
            <w:sz w:val="22"/>
          </w:rPr>
          <w:t xml:space="preserve"> </w:t>
        </w:r>
        <w:smartTag w:uri="urn:schemas-microsoft-com:office:smarttags" w:element="PostalCode">
          <w:r>
            <w:rPr>
              <w:rFonts w:ascii="Arial" w:hAnsi="Arial"/>
              <w:b/>
              <w:spacing w:val="-2"/>
              <w:sz w:val="22"/>
            </w:rPr>
            <w:t>85701</w:t>
          </w:r>
        </w:smartTag>
      </w:smartTag>
    </w:p>
    <w:p w:rsidR="00284397" w:rsidRDefault="00284397">
      <w:pPr>
        <w:tabs>
          <w:tab w:val="left" w:pos="-720"/>
          <w:tab w:val="right" w:pos="450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r>
    </w:p>
    <w:p w:rsidR="00284397" w:rsidRDefault="00284397">
      <w:pPr>
        <w:tabs>
          <w:tab w:val="left" w:pos="-720"/>
          <w:tab w:val="right" w:pos="4680"/>
          <w:tab w:val="left" w:pos="5400"/>
        </w:tabs>
        <w:suppressAutoHyphens/>
        <w:ind w:left="720"/>
        <w:jc w:val="both"/>
        <w:rPr>
          <w:rFonts w:ascii="Arial" w:hAnsi="Arial"/>
          <w:b/>
          <w:spacing w:val="-2"/>
          <w:sz w:val="22"/>
        </w:rPr>
      </w:pPr>
      <w:bookmarkStart w:id="0" w:name="OLE_LINK1"/>
      <w:bookmarkStart w:id="1" w:name="OLE_LINK2"/>
      <w:r>
        <w:rPr>
          <w:rFonts w:ascii="Arial" w:hAnsi="Arial"/>
          <w:b/>
          <w:spacing w:val="-2"/>
          <w:sz w:val="22"/>
        </w:rPr>
        <w:tab/>
        <w:t xml:space="preserve">PRE-PROPOSAL CONFERENCE DATE: </w:t>
      </w:r>
      <w:r>
        <w:rPr>
          <w:rFonts w:ascii="Arial" w:hAnsi="Arial"/>
          <w:b/>
          <w:spacing w:val="-2"/>
          <w:sz w:val="22"/>
        </w:rPr>
        <w:tab/>
      </w:r>
      <w:r w:rsidR="00590F0F">
        <w:rPr>
          <w:rFonts w:ascii="Arial" w:hAnsi="Arial"/>
          <w:b/>
          <w:spacing w:val="-2"/>
          <w:sz w:val="22"/>
        </w:rPr>
        <w:t>JULY 8, 2009</w:t>
      </w:r>
    </w:p>
    <w:p w:rsidR="00284397" w:rsidRDefault="00284397">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TIME:</w:t>
      </w:r>
      <w:r>
        <w:rPr>
          <w:rFonts w:ascii="Arial" w:hAnsi="Arial"/>
          <w:b/>
          <w:spacing w:val="-2"/>
          <w:sz w:val="22"/>
        </w:rPr>
        <w:tab/>
      </w:r>
      <w:r w:rsidR="00590F0F">
        <w:rPr>
          <w:rFonts w:ascii="Arial" w:hAnsi="Arial"/>
          <w:b/>
          <w:spacing w:val="-2"/>
          <w:sz w:val="22"/>
        </w:rPr>
        <w:t>3:00 P.M., LOCAL AZ TIME</w:t>
      </w:r>
    </w:p>
    <w:p w:rsidR="00284397" w:rsidRDefault="00284397">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LOCATION:</w:t>
      </w:r>
      <w:r>
        <w:rPr>
          <w:rFonts w:ascii="Arial" w:hAnsi="Arial"/>
          <w:b/>
          <w:spacing w:val="-2"/>
          <w:sz w:val="22"/>
        </w:rPr>
        <w:tab/>
      </w:r>
      <w:r w:rsidR="00590F0F">
        <w:rPr>
          <w:rFonts w:ascii="Arial" w:hAnsi="Arial"/>
          <w:b/>
          <w:spacing w:val="-2"/>
          <w:sz w:val="22"/>
        </w:rPr>
        <w:t>CITY HALL, ATTORNEY’S CONFERENCE ROOM</w:t>
      </w:r>
    </w:p>
    <w:p w:rsidR="00590F0F" w:rsidRDefault="00590F0F">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t xml:space="preserve">255 W. </w:t>
      </w:r>
      <w:smartTag w:uri="urn:schemas-microsoft-com:office:smarttags" w:element="City">
        <w:r>
          <w:rPr>
            <w:rFonts w:ascii="Arial" w:hAnsi="Arial"/>
            <w:b/>
            <w:spacing w:val="-2"/>
            <w:sz w:val="22"/>
          </w:rPr>
          <w:t>ALAMEDA</w:t>
        </w:r>
      </w:smartTag>
      <w:r>
        <w:rPr>
          <w:rFonts w:ascii="Arial" w:hAnsi="Arial"/>
          <w:b/>
          <w:spacing w:val="-2"/>
          <w:sz w:val="22"/>
        </w:rPr>
        <w:t>, 7</w:t>
      </w:r>
      <w:r w:rsidRPr="00590F0F">
        <w:rPr>
          <w:rFonts w:ascii="Arial" w:hAnsi="Arial"/>
          <w:b/>
          <w:spacing w:val="-2"/>
          <w:sz w:val="22"/>
          <w:vertAlign w:val="superscript"/>
        </w:rPr>
        <w:t>TH</w:t>
      </w:r>
      <w:r>
        <w:rPr>
          <w:rFonts w:ascii="Arial" w:hAnsi="Arial"/>
          <w:b/>
          <w:spacing w:val="-2"/>
          <w:sz w:val="22"/>
        </w:rPr>
        <w:t xml:space="preserve"> FLOOR, </w:t>
      </w:r>
      <w:smartTag w:uri="urn:schemas-microsoft-com:office:smarttags" w:element="place">
        <w:smartTag w:uri="urn:schemas-microsoft-com:office:smarttags" w:element="City">
          <w:r>
            <w:rPr>
              <w:rFonts w:ascii="Arial" w:hAnsi="Arial"/>
              <w:b/>
              <w:spacing w:val="-2"/>
              <w:sz w:val="22"/>
            </w:rPr>
            <w:t>TUCSON</w:t>
          </w:r>
        </w:smartTag>
        <w:r>
          <w:rPr>
            <w:rFonts w:ascii="Arial" w:hAnsi="Arial"/>
            <w:b/>
            <w:spacing w:val="-2"/>
            <w:sz w:val="22"/>
          </w:rPr>
          <w:t xml:space="preserve">, </w:t>
        </w:r>
        <w:smartTag w:uri="urn:schemas-microsoft-com:office:smarttags" w:element="State">
          <w:r>
            <w:rPr>
              <w:rFonts w:ascii="Arial" w:hAnsi="Arial"/>
              <w:b/>
              <w:spacing w:val="-2"/>
              <w:sz w:val="22"/>
            </w:rPr>
            <w:t>AZ</w:t>
          </w:r>
        </w:smartTag>
      </w:smartTag>
    </w:p>
    <w:bookmarkEnd w:id="0"/>
    <w:bookmarkEnd w:id="1"/>
    <w:p w:rsidR="00284397" w:rsidRDefault="00284397">
      <w:pPr>
        <w:tabs>
          <w:tab w:val="left" w:pos="-720"/>
          <w:tab w:val="right" w:pos="4680"/>
          <w:tab w:val="left" w:pos="5400"/>
        </w:tabs>
        <w:suppressAutoHyphens/>
        <w:ind w:left="720"/>
        <w:jc w:val="both"/>
        <w:rPr>
          <w:rFonts w:ascii="Arial" w:hAnsi="Arial"/>
          <w:spacing w:val="-2"/>
          <w:sz w:val="22"/>
        </w:rPr>
      </w:pPr>
    </w:p>
    <w:p w:rsidR="00284397" w:rsidRDefault="00284397">
      <w:pPr>
        <w:tabs>
          <w:tab w:val="left" w:pos="-720"/>
        </w:tabs>
        <w:suppressAutoHyphens/>
        <w:jc w:val="both"/>
        <w:rPr>
          <w:rFonts w:ascii="Arial" w:hAnsi="Arial"/>
          <w:b/>
          <w:spacing w:val="-2"/>
          <w:sz w:val="22"/>
        </w:rPr>
      </w:pPr>
    </w:p>
    <w:p w:rsidR="0037230C" w:rsidRDefault="0037230C" w:rsidP="0037230C">
      <w:pPr>
        <w:jc w:val="both"/>
        <w:rPr>
          <w:rFonts w:ascii="Arial" w:hAnsi="Arial"/>
          <w:sz w:val="22"/>
        </w:rPr>
      </w:pPr>
      <w:r>
        <w:rPr>
          <w:rFonts w:ascii="Arial" w:hAnsi="Arial"/>
          <w:spacing w:val="-2"/>
          <w:sz w:val="22"/>
        </w:rPr>
        <w:t xml:space="preserve">This solicitation and possible future amendments may be obtained from our Internet site at: </w:t>
      </w:r>
      <w:hyperlink r:id="rId7" w:history="1">
        <w:r w:rsidRPr="00D33965">
          <w:rPr>
            <w:rStyle w:val="Hyperlink"/>
            <w:rFonts w:ascii="Arial" w:hAnsi="Arial"/>
            <w:spacing w:val="-2"/>
            <w:sz w:val="22"/>
          </w:rPr>
          <w:t>http://www.tucsonprocurement.com/</w:t>
        </w:r>
      </w:hyperlink>
      <w:r>
        <w:rPr>
          <w:rFonts w:ascii="Arial" w:hAnsi="Arial"/>
          <w:spacing w:val="-2"/>
          <w:sz w:val="22"/>
        </w:rPr>
        <w:t xml:space="preserve"> </w:t>
      </w:r>
      <w:r>
        <w:rPr>
          <w:rFonts w:ascii="Arial" w:hAnsi="Arial"/>
          <w:sz w:val="22"/>
        </w:rPr>
        <w:t xml:space="preserve">by selecting the Bid Opportunities link and the associated solicitation number. </w:t>
      </w:r>
    </w:p>
    <w:p w:rsidR="0037230C" w:rsidRDefault="0037230C" w:rsidP="0037230C">
      <w:pPr>
        <w:tabs>
          <w:tab w:val="left" w:pos="-720"/>
        </w:tabs>
        <w:suppressAutoHyphens/>
        <w:jc w:val="both"/>
        <w:rPr>
          <w:rFonts w:ascii="Arial" w:hAnsi="Arial"/>
          <w:spacing w:val="-2"/>
        </w:rPr>
      </w:pPr>
    </w:p>
    <w:p w:rsidR="0037230C" w:rsidRDefault="0037230C" w:rsidP="0037230C">
      <w:pPr>
        <w:tabs>
          <w:tab w:val="left" w:pos="-720"/>
        </w:tabs>
        <w:suppressAutoHyphens/>
        <w:jc w:val="both"/>
        <w:rPr>
          <w:rFonts w:ascii="Arial" w:hAnsi="Arial"/>
          <w:spacing w:val="-2"/>
          <w:sz w:val="22"/>
        </w:rPr>
      </w:pPr>
      <w:r>
        <w:rPr>
          <w:rFonts w:ascii="Arial" w:hAnsi="Arial"/>
          <w:spacing w:val="-2"/>
          <w:sz w:val="22"/>
        </w:rPr>
        <w:t>Internet access is available at all Pima County Public Libraries.  Any interested offerors without Internet access or who experiences problems receiving this Invitation for Bid, may obtain a copy of this solicitation by calling (520) 791-4217, or a copy may be picked up during regular business hours at Department of Procurement, 255 W. Alameda, 6</w:t>
      </w:r>
      <w:r>
        <w:rPr>
          <w:rFonts w:ascii="Arial" w:hAnsi="Arial"/>
          <w:spacing w:val="-2"/>
          <w:sz w:val="22"/>
          <w:vertAlign w:val="superscript"/>
        </w:rPr>
        <w:t>th</w:t>
      </w:r>
      <w:r>
        <w:rPr>
          <w:rFonts w:ascii="Arial" w:hAnsi="Arial"/>
          <w:spacing w:val="-2"/>
          <w:sz w:val="22"/>
        </w:rPr>
        <w:t xml:space="preserve"> Floor, </w:t>
      </w:r>
      <w:smartTag w:uri="urn:schemas-microsoft-com:office:smarttags" w:element="place">
        <w:smartTag w:uri="urn:schemas-microsoft-com:office:smarttags" w:element="City">
          <w:smartTag w:uri="urn:schemas-microsoft-com:office:smarttags" w:element="address">
            <w:r>
              <w:rPr>
                <w:rFonts w:ascii="Arial" w:hAnsi="Arial"/>
                <w:spacing w:val="-2"/>
                <w:sz w:val="22"/>
              </w:rPr>
              <w:t>Tucson</w:t>
            </w:r>
          </w:smartTag>
        </w:smartTag>
        <w:r>
          <w:rPr>
            <w:rFonts w:ascii="Arial" w:hAnsi="Arial"/>
            <w:spacing w:val="-2"/>
            <w:sz w:val="22"/>
          </w:rPr>
          <w:t xml:space="preserve">, </w:t>
        </w:r>
        <w:smartTag w:uri="urn:schemas-microsoft-com:office:smarttags" w:element="State">
          <w:smartTag w:uri="urn:schemas-microsoft-com:office:smarttags" w:element="Street">
            <w:r>
              <w:rPr>
                <w:rFonts w:ascii="Arial" w:hAnsi="Arial"/>
                <w:spacing w:val="-2"/>
                <w:sz w:val="22"/>
              </w:rPr>
              <w:t>AZ.</w:t>
            </w:r>
          </w:smartTag>
        </w:smartTag>
      </w:smartTag>
    </w:p>
    <w:p w:rsidR="0037230C" w:rsidRDefault="0037230C" w:rsidP="0037230C">
      <w:pPr>
        <w:tabs>
          <w:tab w:val="left" w:pos="-720"/>
        </w:tabs>
        <w:suppressAutoHyphens/>
        <w:jc w:val="both"/>
        <w:rPr>
          <w:rFonts w:ascii="Arial" w:hAnsi="Arial"/>
          <w:spacing w:val="-2"/>
          <w:sz w:val="22"/>
        </w:rPr>
      </w:pPr>
    </w:p>
    <w:p w:rsidR="0037230C" w:rsidRDefault="0037230C" w:rsidP="0037230C">
      <w:pPr>
        <w:jc w:val="both"/>
        <w:rPr>
          <w:rFonts w:ascii="Arial" w:hAnsi="Arial"/>
          <w:spacing w:val="-2"/>
          <w:sz w:val="22"/>
        </w:rPr>
      </w:pPr>
      <w:r>
        <w:rPr>
          <w:rFonts w:ascii="Arial" w:hAnsi="Arial"/>
          <w:spacing w:val="-2"/>
          <w:sz w:val="22"/>
        </w:rPr>
        <w:t xml:space="preserve">The City of </w:t>
      </w:r>
      <w:smartTag w:uri="urn:schemas-microsoft-com:office:smarttags" w:element="place">
        <w:smartTag w:uri="urn:schemas-microsoft-com:office:smarttags" w:element="City">
          <w:r>
            <w:rPr>
              <w:rFonts w:ascii="Arial" w:hAnsi="Arial"/>
              <w:spacing w:val="-2"/>
              <w:sz w:val="22"/>
            </w:rPr>
            <w:t>Tucson</w:t>
          </w:r>
        </w:smartTag>
      </w:smartTag>
      <w:r>
        <w:rPr>
          <w:rFonts w:ascii="Arial" w:hAnsi="Arial"/>
          <w:spacing w:val="-2"/>
          <w:sz w:val="22"/>
        </w:rPr>
        <w:t xml:space="preserve"> takes no responsibility for informing recipients of changes to the original solicitation document. </w:t>
      </w:r>
      <w:r>
        <w:rPr>
          <w:rFonts w:ascii="Arial" w:hAnsi="Arial"/>
          <w:sz w:val="22"/>
        </w:rPr>
        <w:t xml:space="preserve">It is the Offeror’s responsibility to obtain a copy of any amendment relevant to this solicitation.  </w:t>
      </w:r>
      <w:r>
        <w:rPr>
          <w:rFonts w:ascii="Arial" w:hAnsi="Arial"/>
          <w:spacing w:val="-2"/>
          <w:sz w:val="22"/>
        </w:rPr>
        <w:t>Failure to submit amendments with the solicitation response may be grounds for deeming a bid non-responsive.</w:t>
      </w:r>
    </w:p>
    <w:p w:rsidR="0037230C" w:rsidRDefault="0037230C" w:rsidP="0037230C">
      <w:pPr>
        <w:tabs>
          <w:tab w:val="left" w:pos="-720"/>
        </w:tabs>
        <w:suppressAutoHyphens/>
        <w:jc w:val="both"/>
        <w:rPr>
          <w:rFonts w:ascii="Arial" w:hAnsi="Arial"/>
          <w:spacing w:val="-2"/>
          <w:sz w:val="22"/>
        </w:rPr>
      </w:pPr>
    </w:p>
    <w:p w:rsidR="0037230C" w:rsidRDefault="0037230C" w:rsidP="0037230C">
      <w:pPr>
        <w:jc w:val="both"/>
        <w:rPr>
          <w:rFonts w:ascii="Arial" w:hAnsi="Arial"/>
          <w:b/>
        </w:rPr>
      </w:pPr>
    </w:p>
    <w:p w:rsidR="0037230C" w:rsidRDefault="0037230C" w:rsidP="0037230C">
      <w:pPr>
        <w:tabs>
          <w:tab w:val="left" w:pos="-720"/>
        </w:tabs>
        <w:suppressAutoHyphens/>
        <w:jc w:val="center"/>
        <w:rPr>
          <w:rFonts w:ascii="Arial" w:hAnsi="Arial" w:cs="Arial"/>
          <w:b/>
          <w:spacing w:val="-2"/>
          <w:sz w:val="22"/>
          <w:szCs w:val="22"/>
        </w:rPr>
      </w:pPr>
      <w:r>
        <w:rPr>
          <w:rFonts w:ascii="Arial" w:hAnsi="Arial" w:cs="Arial"/>
          <w:b/>
          <w:spacing w:val="-2"/>
          <w:sz w:val="22"/>
          <w:szCs w:val="22"/>
        </w:rPr>
        <w:t>****NOTICE****</w:t>
      </w:r>
    </w:p>
    <w:p w:rsidR="0037230C" w:rsidRPr="004C3E47" w:rsidRDefault="0037230C" w:rsidP="0037230C">
      <w:pPr>
        <w:tabs>
          <w:tab w:val="left" w:pos="-720"/>
        </w:tabs>
        <w:suppressAutoHyphens/>
        <w:jc w:val="center"/>
        <w:rPr>
          <w:rFonts w:ascii="Arial" w:hAnsi="Arial" w:cs="Arial"/>
          <w:b/>
          <w:spacing w:val="-2"/>
          <w:sz w:val="22"/>
          <w:szCs w:val="22"/>
        </w:rPr>
      </w:pPr>
    </w:p>
    <w:p w:rsidR="0037230C" w:rsidRPr="004C3E47" w:rsidRDefault="0037230C" w:rsidP="0037230C">
      <w:pPr>
        <w:autoSpaceDE w:val="0"/>
        <w:autoSpaceDN w:val="0"/>
        <w:adjustRightInd w:val="0"/>
        <w:jc w:val="both"/>
        <w:rPr>
          <w:rFonts w:ascii="Arial" w:hAnsi="Arial" w:cs="Arial"/>
          <w:sz w:val="22"/>
          <w:szCs w:val="22"/>
        </w:rPr>
      </w:pPr>
      <w:r w:rsidRPr="004C3E47">
        <w:rPr>
          <w:rFonts w:ascii="Arial" w:hAnsi="Arial" w:cs="Arial"/>
          <w:sz w:val="22"/>
          <w:szCs w:val="22"/>
        </w:rPr>
        <w:t>Effective July 1, 2009, the City will no longer mail Notices of available solicitations</w:t>
      </w:r>
      <w:r>
        <w:rPr>
          <w:rFonts w:ascii="Arial" w:hAnsi="Arial" w:cs="Arial"/>
          <w:sz w:val="22"/>
          <w:szCs w:val="22"/>
        </w:rPr>
        <w:t xml:space="preserve"> via the U.S. Postal Service</w:t>
      </w:r>
      <w:r w:rsidRPr="004C3E47">
        <w:rPr>
          <w:rFonts w:ascii="Arial" w:hAnsi="Arial" w:cs="Arial"/>
          <w:sz w:val="22"/>
          <w:szCs w:val="22"/>
        </w:rPr>
        <w:t xml:space="preserve">. </w:t>
      </w:r>
      <w:r>
        <w:rPr>
          <w:rFonts w:ascii="Arial" w:hAnsi="Arial" w:cs="Arial"/>
          <w:sz w:val="22"/>
          <w:szCs w:val="22"/>
        </w:rPr>
        <w:t xml:space="preserve"> </w:t>
      </w:r>
      <w:r w:rsidRPr="004C3E47">
        <w:rPr>
          <w:rFonts w:ascii="Arial" w:hAnsi="Arial" w:cs="Arial"/>
          <w:sz w:val="22"/>
          <w:szCs w:val="22"/>
        </w:rPr>
        <w:t xml:space="preserve">Email notifications will be provided to those vendors that have updated their vendor record and selected email as their preferred delivery method.  For information on how to update your vendor record, please visit </w:t>
      </w:r>
      <w:r w:rsidRPr="004C3E47">
        <w:rPr>
          <w:rFonts w:ascii="Arial" w:hAnsi="Arial" w:cs="Arial"/>
          <w:color w:val="FF0000"/>
          <w:sz w:val="22"/>
          <w:szCs w:val="22"/>
          <w:u w:val="single"/>
        </w:rPr>
        <w:t>www.tucsonprocurement.com</w:t>
      </w:r>
      <w:r>
        <w:rPr>
          <w:rFonts w:ascii="Arial" w:hAnsi="Arial" w:cs="Arial"/>
          <w:sz w:val="22"/>
          <w:szCs w:val="22"/>
        </w:rPr>
        <w:t xml:space="preserve">, click on </w:t>
      </w:r>
      <w:proofErr w:type="gramStart"/>
      <w:r>
        <w:rPr>
          <w:rFonts w:ascii="Arial" w:hAnsi="Arial" w:cs="Arial"/>
          <w:sz w:val="22"/>
          <w:szCs w:val="22"/>
        </w:rPr>
        <w:t>What's</w:t>
      </w:r>
      <w:proofErr w:type="gramEnd"/>
      <w:r>
        <w:rPr>
          <w:rFonts w:ascii="Arial" w:hAnsi="Arial" w:cs="Arial"/>
          <w:sz w:val="22"/>
          <w:szCs w:val="22"/>
        </w:rPr>
        <w:t xml:space="preserve"> New?</w:t>
      </w:r>
      <w:r w:rsidRPr="004C3E47">
        <w:rPr>
          <w:rFonts w:ascii="Arial" w:hAnsi="Arial" w:cs="Arial"/>
          <w:sz w:val="22"/>
          <w:szCs w:val="22"/>
        </w:rPr>
        <w:t xml:space="preserve"> </w:t>
      </w:r>
      <w:proofErr w:type="gramStart"/>
      <w:r w:rsidRPr="004C3E47">
        <w:rPr>
          <w:rFonts w:ascii="Arial" w:hAnsi="Arial" w:cs="Arial"/>
          <w:sz w:val="22"/>
          <w:szCs w:val="22"/>
        </w:rPr>
        <w:t>and</w:t>
      </w:r>
      <w:proofErr w:type="gramEnd"/>
      <w:r w:rsidRPr="004C3E47">
        <w:rPr>
          <w:rFonts w:ascii="Arial" w:hAnsi="Arial" w:cs="Arial"/>
          <w:sz w:val="22"/>
          <w:szCs w:val="22"/>
        </w:rPr>
        <w:t xml:space="preserve"> read the section titled "Notice of Solicitations."  You </w:t>
      </w:r>
      <w:r>
        <w:rPr>
          <w:rFonts w:ascii="Arial" w:hAnsi="Arial" w:cs="Arial"/>
          <w:sz w:val="22"/>
          <w:szCs w:val="22"/>
        </w:rPr>
        <w:t>may</w:t>
      </w:r>
      <w:r w:rsidRPr="004C3E47">
        <w:rPr>
          <w:rFonts w:ascii="Arial" w:hAnsi="Arial" w:cs="Arial"/>
          <w:sz w:val="22"/>
          <w:szCs w:val="22"/>
        </w:rPr>
        <w:t xml:space="preserve"> also call (520) 791-4217 if you have questions.  </w:t>
      </w:r>
    </w:p>
    <w:p w:rsidR="0037230C" w:rsidRDefault="0037230C" w:rsidP="0037230C">
      <w:pPr>
        <w:jc w:val="both"/>
        <w:rPr>
          <w:rFonts w:ascii="Arial" w:hAnsi="Arial"/>
          <w:b/>
        </w:rPr>
      </w:pPr>
    </w:p>
    <w:p w:rsidR="0037230C" w:rsidRDefault="0037230C" w:rsidP="0037230C">
      <w:pPr>
        <w:tabs>
          <w:tab w:val="left" w:pos="-720"/>
        </w:tabs>
        <w:suppressAutoHyphens/>
        <w:jc w:val="center"/>
        <w:rPr>
          <w:rFonts w:ascii="Arial" w:hAnsi="Arial"/>
          <w:b/>
          <w:spacing w:val="-2"/>
          <w:sz w:val="22"/>
        </w:rPr>
      </w:pPr>
    </w:p>
    <w:p w:rsidR="0037230C" w:rsidRDefault="0037230C" w:rsidP="0037230C">
      <w:pPr>
        <w:tabs>
          <w:tab w:val="left" w:pos="-720"/>
        </w:tabs>
        <w:suppressAutoHyphens/>
        <w:jc w:val="center"/>
        <w:rPr>
          <w:rFonts w:ascii="Arial" w:hAnsi="Arial"/>
          <w:b/>
          <w:spacing w:val="-2"/>
          <w:sz w:val="22"/>
        </w:rPr>
      </w:pPr>
    </w:p>
    <w:p w:rsidR="009E75F4" w:rsidRDefault="009E75F4" w:rsidP="009E75F4">
      <w:pPr>
        <w:jc w:val="both"/>
        <w:rPr>
          <w:rFonts w:ascii="Arial" w:hAnsi="Arial"/>
          <w:b/>
        </w:rPr>
      </w:pPr>
    </w:p>
    <w:p w:rsidR="00284397" w:rsidRDefault="00284397">
      <w:pPr>
        <w:jc w:val="both"/>
        <w:rPr>
          <w:rFonts w:ascii="Arial" w:hAnsi="Arial"/>
          <w:sz w:val="16"/>
        </w:rPr>
      </w:pPr>
    </w:p>
    <w:p w:rsidR="00284397" w:rsidRDefault="00590F0F">
      <w:pPr>
        <w:rPr>
          <w:rFonts w:ascii="Arial" w:hAnsi="Arial"/>
          <w:b/>
          <w:sz w:val="36"/>
        </w:rPr>
        <w:sectPr w:rsidR="00284397">
          <w:headerReference w:type="default" r:id="rId8"/>
          <w:footerReference w:type="even" r:id="rId9"/>
          <w:footerReference w:type="default" r:id="rId10"/>
          <w:endnotePr>
            <w:numFmt w:val="decimal"/>
          </w:endnotePr>
          <w:pgSz w:w="12240" w:h="15840" w:code="1"/>
          <w:pgMar w:top="864" w:right="720" w:bottom="432" w:left="720" w:header="720" w:footer="720" w:gutter="0"/>
          <w:cols w:space="720"/>
          <w:titlePg/>
        </w:sectPr>
      </w:pPr>
      <w:r>
        <w:rPr>
          <w:rFonts w:ascii="Arial" w:hAnsi="Arial"/>
          <w:sz w:val="16"/>
        </w:rPr>
        <w:t>CS/sd</w:t>
      </w:r>
    </w:p>
    <w:p w:rsidR="00284397" w:rsidRDefault="00284397">
      <w:pPr>
        <w:tabs>
          <w:tab w:val="center" w:pos="5400"/>
        </w:tabs>
        <w:suppressAutoHyphens/>
        <w:ind w:left="720"/>
        <w:jc w:val="center"/>
        <w:rPr>
          <w:rFonts w:ascii="Arial" w:hAnsi="Arial"/>
          <w:b/>
          <w:spacing w:val="-5"/>
          <w:sz w:val="44"/>
        </w:rPr>
      </w:pPr>
    </w:p>
    <w:p w:rsidR="00284397" w:rsidRDefault="00284397">
      <w:pPr>
        <w:tabs>
          <w:tab w:val="center" w:pos="5400"/>
        </w:tabs>
        <w:suppressAutoHyphens/>
        <w:ind w:left="720"/>
        <w:jc w:val="center"/>
        <w:rPr>
          <w:rFonts w:ascii="Arial" w:hAnsi="Arial"/>
          <w:b/>
          <w:spacing w:val="-5"/>
          <w:sz w:val="44"/>
        </w:rPr>
      </w:pPr>
      <w:r>
        <w:rPr>
          <w:rFonts w:ascii="Arial" w:hAnsi="Arial"/>
          <w:b/>
          <w:spacing w:val="-5"/>
          <w:sz w:val="44"/>
        </w:rPr>
        <w:t>CITY OF TUCSON</w:t>
      </w:r>
    </w:p>
    <w:p w:rsidR="00284397" w:rsidRDefault="00284397">
      <w:pPr>
        <w:tabs>
          <w:tab w:val="center" w:pos="5400"/>
        </w:tabs>
        <w:suppressAutoHyphens/>
        <w:ind w:left="720"/>
        <w:jc w:val="center"/>
        <w:rPr>
          <w:rFonts w:ascii="Arial" w:hAnsi="Arial"/>
          <w:b/>
          <w:spacing w:val="-4"/>
          <w:sz w:val="33"/>
        </w:rPr>
      </w:pPr>
      <w:r>
        <w:rPr>
          <w:rFonts w:ascii="Arial" w:hAnsi="Arial"/>
          <w:spacing w:val="-4"/>
          <w:sz w:val="33"/>
        </w:rPr>
        <w:t>REQUEST FOR PROPOSAL</w:t>
      </w:r>
    </w:p>
    <w:p w:rsidR="00284397" w:rsidRDefault="00284397">
      <w:pPr>
        <w:tabs>
          <w:tab w:val="center" w:pos="5400"/>
        </w:tabs>
        <w:suppressAutoHyphens/>
        <w:ind w:left="720"/>
        <w:jc w:val="center"/>
        <w:rPr>
          <w:rFonts w:ascii="Arial" w:hAnsi="Arial"/>
          <w:b/>
          <w:spacing w:val="-4"/>
          <w:sz w:val="33"/>
        </w:rPr>
      </w:pPr>
    </w:p>
    <w:p w:rsidR="00284397" w:rsidRDefault="00284397">
      <w:pPr>
        <w:tabs>
          <w:tab w:val="center" w:pos="5400"/>
        </w:tabs>
        <w:suppressAutoHyphens/>
        <w:ind w:left="720"/>
        <w:jc w:val="both"/>
        <w:rPr>
          <w:rFonts w:ascii="Arial" w:hAnsi="Arial"/>
          <w:spacing w:val="-4"/>
          <w:sz w:val="28"/>
        </w:rPr>
      </w:pPr>
    </w:p>
    <w:p w:rsidR="00284397" w:rsidRDefault="00284397">
      <w:pPr>
        <w:tabs>
          <w:tab w:val="right" w:pos="4680"/>
          <w:tab w:val="left" w:pos="5400"/>
        </w:tabs>
        <w:suppressAutoHyphens/>
        <w:ind w:left="720"/>
        <w:jc w:val="both"/>
        <w:rPr>
          <w:rFonts w:ascii="Arial" w:hAnsi="Arial"/>
          <w:b/>
          <w:spacing w:val="-2"/>
          <w:sz w:val="22"/>
        </w:rPr>
      </w:pPr>
      <w:r>
        <w:rPr>
          <w:rFonts w:ascii="Arial" w:hAnsi="Arial"/>
          <w:b/>
          <w:spacing w:val="-4"/>
          <w:sz w:val="22"/>
        </w:rPr>
        <w:tab/>
        <w:t>REQUEST FOR PROPOSAL NUMBER:</w:t>
      </w:r>
      <w:r>
        <w:rPr>
          <w:rFonts w:ascii="Arial" w:hAnsi="Arial"/>
          <w:b/>
          <w:spacing w:val="-4"/>
          <w:sz w:val="22"/>
        </w:rPr>
        <w:tab/>
      </w:r>
      <w:r w:rsidR="00590F0F">
        <w:rPr>
          <w:rFonts w:ascii="Arial" w:hAnsi="Arial"/>
          <w:b/>
          <w:spacing w:val="-4"/>
          <w:sz w:val="22"/>
        </w:rPr>
        <w:t>100191</w:t>
      </w:r>
    </w:p>
    <w:p w:rsidR="00284397" w:rsidRDefault="00284397">
      <w:pPr>
        <w:tabs>
          <w:tab w:val="right" w:pos="-720"/>
          <w:tab w:val="right" w:pos="4680"/>
          <w:tab w:val="left" w:pos="5400"/>
        </w:tabs>
        <w:suppressAutoHyphens/>
        <w:ind w:left="720"/>
        <w:jc w:val="both"/>
        <w:rPr>
          <w:rFonts w:ascii="Arial" w:hAnsi="Arial"/>
          <w:b/>
          <w:spacing w:val="-2"/>
          <w:sz w:val="22"/>
        </w:rPr>
      </w:pPr>
      <w:r>
        <w:rPr>
          <w:rFonts w:ascii="Arial" w:hAnsi="Arial"/>
          <w:b/>
          <w:spacing w:val="-2"/>
          <w:sz w:val="22"/>
        </w:rPr>
        <w:tab/>
        <w:t>PROPOSAL DUE DATE:</w:t>
      </w:r>
      <w:r>
        <w:rPr>
          <w:rFonts w:ascii="Arial" w:hAnsi="Arial"/>
          <w:b/>
          <w:spacing w:val="-2"/>
          <w:sz w:val="22"/>
        </w:rPr>
        <w:tab/>
      </w:r>
      <w:r w:rsidR="00590F0F">
        <w:rPr>
          <w:rFonts w:ascii="Arial" w:hAnsi="Arial"/>
          <w:b/>
          <w:spacing w:val="-2"/>
          <w:sz w:val="22"/>
        </w:rPr>
        <w:t>JULY 16, 2009</w:t>
      </w:r>
      <w:r>
        <w:rPr>
          <w:rFonts w:ascii="Arial" w:hAnsi="Arial"/>
          <w:b/>
          <w:spacing w:val="-2"/>
          <w:sz w:val="22"/>
        </w:rPr>
        <w:t xml:space="preserve">, </w:t>
      </w:r>
      <w:r>
        <w:rPr>
          <w:rFonts w:ascii="Arial" w:hAnsi="Arial"/>
          <w:b/>
          <w:spacing w:val="-3"/>
          <w:sz w:val="22"/>
        </w:rPr>
        <w:t>AT 4:00 P.M. LOCAL AZ TIME</w:t>
      </w:r>
    </w:p>
    <w:p w:rsidR="00284397" w:rsidRDefault="00590F0F">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PROPOSAL SUBMITTAL LOCATION:</w:t>
      </w:r>
      <w:r>
        <w:rPr>
          <w:rFonts w:ascii="Arial" w:hAnsi="Arial"/>
          <w:b/>
          <w:spacing w:val="-2"/>
          <w:sz w:val="22"/>
        </w:rPr>
        <w:tab/>
        <w:t>DEPARTMENT OF PROCUREMENT</w:t>
      </w:r>
    </w:p>
    <w:p w:rsidR="00284397" w:rsidRDefault="00590F0F">
      <w:pPr>
        <w:tabs>
          <w:tab w:val="left" w:pos="-720"/>
          <w:tab w:val="right" w:pos="450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t xml:space="preserve">255 W. </w:t>
      </w:r>
      <w:smartTag w:uri="urn:schemas-microsoft-com:office:smarttags" w:element="City">
        <w:r>
          <w:rPr>
            <w:rFonts w:ascii="Arial" w:hAnsi="Arial"/>
            <w:b/>
            <w:spacing w:val="-2"/>
            <w:sz w:val="22"/>
          </w:rPr>
          <w:t>ALAMEDA</w:t>
        </w:r>
      </w:smartTag>
      <w:r>
        <w:rPr>
          <w:rFonts w:ascii="Arial" w:hAnsi="Arial"/>
          <w:b/>
          <w:spacing w:val="-2"/>
          <w:sz w:val="22"/>
        </w:rPr>
        <w:t>, 6</w:t>
      </w:r>
      <w:r>
        <w:rPr>
          <w:rFonts w:ascii="Arial" w:hAnsi="Arial"/>
          <w:b/>
          <w:spacing w:val="-2"/>
          <w:sz w:val="22"/>
          <w:vertAlign w:val="superscript"/>
        </w:rPr>
        <w:t>TH</w:t>
      </w:r>
      <w:r>
        <w:rPr>
          <w:rFonts w:ascii="Arial" w:hAnsi="Arial"/>
          <w:b/>
          <w:spacing w:val="-2"/>
          <w:sz w:val="22"/>
        </w:rPr>
        <w:t xml:space="preserve"> FLOOR, </w:t>
      </w:r>
      <w:smartTag w:uri="urn:schemas-microsoft-com:office:smarttags" w:element="place">
        <w:smartTag w:uri="urn:schemas-microsoft-com:office:smarttags" w:element="City">
          <w:r>
            <w:rPr>
              <w:rFonts w:ascii="Arial" w:hAnsi="Arial"/>
              <w:b/>
              <w:spacing w:val="-2"/>
              <w:sz w:val="22"/>
            </w:rPr>
            <w:t>TUCSON</w:t>
          </w:r>
        </w:smartTag>
        <w:r>
          <w:rPr>
            <w:rFonts w:ascii="Arial" w:hAnsi="Arial"/>
            <w:b/>
            <w:spacing w:val="-2"/>
            <w:sz w:val="22"/>
          </w:rPr>
          <w:t xml:space="preserve">, </w:t>
        </w:r>
        <w:smartTag w:uri="urn:schemas-microsoft-com:office:smarttags" w:element="State">
          <w:r>
            <w:rPr>
              <w:rFonts w:ascii="Arial" w:hAnsi="Arial"/>
              <w:b/>
              <w:spacing w:val="-2"/>
              <w:sz w:val="22"/>
            </w:rPr>
            <w:t>AZ</w:t>
          </w:r>
        </w:smartTag>
        <w:r>
          <w:rPr>
            <w:rFonts w:ascii="Arial" w:hAnsi="Arial"/>
            <w:b/>
            <w:spacing w:val="-2"/>
            <w:sz w:val="22"/>
          </w:rPr>
          <w:t xml:space="preserve"> </w:t>
        </w:r>
        <w:smartTag w:uri="urn:schemas-microsoft-com:office:smarttags" w:element="PostalCode">
          <w:r>
            <w:rPr>
              <w:rFonts w:ascii="Arial" w:hAnsi="Arial"/>
              <w:b/>
              <w:spacing w:val="-2"/>
              <w:sz w:val="22"/>
            </w:rPr>
            <w:t>85701</w:t>
          </w:r>
        </w:smartTag>
      </w:smartTag>
    </w:p>
    <w:p w:rsidR="00284397" w:rsidRDefault="00284397">
      <w:pPr>
        <w:tabs>
          <w:tab w:val="left" w:pos="-720"/>
          <w:tab w:val="right" w:pos="450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r>
    </w:p>
    <w:p w:rsidR="00284397" w:rsidRDefault="00284397">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MATERIAL OR SERVICE:</w:t>
      </w:r>
      <w:r>
        <w:rPr>
          <w:rFonts w:ascii="Arial" w:hAnsi="Arial"/>
          <w:b/>
          <w:spacing w:val="-2"/>
          <w:sz w:val="22"/>
        </w:rPr>
        <w:tab/>
      </w:r>
      <w:r w:rsidR="00C97104">
        <w:rPr>
          <w:rFonts w:ascii="Arial" w:hAnsi="Arial"/>
          <w:b/>
          <w:spacing w:val="-2"/>
          <w:sz w:val="22"/>
        </w:rPr>
        <w:t xml:space="preserve">RECYCLING AND COLLECTION SERVICES </w:t>
      </w:r>
    </w:p>
    <w:p w:rsidR="00C97104" w:rsidRDefault="00C97104">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t>FOR NEIGHBORHOOD COLLECTION SITES</w:t>
      </w:r>
    </w:p>
    <w:p w:rsidR="00284397" w:rsidRDefault="00284397">
      <w:pPr>
        <w:tabs>
          <w:tab w:val="left" w:pos="-720"/>
          <w:tab w:val="right" w:pos="4500"/>
          <w:tab w:val="left" w:pos="5400"/>
        </w:tabs>
        <w:suppressAutoHyphens/>
        <w:ind w:left="720"/>
        <w:jc w:val="both"/>
        <w:rPr>
          <w:rFonts w:ascii="Arial" w:hAnsi="Arial"/>
          <w:b/>
          <w:spacing w:val="-2"/>
          <w:sz w:val="22"/>
        </w:rPr>
      </w:pPr>
    </w:p>
    <w:p w:rsidR="00590F0F" w:rsidRDefault="00590F0F" w:rsidP="00590F0F">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 xml:space="preserve">PRE-PROPOSAL CONFERENCE DATE: </w:t>
      </w:r>
      <w:r>
        <w:rPr>
          <w:rFonts w:ascii="Arial" w:hAnsi="Arial"/>
          <w:b/>
          <w:spacing w:val="-2"/>
          <w:sz w:val="22"/>
        </w:rPr>
        <w:tab/>
        <w:t>JULY 8, 2009</w:t>
      </w:r>
    </w:p>
    <w:p w:rsidR="00590F0F" w:rsidRDefault="00590F0F" w:rsidP="00590F0F">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TIME:</w:t>
      </w:r>
      <w:r>
        <w:rPr>
          <w:rFonts w:ascii="Arial" w:hAnsi="Arial"/>
          <w:b/>
          <w:spacing w:val="-2"/>
          <w:sz w:val="22"/>
        </w:rPr>
        <w:tab/>
        <w:t>3:00 P.M., LOCAL AZ TIME</w:t>
      </w:r>
    </w:p>
    <w:p w:rsidR="00590F0F" w:rsidRDefault="00590F0F" w:rsidP="00590F0F">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LOCATION:</w:t>
      </w:r>
      <w:r>
        <w:rPr>
          <w:rFonts w:ascii="Arial" w:hAnsi="Arial"/>
          <w:b/>
          <w:spacing w:val="-2"/>
          <w:sz w:val="22"/>
        </w:rPr>
        <w:tab/>
        <w:t>CITY HALL, ATTORNEY’S CONFERENCE ROOM</w:t>
      </w:r>
    </w:p>
    <w:p w:rsidR="00590F0F" w:rsidRDefault="00590F0F" w:rsidP="00590F0F">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t xml:space="preserve">255 W. </w:t>
      </w:r>
      <w:smartTag w:uri="urn:schemas-microsoft-com:office:smarttags" w:element="City">
        <w:r>
          <w:rPr>
            <w:rFonts w:ascii="Arial" w:hAnsi="Arial"/>
            <w:b/>
            <w:spacing w:val="-2"/>
            <w:sz w:val="22"/>
          </w:rPr>
          <w:t>ALAMEDA</w:t>
        </w:r>
      </w:smartTag>
      <w:r>
        <w:rPr>
          <w:rFonts w:ascii="Arial" w:hAnsi="Arial"/>
          <w:b/>
          <w:spacing w:val="-2"/>
          <w:sz w:val="22"/>
        </w:rPr>
        <w:t>, 7</w:t>
      </w:r>
      <w:r w:rsidRPr="00590F0F">
        <w:rPr>
          <w:rFonts w:ascii="Arial" w:hAnsi="Arial"/>
          <w:b/>
          <w:spacing w:val="-2"/>
          <w:sz w:val="22"/>
          <w:vertAlign w:val="superscript"/>
        </w:rPr>
        <w:t>TH</w:t>
      </w:r>
      <w:r>
        <w:rPr>
          <w:rFonts w:ascii="Arial" w:hAnsi="Arial"/>
          <w:b/>
          <w:spacing w:val="-2"/>
          <w:sz w:val="22"/>
        </w:rPr>
        <w:t xml:space="preserve"> FLOOR, </w:t>
      </w:r>
      <w:smartTag w:uri="urn:schemas-microsoft-com:office:smarttags" w:element="place">
        <w:smartTag w:uri="urn:schemas-microsoft-com:office:smarttags" w:element="City">
          <w:r>
            <w:rPr>
              <w:rFonts w:ascii="Arial" w:hAnsi="Arial"/>
              <w:b/>
              <w:spacing w:val="-2"/>
              <w:sz w:val="22"/>
            </w:rPr>
            <w:t>TUCSON</w:t>
          </w:r>
        </w:smartTag>
        <w:r>
          <w:rPr>
            <w:rFonts w:ascii="Arial" w:hAnsi="Arial"/>
            <w:b/>
            <w:spacing w:val="-2"/>
            <w:sz w:val="22"/>
          </w:rPr>
          <w:t xml:space="preserve">, </w:t>
        </w:r>
        <w:smartTag w:uri="urn:schemas-microsoft-com:office:smarttags" w:element="State">
          <w:r>
            <w:rPr>
              <w:rFonts w:ascii="Arial" w:hAnsi="Arial"/>
              <w:b/>
              <w:spacing w:val="-2"/>
              <w:sz w:val="22"/>
            </w:rPr>
            <w:t>AZ</w:t>
          </w:r>
        </w:smartTag>
      </w:smartTag>
    </w:p>
    <w:p w:rsidR="00284397" w:rsidRDefault="00284397">
      <w:pPr>
        <w:tabs>
          <w:tab w:val="left" w:pos="-720"/>
          <w:tab w:val="right" w:pos="4680"/>
          <w:tab w:val="left" w:pos="5400"/>
        </w:tabs>
        <w:suppressAutoHyphens/>
        <w:ind w:left="720"/>
        <w:jc w:val="both"/>
        <w:rPr>
          <w:rFonts w:ascii="Arial" w:hAnsi="Arial"/>
          <w:b/>
          <w:spacing w:val="-2"/>
          <w:sz w:val="22"/>
        </w:rPr>
      </w:pPr>
    </w:p>
    <w:p w:rsidR="00284397" w:rsidRDefault="00284397">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CONTRACT OFFICER:</w:t>
      </w:r>
      <w:r>
        <w:rPr>
          <w:rFonts w:ascii="Arial" w:hAnsi="Arial"/>
          <w:b/>
          <w:spacing w:val="-2"/>
          <w:sz w:val="22"/>
        </w:rPr>
        <w:tab/>
      </w:r>
      <w:r w:rsidR="00590F0F">
        <w:rPr>
          <w:rFonts w:ascii="Arial" w:hAnsi="Arial"/>
          <w:b/>
          <w:spacing w:val="-2"/>
          <w:sz w:val="22"/>
        </w:rPr>
        <w:t>CHRISTINA SCHIPANSKY, CPPB</w:t>
      </w:r>
    </w:p>
    <w:p w:rsidR="00284397" w:rsidRDefault="00284397">
      <w:pPr>
        <w:tabs>
          <w:tab w:val="left" w:pos="-720"/>
          <w:tab w:val="right" w:pos="4680"/>
          <w:tab w:val="left" w:pos="5400"/>
        </w:tabs>
        <w:suppressAutoHyphens/>
        <w:ind w:left="720"/>
        <w:jc w:val="both"/>
        <w:rPr>
          <w:rFonts w:ascii="Arial" w:hAnsi="Arial"/>
          <w:b/>
          <w:spacing w:val="-2"/>
          <w:sz w:val="22"/>
        </w:rPr>
      </w:pPr>
      <w:r>
        <w:rPr>
          <w:rFonts w:ascii="Arial" w:hAnsi="Arial"/>
          <w:b/>
          <w:spacing w:val="-2"/>
          <w:sz w:val="22"/>
        </w:rPr>
        <w:tab/>
        <w:t>TELEPHONE NUMBER:</w:t>
      </w:r>
      <w:r>
        <w:rPr>
          <w:rFonts w:ascii="Arial" w:hAnsi="Arial"/>
          <w:b/>
          <w:spacing w:val="-2"/>
          <w:sz w:val="22"/>
        </w:rPr>
        <w:tab/>
        <w:t xml:space="preserve">(520) </w:t>
      </w:r>
      <w:r w:rsidR="00590F0F">
        <w:rPr>
          <w:rFonts w:ascii="Arial" w:hAnsi="Arial"/>
          <w:b/>
          <w:spacing w:val="-2"/>
          <w:sz w:val="22"/>
        </w:rPr>
        <w:t>837-4131</w:t>
      </w:r>
    </w:p>
    <w:p w:rsidR="00284397" w:rsidRDefault="00284397">
      <w:pPr>
        <w:tabs>
          <w:tab w:val="left" w:pos="-720"/>
          <w:tab w:val="right" w:pos="4500"/>
          <w:tab w:val="left" w:pos="5400"/>
        </w:tabs>
        <w:suppressAutoHyphens/>
        <w:ind w:left="720"/>
        <w:jc w:val="both"/>
        <w:rPr>
          <w:rFonts w:ascii="Arial" w:hAnsi="Arial"/>
          <w:b/>
          <w:spacing w:val="-2"/>
          <w:sz w:val="22"/>
        </w:rPr>
      </w:pPr>
      <w:r>
        <w:rPr>
          <w:rFonts w:ascii="Arial" w:hAnsi="Arial"/>
          <w:b/>
          <w:spacing w:val="-2"/>
          <w:sz w:val="22"/>
        </w:rPr>
        <w:tab/>
      </w:r>
      <w:r>
        <w:rPr>
          <w:rFonts w:ascii="Arial" w:hAnsi="Arial"/>
          <w:b/>
          <w:spacing w:val="-2"/>
          <w:sz w:val="22"/>
        </w:rPr>
        <w:tab/>
      </w:r>
      <w:r w:rsidR="00590F0F">
        <w:rPr>
          <w:rFonts w:ascii="Arial" w:hAnsi="Arial"/>
          <w:b/>
          <w:spacing w:val="-2"/>
          <w:sz w:val="22"/>
        </w:rPr>
        <w:t>Christina.Schipansky</w:t>
      </w:r>
      <w:r>
        <w:rPr>
          <w:rFonts w:ascii="Arial" w:hAnsi="Arial"/>
          <w:b/>
          <w:spacing w:val="-2"/>
          <w:sz w:val="22"/>
        </w:rPr>
        <w:t>@tucsonaz.gov</w:t>
      </w:r>
    </w:p>
    <w:p w:rsidR="00284397" w:rsidRDefault="00284397">
      <w:pPr>
        <w:tabs>
          <w:tab w:val="left" w:pos="-720"/>
          <w:tab w:val="right" w:pos="4500"/>
          <w:tab w:val="left" w:pos="5400"/>
        </w:tabs>
        <w:suppressAutoHyphens/>
        <w:ind w:left="720"/>
        <w:jc w:val="both"/>
        <w:rPr>
          <w:rFonts w:ascii="Arial" w:hAnsi="Arial"/>
          <w:b/>
          <w:spacing w:val="-2"/>
          <w:sz w:val="22"/>
        </w:rPr>
      </w:pPr>
    </w:p>
    <w:p w:rsidR="00284397" w:rsidRDefault="00284397">
      <w:pPr>
        <w:tabs>
          <w:tab w:val="left" w:pos="-720"/>
          <w:tab w:val="right" w:pos="4500"/>
          <w:tab w:val="left" w:pos="5400"/>
        </w:tabs>
        <w:suppressAutoHyphens/>
        <w:ind w:left="720"/>
        <w:jc w:val="both"/>
        <w:rPr>
          <w:rFonts w:ascii="Arial" w:hAnsi="Arial"/>
          <w:b/>
          <w:spacing w:val="-2"/>
          <w:sz w:val="22"/>
        </w:rPr>
      </w:pPr>
    </w:p>
    <w:p w:rsidR="00284397" w:rsidRDefault="00284397">
      <w:pPr>
        <w:jc w:val="both"/>
        <w:rPr>
          <w:rFonts w:ascii="Arial" w:hAnsi="Arial"/>
          <w:sz w:val="22"/>
        </w:rPr>
      </w:pPr>
      <w:r>
        <w:rPr>
          <w:rFonts w:ascii="Arial" w:hAnsi="Arial"/>
          <w:spacing w:val="-2"/>
          <w:sz w:val="22"/>
        </w:rPr>
        <w:t xml:space="preserve">Interested offerors may obtain a copy of this complete solicitation by calling (520) 791-4217. A copy of this solicitation and possible future amendments may be obtained from our Internet site at: </w:t>
      </w:r>
      <w:hyperlink r:id="rId11" w:history="1">
        <w:r w:rsidR="009F55F1" w:rsidRPr="00D33965">
          <w:rPr>
            <w:rStyle w:val="Hyperlink"/>
            <w:rFonts w:ascii="Arial" w:hAnsi="Arial"/>
            <w:spacing w:val="-2"/>
            <w:sz w:val="22"/>
          </w:rPr>
          <w:t>http://www.tucsonprocurement.com/</w:t>
        </w:r>
      </w:hyperlink>
      <w:r w:rsidR="009F55F1">
        <w:rPr>
          <w:rFonts w:ascii="Arial" w:hAnsi="Arial"/>
          <w:spacing w:val="-2"/>
          <w:sz w:val="22"/>
        </w:rPr>
        <w:t xml:space="preserve"> </w:t>
      </w:r>
      <w:r>
        <w:rPr>
          <w:rFonts w:ascii="Arial" w:hAnsi="Arial"/>
          <w:sz w:val="22"/>
        </w:rPr>
        <w:t xml:space="preserve">by selecting the Bid Opportunities link and the associated solicitation number. </w:t>
      </w:r>
    </w:p>
    <w:p w:rsidR="00284397" w:rsidRDefault="00284397">
      <w:pPr>
        <w:tabs>
          <w:tab w:val="left" w:pos="-720"/>
        </w:tabs>
        <w:suppressAutoHyphens/>
        <w:ind w:left="720" w:hanging="720"/>
        <w:jc w:val="both"/>
        <w:rPr>
          <w:rFonts w:ascii="Arial" w:hAnsi="Arial"/>
          <w:b/>
          <w:spacing w:val="-2"/>
          <w:sz w:val="22"/>
        </w:rPr>
      </w:pPr>
    </w:p>
    <w:p w:rsidR="00284397" w:rsidRDefault="00284397">
      <w:pPr>
        <w:tabs>
          <w:tab w:val="left" w:pos="-720"/>
        </w:tabs>
        <w:suppressAutoHyphens/>
        <w:jc w:val="both"/>
        <w:rPr>
          <w:rFonts w:ascii="Arial" w:hAnsi="Arial"/>
          <w:spacing w:val="-2"/>
          <w:sz w:val="22"/>
        </w:rPr>
      </w:pPr>
      <w:r>
        <w:rPr>
          <w:rFonts w:ascii="Arial" w:hAnsi="Arial"/>
          <w:spacing w:val="-2"/>
          <w:sz w:val="22"/>
        </w:rPr>
        <w:t xml:space="preserve">Competitive sealed proposals for the specified material or service shall be received by the Department of Procurement, 255 W. Alameda, 6th Floor, Tucson, Arizona 85701, until the date and time cited. </w:t>
      </w:r>
    </w:p>
    <w:p w:rsidR="00284397" w:rsidRDefault="00284397">
      <w:pPr>
        <w:tabs>
          <w:tab w:val="left" w:pos="-720"/>
        </w:tabs>
        <w:suppressAutoHyphens/>
        <w:jc w:val="both"/>
        <w:rPr>
          <w:rFonts w:ascii="Arial" w:hAnsi="Arial"/>
          <w:spacing w:val="-2"/>
          <w:sz w:val="22"/>
        </w:rPr>
      </w:pPr>
    </w:p>
    <w:p w:rsidR="00284397" w:rsidRDefault="00284397">
      <w:pPr>
        <w:tabs>
          <w:tab w:val="left" w:pos="-720"/>
        </w:tabs>
        <w:suppressAutoHyphens/>
        <w:jc w:val="both"/>
        <w:rPr>
          <w:rFonts w:ascii="Arial" w:hAnsi="Arial"/>
          <w:spacing w:val="-2"/>
          <w:sz w:val="22"/>
        </w:rPr>
      </w:pPr>
      <w:r>
        <w:rPr>
          <w:rFonts w:ascii="Arial" w:hAnsi="Arial"/>
          <w:spacing w:val="-2"/>
          <w:sz w:val="22"/>
        </w:rPr>
        <w:t>Proposals must be in the actual possession of the Department of Procurement at the location indicated, on or prior to the exact date and time indicated above. Late proposals shall not be considered. The prevailing clock shall be the City Department of Procurement clock.</w:t>
      </w:r>
    </w:p>
    <w:p w:rsidR="00284397" w:rsidRDefault="00284397">
      <w:pPr>
        <w:tabs>
          <w:tab w:val="left" w:pos="-720"/>
        </w:tabs>
        <w:suppressAutoHyphens/>
        <w:jc w:val="both"/>
        <w:rPr>
          <w:rFonts w:ascii="Arial" w:hAnsi="Arial"/>
          <w:spacing w:val="-2"/>
          <w:sz w:val="22"/>
        </w:rPr>
      </w:pPr>
    </w:p>
    <w:p w:rsidR="00284397" w:rsidRDefault="00284397">
      <w:pPr>
        <w:tabs>
          <w:tab w:val="left" w:pos="-720"/>
        </w:tabs>
        <w:suppressAutoHyphens/>
        <w:jc w:val="both"/>
        <w:rPr>
          <w:rFonts w:ascii="Arial" w:hAnsi="Arial"/>
          <w:spacing w:val="-2"/>
          <w:sz w:val="22"/>
        </w:rPr>
      </w:pPr>
      <w:r>
        <w:rPr>
          <w:rFonts w:ascii="Arial" w:hAnsi="Arial"/>
          <w:spacing w:val="-2"/>
          <w:sz w:val="22"/>
        </w:rPr>
        <w:t xml:space="preserve">Proposals must be submitted in a sealed envelope. The Request for Proposal number and the offeror's name and address should be clearly indicated </w:t>
      </w:r>
      <w:r>
        <w:rPr>
          <w:rFonts w:ascii="Arial" w:hAnsi="Arial"/>
          <w:b/>
          <w:spacing w:val="-2"/>
          <w:sz w:val="22"/>
          <w:u w:val="single"/>
        </w:rPr>
        <w:t>on the outside</w:t>
      </w:r>
      <w:r>
        <w:rPr>
          <w:rFonts w:ascii="Arial" w:hAnsi="Arial"/>
          <w:spacing w:val="-2"/>
          <w:sz w:val="22"/>
        </w:rPr>
        <w:t xml:space="preserve"> of the envelope. All proposals must be completed in ink or typewritten. Questions must be addressed to the Contract Officer listed above.</w:t>
      </w:r>
    </w:p>
    <w:p w:rsidR="00284397" w:rsidRDefault="00284397">
      <w:pPr>
        <w:tabs>
          <w:tab w:val="left" w:pos="-720"/>
        </w:tabs>
        <w:suppressAutoHyphens/>
        <w:jc w:val="both"/>
        <w:rPr>
          <w:rFonts w:ascii="Arial" w:hAnsi="Arial"/>
          <w:spacing w:val="-2"/>
          <w:sz w:val="22"/>
        </w:rPr>
      </w:pPr>
    </w:p>
    <w:p w:rsidR="00284397" w:rsidRDefault="00284397">
      <w:pPr>
        <w:tabs>
          <w:tab w:val="left" w:pos="-720"/>
        </w:tabs>
        <w:suppressAutoHyphens/>
        <w:jc w:val="both"/>
        <w:rPr>
          <w:rFonts w:ascii="Arial" w:hAnsi="Arial"/>
          <w:spacing w:val="-2"/>
          <w:sz w:val="22"/>
        </w:rPr>
      </w:pPr>
    </w:p>
    <w:p w:rsidR="00284397" w:rsidRDefault="00590F0F">
      <w:pPr>
        <w:tabs>
          <w:tab w:val="left" w:pos="-720"/>
        </w:tabs>
        <w:suppressAutoHyphens/>
        <w:jc w:val="both"/>
        <w:rPr>
          <w:rFonts w:ascii="Arial" w:hAnsi="Arial"/>
          <w:b/>
          <w:spacing w:val="-2"/>
          <w:sz w:val="22"/>
        </w:rPr>
      </w:pPr>
      <w:r>
        <w:rPr>
          <w:rFonts w:ascii="Arial" w:hAnsi="Arial"/>
          <w:spacing w:val="-2"/>
          <w:sz w:val="22"/>
        </w:rPr>
        <w:t>Cs/SD</w:t>
      </w:r>
    </w:p>
    <w:p w:rsidR="00284397" w:rsidRDefault="00284397">
      <w:pPr>
        <w:tabs>
          <w:tab w:val="center" w:pos="4680"/>
        </w:tabs>
        <w:suppressAutoHyphens/>
        <w:jc w:val="both"/>
        <w:rPr>
          <w:rFonts w:ascii="Arial" w:hAnsi="Arial"/>
          <w:b/>
          <w:spacing w:val="-2"/>
          <w:sz w:val="22"/>
          <w:u w:val="single"/>
        </w:rPr>
      </w:pPr>
    </w:p>
    <w:p w:rsidR="00284397" w:rsidRDefault="00284397">
      <w:pPr>
        <w:suppressAutoHyphens/>
        <w:jc w:val="both"/>
        <w:rPr>
          <w:rFonts w:ascii="Arial" w:hAnsi="Arial"/>
          <w:b/>
          <w:spacing w:val="-2"/>
          <w:sz w:val="22"/>
          <w:u w:val="single"/>
        </w:rPr>
      </w:pPr>
      <w:r>
        <w:rPr>
          <w:rFonts w:ascii="Arial" w:hAnsi="Arial"/>
          <w:spacing w:val="-2"/>
          <w:sz w:val="22"/>
        </w:rPr>
        <w:t>PUBLISH DATE:</w:t>
      </w:r>
      <w:r>
        <w:rPr>
          <w:rFonts w:ascii="Arial" w:hAnsi="Arial"/>
          <w:spacing w:val="-2"/>
          <w:sz w:val="22"/>
        </w:rPr>
        <w:tab/>
      </w:r>
      <w:r w:rsidR="00590F0F">
        <w:rPr>
          <w:rFonts w:ascii="Arial" w:hAnsi="Arial"/>
          <w:spacing w:val="-2"/>
          <w:sz w:val="22"/>
        </w:rPr>
        <w:t>JULY 2, 2009</w:t>
      </w:r>
    </w:p>
    <w:p w:rsidR="00284397" w:rsidRDefault="00284397">
      <w:pPr>
        <w:tabs>
          <w:tab w:val="center" w:pos="4680"/>
        </w:tabs>
        <w:suppressAutoHyphens/>
        <w:jc w:val="both"/>
        <w:rPr>
          <w:rFonts w:ascii="Arial" w:hAnsi="Arial"/>
          <w:b/>
          <w:spacing w:val="-2"/>
          <w:sz w:val="22"/>
          <w:u w:val="single"/>
        </w:rPr>
      </w:pPr>
    </w:p>
    <w:p w:rsidR="00284397" w:rsidRDefault="00284397">
      <w:pPr>
        <w:tabs>
          <w:tab w:val="center" w:pos="4680"/>
        </w:tabs>
        <w:suppressAutoHyphens/>
        <w:jc w:val="both"/>
        <w:rPr>
          <w:rFonts w:ascii="Arial" w:hAnsi="Arial"/>
          <w:b/>
          <w:spacing w:val="-2"/>
          <w:sz w:val="22"/>
          <w:u w:val="single"/>
        </w:rPr>
      </w:pPr>
    </w:p>
    <w:p w:rsidR="00284397" w:rsidRPr="00696CBA" w:rsidRDefault="00284397" w:rsidP="00696CBA">
      <w:pPr>
        <w:rPr>
          <w:rFonts w:ascii="Arial" w:hAnsi="Arial"/>
          <w:b/>
          <w:sz w:val="2"/>
          <w:szCs w:val="2"/>
        </w:rPr>
      </w:pPr>
      <w:r>
        <w:rPr>
          <w:rFonts w:ascii="Arial" w:hAnsi="Arial"/>
          <w:b/>
        </w:rPr>
        <w:br w:type="page"/>
      </w:r>
    </w:p>
    <w:p w:rsidR="00284397" w:rsidRDefault="00284397">
      <w:pPr>
        <w:jc w:val="center"/>
        <w:rPr>
          <w:rFonts w:ascii="Arial" w:hAnsi="Arial"/>
          <w:b/>
          <w:sz w:val="28"/>
        </w:rPr>
      </w:pPr>
      <w:r>
        <w:rPr>
          <w:rFonts w:ascii="Arial" w:hAnsi="Arial"/>
          <w:b/>
          <w:sz w:val="28"/>
        </w:rPr>
        <w:t>BACKGROUND</w:t>
      </w:r>
    </w:p>
    <w:p w:rsidR="00284397" w:rsidRPr="00696CBA" w:rsidRDefault="00284397">
      <w:pPr>
        <w:jc w:val="center"/>
        <w:rPr>
          <w:rFonts w:ascii="Arial" w:hAnsi="Arial"/>
          <w:b/>
        </w:rPr>
      </w:pPr>
    </w:p>
    <w:p w:rsidR="00696CBA" w:rsidRDefault="00696CBA" w:rsidP="00696CBA">
      <w:pPr>
        <w:jc w:val="both"/>
        <w:rPr>
          <w:rFonts w:ascii="Arial" w:hAnsi="Arial"/>
        </w:rPr>
      </w:pPr>
      <w:r>
        <w:rPr>
          <w:rFonts w:ascii="Arial" w:hAnsi="Arial"/>
        </w:rPr>
        <w:t xml:space="preserve">The City of </w:t>
      </w:r>
      <w:smartTag w:uri="urn:schemas-microsoft-com:office:smarttags" w:element="place">
        <w:smartTag w:uri="urn:schemas-microsoft-com:office:smarttags" w:element="City">
          <w:r>
            <w:rPr>
              <w:rFonts w:ascii="Arial" w:hAnsi="Arial"/>
            </w:rPr>
            <w:t>Tucson</w:t>
          </w:r>
        </w:smartTag>
      </w:smartTag>
      <w:r>
        <w:rPr>
          <w:rFonts w:ascii="Arial" w:hAnsi="Arial"/>
        </w:rPr>
        <w:t xml:space="preserve">, Environmental Service Department, currently accepts recyclable materials at various Neighborhood Recycling Centers (NRCs) throughout the community.  Under the current contract for collection and transportation of materials collected at the NRCs, the recyclables collected are transported to the Waste Management Recycle America (WMRA) Material Recycling Facility (MRF) located at </w:t>
      </w:r>
      <w:smartTag w:uri="urn:schemas-microsoft-com:office:smarttags" w:element="Street">
        <w:smartTag w:uri="urn:schemas-microsoft-com:office:smarttags" w:element="address">
          <w:r>
            <w:rPr>
              <w:rFonts w:ascii="Arial" w:hAnsi="Arial"/>
            </w:rPr>
            <w:t>3909 N. Runway Dr</w:t>
          </w:r>
        </w:smartTag>
      </w:smartTag>
      <w:r>
        <w:rPr>
          <w:rFonts w:ascii="Arial" w:hAnsi="Arial"/>
        </w:rPr>
        <w:t xml:space="preserve">. As per the terms of the </w:t>
      </w:r>
      <w:r w:rsidR="002A2CE2">
        <w:rPr>
          <w:rFonts w:ascii="Arial" w:hAnsi="Arial"/>
        </w:rPr>
        <w:t xml:space="preserve">City’s contract with WMRA, </w:t>
      </w:r>
      <w:r>
        <w:rPr>
          <w:rFonts w:ascii="Arial" w:hAnsi="Arial"/>
        </w:rPr>
        <w:t xml:space="preserve">the City and the MRF contractor share a 50/50 split of the revenue received from the sale of materials less the tipping fees paid to WMRA by the City. </w:t>
      </w:r>
      <w:r w:rsidR="00193FC4">
        <w:rPr>
          <w:rFonts w:ascii="Arial" w:hAnsi="Arial"/>
        </w:rPr>
        <w:t xml:space="preserve">That revenue share is subject to change as a result of the pending negotiations between the City and WMRA for the July 1, 2010 – June 30, 2012 term. </w:t>
      </w:r>
      <w:r>
        <w:rPr>
          <w:rFonts w:ascii="Arial" w:hAnsi="Arial"/>
        </w:rPr>
        <w:t>The tipping fee is revised annually on July 1</w:t>
      </w:r>
      <w:r w:rsidRPr="00956923">
        <w:rPr>
          <w:rFonts w:ascii="Arial" w:hAnsi="Arial"/>
          <w:vertAlign w:val="superscript"/>
        </w:rPr>
        <w:t>st</w:t>
      </w:r>
      <w:proofErr w:type="gramStart"/>
      <w:r>
        <w:rPr>
          <w:rFonts w:ascii="Arial" w:hAnsi="Arial"/>
          <w:vertAlign w:val="superscript"/>
        </w:rPr>
        <w:t xml:space="preserve">. </w:t>
      </w:r>
      <w:r w:rsidR="00960DA8">
        <w:rPr>
          <w:rFonts w:ascii="Arial" w:hAnsi="Arial"/>
          <w:vertAlign w:val="superscript"/>
        </w:rPr>
        <w:t>.</w:t>
      </w:r>
      <w:proofErr w:type="gramEnd"/>
      <w:r>
        <w:rPr>
          <w:rFonts w:ascii="Arial" w:hAnsi="Arial"/>
          <w:vertAlign w:val="superscript"/>
        </w:rPr>
        <w:t xml:space="preserve"> </w:t>
      </w:r>
      <w:r>
        <w:rPr>
          <w:rFonts w:ascii="Arial" w:hAnsi="Arial"/>
        </w:rPr>
        <w:t xml:space="preserve"> Adjustments are based on the Consumer Price Index for the previous calendar year and shall not exceed 4% annually.  Effective July 1, 2009, a tipping fee of $17.45 per ton will be assessed. Contract No. 021073 – Processing and Marketing of Curbside Collected Recyclables between the City and WMRA is available for review by interested offerors by appointment in the Department of Procurement’s office.</w:t>
      </w:r>
    </w:p>
    <w:p w:rsidR="008554FE" w:rsidRDefault="008554FE" w:rsidP="00696CBA">
      <w:pPr>
        <w:jc w:val="both"/>
        <w:rPr>
          <w:rFonts w:ascii="Arial" w:hAnsi="Arial"/>
        </w:rPr>
      </w:pPr>
    </w:p>
    <w:p w:rsidR="008554FE" w:rsidRDefault="008554FE" w:rsidP="00696CBA">
      <w:pPr>
        <w:jc w:val="both"/>
        <w:rPr>
          <w:rFonts w:ascii="Arial" w:hAnsi="Arial"/>
        </w:rPr>
      </w:pPr>
      <w:r>
        <w:rPr>
          <w:rFonts w:ascii="Arial" w:hAnsi="Arial"/>
        </w:rPr>
        <w:t>The City accepts the following materials at the NRC sites:</w:t>
      </w:r>
    </w:p>
    <w:p w:rsidR="008554FE" w:rsidRDefault="008554FE" w:rsidP="00696CBA">
      <w:pPr>
        <w:jc w:val="both"/>
        <w:rPr>
          <w:rFonts w:ascii="Arial" w:hAnsi="Arial"/>
        </w:rPr>
      </w:pPr>
      <w:r>
        <w:rPr>
          <w:rFonts w:ascii="Arial" w:hAnsi="Arial"/>
        </w:rPr>
        <w:t>Paperboard (such as cereal and shoe boxes, no metallic or wax coated paper)</w:t>
      </w:r>
    </w:p>
    <w:p w:rsidR="008554FE" w:rsidRDefault="008554FE" w:rsidP="00696CBA">
      <w:pPr>
        <w:jc w:val="both"/>
        <w:rPr>
          <w:rFonts w:ascii="Arial" w:hAnsi="Arial"/>
        </w:rPr>
      </w:pPr>
      <w:r>
        <w:rPr>
          <w:rFonts w:ascii="Arial" w:hAnsi="Arial"/>
        </w:rPr>
        <w:t>White and colored office-type paper</w:t>
      </w:r>
    </w:p>
    <w:p w:rsidR="008554FE" w:rsidRDefault="008554FE" w:rsidP="00696CBA">
      <w:pPr>
        <w:jc w:val="both"/>
        <w:rPr>
          <w:rFonts w:ascii="Arial" w:hAnsi="Arial"/>
        </w:rPr>
      </w:pPr>
      <w:r>
        <w:rPr>
          <w:rFonts w:ascii="Arial" w:hAnsi="Arial"/>
        </w:rPr>
        <w:t>Mail (with non-paper items removed)</w:t>
      </w:r>
    </w:p>
    <w:p w:rsidR="008554FE" w:rsidRDefault="008554FE" w:rsidP="00696CBA">
      <w:pPr>
        <w:jc w:val="both"/>
        <w:rPr>
          <w:rFonts w:ascii="Arial" w:hAnsi="Arial"/>
        </w:rPr>
      </w:pPr>
      <w:r>
        <w:rPr>
          <w:rFonts w:ascii="Arial" w:hAnsi="Arial"/>
        </w:rPr>
        <w:t>Fiberboard (such as egg cartons)</w:t>
      </w:r>
    </w:p>
    <w:p w:rsidR="008554FE" w:rsidRDefault="008554FE" w:rsidP="00696CBA">
      <w:pPr>
        <w:jc w:val="both"/>
        <w:rPr>
          <w:rFonts w:ascii="Arial" w:hAnsi="Arial"/>
        </w:rPr>
      </w:pPr>
      <w:r>
        <w:rPr>
          <w:rFonts w:ascii="Arial" w:hAnsi="Arial"/>
        </w:rPr>
        <w:t>Phonebooks</w:t>
      </w:r>
    </w:p>
    <w:p w:rsidR="008554FE" w:rsidRDefault="008554FE" w:rsidP="00696CBA">
      <w:pPr>
        <w:jc w:val="both"/>
        <w:rPr>
          <w:rFonts w:ascii="Arial" w:hAnsi="Arial"/>
        </w:rPr>
      </w:pPr>
      <w:r>
        <w:rPr>
          <w:rFonts w:ascii="Arial" w:hAnsi="Arial"/>
        </w:rPr>
        <w:t>Newspaper (including newspaper inserts)</w:t>
      </w:r>
    </w:p>
    <w:p w:rsidR="008554FE" w:rsidRDefault="008554FE" w:rsidP="00696CBA">
      <w:pPr>
        <w:jc w:val="both"/>
        <w:rPr>
          <w:rFonts w:ascii="Arial" w:hAnsi="Arial"/>
        </w:rPr>
      </w:pPr>
      <w:r>
        <w:rPr>
          <w:rFonts w:ascii="Arial" w:hAnsi="Arial"/>
        </w:rPr>
        <w:t>Brown bags</w:t>
      </w:r>
    </w:p>
    <w:p w:rsidR="008554FE" w:rsidRDefault="008554FE" w:rsidP="00696CBA">
      <w:pPr>
        <w:jc w:val="both"/>
        <w:rPr>
          <w:rFonts w:ascii="Arial" w:hAnsi="Arial"/>
        </w:rPr>
      </w:pPr>
      <w:r>
        <w:rPr>
          <w:rFonts w:ascii="Arial" w:hAnsi="Arial"/>
        </w:rPr>
        <w:t>Corrugated cardboard (flattened)</w:t>
      </w:r>
    </w:p>
    <w:p w:rsidR="008554FE" w:rsidRDefault="008554FE" w:rsidP="00696CBA">
      <w:pPr>
        <w:jc w:val="both"/>
        <w:rPr>
          <w:rFonts w:ascii="Arial" w:hAnsi="Arial"/>
        </w:rPr>
      </w:pPr>
      <w:r>
        <w:rPr>
          <w:rFonts w:ascii="Arial" w:hAnsi="Arial"/>
        </w:rPr>
        <w:t>Magazines and catalogs (less than ½” thick)</w:t>
      </w:r>
    </w:p>
    <w:p w:rsidR="008554FE" w:rsidRDefault="008554FE" w:rsidP="00696CBA">
      <w:pPr>
        <w:jc w:val="both"/>
        <w:rPr>
          <w:rFonts w:ascii="Arial" w:hAnsi="Arial"/>
        </w:rPr>
      </w:pPr>
      <w:r>
        <w:rPr>
          <w:rFonts w:ascii="Arial" w:hAnsi="Arial"/>
        </w:rPr>
        <w:t>Non-hazardous-product plastic bottles (classified 1 and 2, no tubs or pails, no other plastics accepted)</w:t>
      </w:r>
    </w:p>
    <w:p w:rsidR="008554FE" w:rsidRDefault="008554FE" w:rsidP="00696CBA">
      <w:pPr>
        <w:jc w:val="both"/>
        <w:rPr>
          <w:rFonts w:ascii="Arial" w:hAnsi="Arial"/>
        </w:rPr>
      </w:pPr>
      <w:r>
        <w:rPr>
          <w:rFonts w:ascii="Arial" w:hAnsi="Arial"/>
        </w:rPr>
        <w:t>Steel and tin cans</w:t>
      </w:r>
    </w:p>
    <w:p w:rsidR="008554FE" w:rsidRDefault="008554FE" w:rsidP="00696CBA">
      <w:pPr>
        <w:jc w:val="both"/>
        <w:rPr>
          <w:rFonts w:ascii="Arial" w:hAnsi="Arial"/>
        </w:rPr>
      </w:pPr>
      <w:r>
        <w:rPr>
          <w:rFonts w:ascii="Arial" w:hAnsi="Arial"/>
        </w:rPr>
        <w:t>Aerosol cans (non-hazardous products only)</w:t>
      </w:r>
    </w:p>
    <w:p w:rsidR="008554FE" w:rsidRDefault="008554FE" w:rsidP="00696CBA">
      <w:pPr>
        <w:jc w:val="both"/>
        <w:rPr>
          <w:rFonts w:ascii="Arial" w:hAnsi="Arial"/>
        </w:rPr>
      </w:pPr>
      <w:r>
        <w:rPr>
          <w:rFonts w:ascii="Arial" w:hAnsi="Arial"/>
        </w:rPr>
        <w:t>Aluminum cans</w:t>
      </w:r>
    </w:p>
    <w:p w:rsidR="008554FE" w:rsidRDefault="008554FE" w:rsidP="00696CBA">
      <w:pPr>
        <w:jc w:val="both"/>
        <w:rPr>
          <w:rFonts w:ascii="Arial" w:hAnsi="Arial"/>
        </w:rPr>
      </w:pPr>
      <w:r>
        <w:rPr>
          <w:rFonts w:ascii="Arial" w:hAnsi="Arial"/>
        </w:rPr>
        <w:t>Glass food and beverage containers</w:t>
      </w:r>
    </w:p>
    <w:p w:rsidR="00696CBA" w:rsidRDefault="00696CBA" w:rsidP="00696CBA">
      <w:pPr>
        <w:jc w:val="both"/>
        <w:rPr>
          <w:rFonts w:ascii="Arial" w:hAnsi="Arial"/>
        </w:rPr>
      </w:pPr>
    </w:p>
    <w:p w:rsidR="00284397" w:rsidRDefault="00696CBA">
      <w:pPr>
        <w:jc w:val="center"/>
        <w:rPr>
          <w:rFonts w:ascii="Arial" w:hAnsi="Arial"/>
          <w:b/>
          <w:sz w:val="28"/>
        </w:rPr>
      </w:pPr>
      <w:r>
        <w:rPr>
          <w:rFonts w:ascii="Arial" w:hAnsi="Arial"/>
          <w:b/>
          <w:sz w:val="28"/>
        </w:rPr>
        <w:t>INTRODUCTION</w:t>
      </w:r>
    </w:p>
    <w:p w:rsidR="00696CBA" w:rsidRPr="00696CBA" w:rsidRDefault="00696CBA">
      <w:pPr>
        <w:jc w:val="center"/>
        <w:rPr>
          <w:rFonts w:ascii="Arial" w:hAnsi="Arial"/>
          <w:b/>
        </w:rPr>
      </w:pPr>
    </w:p>
    <w:p w:rsidR="00696CBA" w:rsidRDefault="00696CBA" w:rsidP="00696CBA">
      <w:pPr>
        <w:jc w:val="both"/>
        <w:rPr>
          <w:rFonts w:ascii="Arial" w:hAnsi="Arial"/>
        </w:rPr>
      </w:pPr>
      <w:r>
        <w:rPr>
          <w:rFonts w:ascii="Arial" w:hAnsi="Arial"/>
        </w:rPr>
        <w:t xml:space="preserve">The City is seeking proposals from qualified offerors to service and collect recyclables from the NRC sites under one of two options. </w:t>
      </w:r>
      <w:r w:rsidR="009D2D49">
        <w:rPr>
          <w:rFonts w:ascii="Arial" w:hAnsi="Arial"/>
        </w:rPr>
        <w:t>Interested offerors must</w:t>
      </w:r>
      <w:r>
        <w:rPr>
          <w:rFonts w:ascii="Arial" w:hAnsi="Arial"/>
        </w:rPr>
        <w:t xml:space="preserve"> offer responses to this solicitation un</w:t>
      </w:r>
      <w:r w:rsidR="009D2D49">
        <w:rPr>
          <w:rFonts w:ascii="Arial" w:hAnsi="Arial"/>
        </w:rPr>
        <w:t>der the structure of Option 1 and</w:t>
      </w:r>
      <w:r>
        <w:rPr>
          <w:rFonts w:ascii="Arial" w:hAnsi="Arial"/>
        </w:rPr>
        <w:t xml:space="preserve"> Option 2. </w:t>
      </w:r>
      <w:r w:rsidR="00C97104">
        <w:rPr>
          <w:rFonts w:ascii="Arial" w:hAnsi="Arial"/>
        </w:rPr>
        <w:t>I</w:t>
      </w:r>
      <w:r>
        <w:rPr>
          <w:rFonts w:ascii="Arial" w:hAnsi="Arial"/>
        </w:rPr>
        <w:t xml:space="preserve">t is the City’s intent to establish a contract for collection, transport, and delivery services </w:t>
      </w:r>
      <w:r w:rsidR="00FA3762">
        <w:rPr>
          <w:rFonts w:ascii="Arial" w:hAnsi="Arial"/>
        </w:rPr>
        <w:t>that result</w:t>
      </w:r>
      <w:r>
        <w:rPr>
          <w:rFonts w:ascii="Arial" w:hAnsi="Arial"/>
        </w:rPr>
        <w:t xml:space="preserve"> in no cost to the City. </w:t>
      </w:r>
      <w:r w:rsidR="008554FE">
        <w:rPr>
          <w:rFonts w:ascii="Arial" w:hAnsi="Arial"/>
        </w:rPr>
        <w:t xml:space="preserve">The City will provide </w:t>
      </w:r>
      <w:r w:rsidR="008449A3">
        <w:rPr>
          <w:rFonts w:ascii="Arial" w:hAnsi="Arial"/>
        </w:rPr>
        <w:t xml:space="preserve">a total of 28 enclosed roll-off containers and </w:t>
      </w:r>
      <w:r w:rsidR="008554FE">
        <w:rPr>
          <w:rFonts w:ascii="Arial" w:hAnsi="Arial"/>
        </w:rPr>
        <w:t>one (1) back up container</w:t>
      </w:r>
      <w:r w:rsidR="008449A3">
        <w:rPr>
          <w:rFonts w:ascii="Arial" w:hAnsi="Arial"/>
        </w:rPr>
        <w:t xml:space="preserve"> for collection of recyclables.  These containers will be distributed among all sites. The guide rails for the containers are 36.5 inches wide. </w:t>
      </w:r>
      <w:r w:rsidR="00C97104">
        <w:rPr>
          <w:rFonts w:ascii="Arial" w:hAnsi="Arial"/>
        </w:rPr>
        <w:t>Offerors are encouraged to propose financial arrangements such as</w:t>
      </w:r>
      <w:r w:rsidR="008449A3">
        <w:rPr>
          <w:rFonts w:ascii="Arial" w:hAnsi="Arial"/>
        </w:rPr>
        <w:t xml:space="preserve"> </w:t>
      </w:r>
      <w:r w:rsidR="00C97104">
        <w:rPr>
          <w:rFonts w:ascii="Arial" w:hAnsi="Arial"/>
        </w:rPr>
        <w:t>i</w:t>
      </w:r>
      <w:r>
        <w:rPr>
          <w:rFonts w:ascii="Arial" w:hAnsi="Arial"/>
        </w:rPr>
        <w:t xml:space="preserve">n-kind contributions </w:t>
      </w:r>
      <w:r w:rsidR="00C97104">
        <w:rPr>
          <w:rFonts w:ascii="Arial" w:hAnsi="Arial"/>
        </w:rPr>
        <w:t xml:space="preserve">that </w:t>
      </w:r>
      <w:r>
        <w:rPr>
          <w:rFonts w:ascii="Arial" w:hAnsi="Arial"/>
        </w:rPr>
        <w:t>will be considered to offset costs the Cit</w:t>
      </w:r>
      <w:r w:rsidR="00921439">
        <w:rPr>
          <w:rFonts w:ascii="Arial" w:hAnsi="Arial"/>
        </w:rPr>
        <w:t>y may incur as proposed by the o</w:t>
      </w:r>
      <w:r>
        <w:rPr>
          <w:rFonts w:ascii="Arial" w:hAnsi="Arial"/>
        </w:rPr>
        <w:t>fferor.  Offeror</w:t>
      </w:r>
      <w:r w:rsidR="00921439">
        <w:rPr>
          <w:rFonts w:ascii="Arial" w:hAnsi="Arial"/>
        </w:rPr>
        <w:t>s</w:t>
      </w:r>
      <w:r>
        <w:rPr>
          <w:rFonts w:ascii="Arial" w:hAnsi="Arial"/>
        </w:rPr>
        <w:t xml:space="preserve"> should demonstrate the</w:t>
      </w:r>
      <w:r w:rsidR="00613792">
        <w:rPr>
          <w:rFonts w:ascii="Arial" w:hAnsi="Arial"/>
        </w:rPr>
        <w:t xml:space="preserve"> dollar</w:t>
      </w:r>
      <w:r>
        <w:rPr>
          <w:rFonts w:ascii="Arial" w:hAnsi="Arial"/>
        </w:rPr>
        <w:t xml:space="preserve"> value of the in-kind </w:t>
      </w:r>
      <w:r w:rsidR="00C97104">
        <w:rPr>
          <w:rFonts w:ascii="Arial" w:hAnsi="Arial"/>
        </w:rPr>
        <w:t xml:space="preserve">or other </w:t>
      </w:r>
      <w:r>
        <w:rPr>
          <w:rFonts w:ascii="Arial" w:hAnsi="Arial"/>
        </w:rPr>
        <w:t xml:space="preserve">services proposed.  The choice of option and the acceptance of in-kind </w:t>
      </w:r>
      <w:r w:rsidR="00C97104">
        <w:rPr>
          <w:rFonts w:ascii="Arial" w:hAnsi="Arial"/>
        </w:rPr>
        <w:t xml:space="preserve">or other </w:t>
      </w:r>
      <w:r>
        <w:rPr>
          <w:rFonts w:ascii="Arial" w:hAnsi="Arial"/>
        </w:rPr>
        <w:t xml:space="preserve">services </w:t>
      </w:r>
      <w:r w:rsidR="00FA3762">
        <w:rPr>
          <w:rFonts w:ascii="Arial" w:hAnsi="Arial"/>
        </w:rPr>
        <w:t>are</w:t>
      </w:r>
      <w:r>
        <w:rPr>
          <w:rFonts w:ascii="Arial" w:hAnsi="Arial"/>
        </w:rPr>
        <w:t xml:space="preserve"> made at the sole discretion of the City.  Interested offerors may respond in</w:t>
      </w:r>
      <w:r w:rsidR="00FA3762">
        <w:rPr>
          <w:rFonts w:ascii="Arial" w:hAnsi="Arial"/>
        </w:rPr>
        <w:t xml:space="preserve">dicating the intent to service </w:t>
      </w:r>
      <w:r>
        <w:rPr>
          <w:rFonts w:ascii="Arial" w:hAnsi="Arial"/>
        </w:rPr>
        <w:t xml:space="preserve">specific sites and exclude others.  </w:t>
      </w:r>
      <w:r w:rsidR="000B5552">
        <w:rPr>
          <w:rFonts w:ascii="Arial" w:hAnsi="Arial"/>
        </w:rPr>
        <w:t>Because offerors may exclude sites, the City reserves the right to make multiple awards</w:t>
      </w:r>
      <w:r w:rsidR="00B513CE">
        <w:rPr>
          <w:rFonts w:ascii="Arial" w:hAnsi="Arial"/>
        </w:rPr>
        <w:t xml:space="preserve"> and negotiate service at sites with the successful offeror(s)</w:t>
      </w:r>
      <w:r w:rsidR="000B5552">
        <w:rPr>
          <w:rFonts w:ascii="Arial" w:hAnsi="Arial"/>
        </w:rPr>
        <w:t xml:space="preserve">. </w:t>
      </w:r>
      <w:r>
        <w:rPr>
          <w:rFonts w:ascii="Arial" w:hAnsi="Arial"/>
        </w:rPr>
        <w:t>Preference may be given to the offerors proposing to service the most sites.</w:t>
      </w:r>
      <w:r w:rsidR="002A2CE2">
        <w:rPr>
          <w:rFonts w:ascii="Arial" w:hAnsi="Arial"/>
        </w:rPr>
        <w:t xml:space="preserve"> </w:t>
      </w:r>
      <w:r w:rsidR="004F5C8D">
        <w:rPr>
          <w:rFonts w:ascii="Arial" w:hAnsi="Arial"/>
        </w:rPr>
        <w:t xml:space="preserve">Location of NRC sites can be viewed at:  </w:t>
      </w:r>
      <w:hyperlink r:id="rId12" w:history="1">
        <w:r w:rsidR="004F5C8D" w:rsidRPr="00955759">
          <w:rPr>
            <w:rStyle w:val="Hyperlink"/>
            <w:rFonts w:ascii="Arial" w:hAnsi="Arial"/>
          </w:rPr>
          <w:t>http://www.tucsonrecycles.org/Neighborhood_Drops/neighborhood_drops.html</w:t>
        </w:r>
      </w:hyperlink>
      <w:r w:rsidR="007D2DD0">
        <w:rPr>
          <w:rFonts w:ascii="Arial" w:hAnsi="Arial"/>
        </w:rPr>
        <w:t>. Not all sites on this map will be serviced. For a complete list of the sites to be serviced, please see Attachment 1.</w:t>
      </w:r>
    </w:p>
    <w:p w:rsidR="004F5C8D" w:rsidRDefault="004F5C8D" w:rsidP="00696CBA">
      <w:pPr>
        <w:jc w:val="both"/>
        <w:rPr>
          <w:rFonts w:ascii="Arial" w:hAnsi="Arial"/>
        </w:rPr>
      </w:pPr>
    </w:p>
    <w:p w:rsidR="00916DC1" w:rsidRDefault="00916DC1" w:rsidP="00696CBA">
      <w:pPr>
        <w:jc w:val="both"/>
        <w:rPr>
          <w:rFonts w:ascii="Arial" w:hAnsi="Arial"/>
        </w:rPr>
      </w:pPr>
      <w:r>
        <w:rPr>
          <w:rFonts w:ascii="Arial" w:hAnsi="Arial"/>
        </w:rPr>
        <w:t>The following attachments are provided for informational purposes:</w:t>
      </w:r>
    </w:p>
    <w:p w:rsidR="00916DC1" w:rsidRDefault="00916DC1" w:rsidP="00696CBA">
      <w:pPr>
        <w:jc w:val="both"/>
        <w:rPr>
          <w:rFonts w:ascii="Arial" w:hAnsi="Arial"/>
        </w:rPr>
      </w:pPr>
      <w:r>
        <w:rPr>
          <w:rFonts w:ascii="Arial" w:hAnsi="Arial"/>
        </w:rPr>
        <w:t>Attachment 1 – NRC Tonnages June 2008 – May 2009</w:t>
      </w:r>
    </w:p>
    <w:p w:rsidR="00916DC1" w:rsidRDefault="00916DC1" w:rsidP="00696CBA">
      <w:pPr>
        <w:jc w:val="both"/>
        <w:rPr>
          <w:rFonts w:ascii="Arial" w:hAnsi="Arial"/>
        </w:rPr>
      </w:pPr>
      <w:r>
        <w:rPr>
          <w:rFonts w:ascii="Arial" w:hAnsi="Arial"/>
        </w:rPr>
        <w:t xml:space="preserve">Attachment 2 – Review of NRC Pulls, Tons and Revenues </w:t>
      </w:r>
      <w:proofErr w:type="gramStart"/>
      <w:r>
        <w:rPr>
          <w:rFonts w:ascii="Arial" w:hAnsi="Arial"/>
        </w:rPr>
        <w:t>Through</w:t>
      </w:r>
      <w:proofErr w:type="gramEnd"/>
      <w:r>
        <w:rPr>
          <w:rFonts w:ascii="Arial" w:hAnsi="Arial"/>
        </w:rPr>
        <w:t xml:space="preserve"> April 30 (FY 08)</w:t>
      </w:r>
    </w:p>
    <w:p w:rsidR="00916DC1" w:rsidRPr="004F5C8D" w:rsidRDefault="00916DC1" w:rsidP="00696CBA">
      <w:pPr>
        <w:jc w:val="both"/>
        <w:rPr>
          <w:rFonts w:ascii="Arial" w:hAnsi="Arial"/>
        </w:rPr>
      </w:pPr>
      <w:r>
        <w:rPr>
          <w:rFonts w:ascii="Arial" w:hAnsi="Arial"/>
        </w:rPr>
        <w:t>Attachment 3 – 12 Month Audit Trend</w:t>
      </w:r>
    </w:p>
    <w:p w:rsidR="00696CBA" w:rsidRDefault="004E15D8" w:rsidP="00696CBA">
      <w:pPr>
        <w:rPr>
          <w:rFonts w:ascii="Arial" w:hAnsi="Arial"/>
        </w:rPr>
      </w:pPr>
      <w:r>
        <w:rPr>
          <w:rFonts w:ascii="Arial" w:hAnsi="Arial"/>
        </w:rPr>
        <w:br w:type="page"/>
      </w:r>
    </w:p>
    <w:p w:rsidR="008554FE" w:rsidRDefault="007D2DD0" w:rsidP="00696CBA">
      <w:pPr>
        <w:rPr>
          <w:rFonts w:ascii="Arial" w:hAnsi="Arial"/>
        </w:rPr>
      </w:pPr>
      <w:r>
        <w:rPr>
          <w:rFonts w:ascii="Arial" w:hAnsi="Arial"/>
        </w:rPr>
        <w:t>Interested offerors must</w:t>
      </w:r>
      <w:r w:rsidR="008554FE">
        <w:rPr>
          <w:rFonts w:ascii="Arial" w:hAnsi="Arial"/>
        </w:rPr>
        <w:t xml:space="preserve"> submit responses </w:t>
      </w:r>
      <w:r w:rsidR="00960DA8">
        <w:rPr>
          <w:rFonts w:ascii="Arial" w:hAnsi="Arial"/>
        </w:rPr>
        <w:t>for both of</w:t>
      </w:r>
      <w:r w:rsidR="008554FE">
        <w:rPr>
          <w:rFonts w:ascii="Arial" w:hAnsi="Arial"/>
        </w:rPr>
        <w:t xml:space="preserve"> the following options:</w:t>
      </w:r>
    </w:p>
    <w:p w:rsidR="008554FE" w:rsidRDefault="008554FE" w:rsidP="00696CBA">
      <w:pPr>
        <w:rPr>
          <w:rFonts w:ascii="Arial" w:hAnsi="Arial"/>
        </w:rPr>
      </w:pPr>
    </w:p>
    <w:p w:rsidR="00696CBA" w:rsidRPr="00FA3762" w:rsidRDefault="00696CBA" w:rsidP="00FA3762">
      <w:pPr>
        <w:jc w:val="both"/>
        <w:rPr>
          <w:rFonts w:ascii="Arial" w:hAnsi="Arial"/>
          <w:b/>
        </w:rPr>
      </w:pPr>
      <w:r w:rsidRPr="00FA3762">
        <w:rPr>
          <w:rFonts w:ascii="Arial" w:hAnsi="Arial"/>
          <w:b/>
        </w:rPr>
        <w:t>Option 1</w:t>
      </w:r>
    </w:p>
    <w:p w:rsidR="00FA3762" w:rsidRDefault="00FA3762" w:rsidP="00FA3762">
      <w:pPr>
        <w:jc w:val="both"/>
        <w:rPr>
          <w:rFonts w:ascii="Arial" w:hAnsi="Arial"/>
        </w:rPr>
      </w:pPr>
    </w:p>
    <w:p w:rsidR="00696CBA" w:rsidRDefault="00696CBA" w:rsidP="00FA3762">
      <w:pPr>
        <w:jc w:val="both"/>
        <w:rPr>
          <w:rFonts w:ascii="Arial" w:hAnsi="Arial"/>
        </w:rPr>
      </w:pPr>
      <w:r>
        <w:rPr>
          <w:rFonts w:ascii="Arial" w:hAnsi="Arial"/>
        </w:rPr>
        <w:t>Successful offeror will deliv</w:t>
      </w:r>
      <w:r w:rsidR="00FA3762">
        <w:rPr>
          <w:rFonts w:ascii="Arial" w:hAnsi="Arial"/>
        </w:rPr>
        <w:t xml:space="preserve">er recyclables to the WMRA MRF </w:t>
      </w:r>
      <w:r>
        <w:rPr>
          <w:rFonts w:ascii="Arial" w:hAnsi="Arial"/>
        </w:rPr>
        <w:t xml:space="preserve">located at </w:t>
      </w:r>
      <w:smartTag w:uri="urn:schemas-microsoft-com:office:smarttags" w:element="Street">
        <w:smartTag w:uri="urn:schemas-microsoft-com:office:smarttags" w:element="address">
          <w:r>
            <w:rPr>
              <w:rFonts w:ascii="Arial" w:hAnsi="Arial"/>
            </w:rPr>
            <w:t>3909 N. Runway Dr</w:t>
          </w:r>
        </w:smartTag>
      </w:smartTag>
      <w:r>
        <w:rPr>
          <w:rFonts w:ascii="Arial" w:hAnsi="Arial"/>
        </w:rPr>
        <w:t xml:space="preserve"> for processing in accordance with the terms of the City’s existing contract with WMRA as described above.  The City will disburse the revenue share received for the NRC recyclables to the successful offeror less tipping fees.  No revenue will be retained by the City.  </w:t>
      </w:r>
    </w:p>
    <w:p w:rsidR="00696CBA" w:rsidRDefault="00696CBA" w:rsidP="00FA3762">
      <w:pPr>
        <w:jc w:val="both"/>
        <w:rPr>
          <w:rFonts w:ascii="Arial" w:hAnsi="Arial"/>
        </w:rPr>
      </w:pPr>
    </w:p>
    <w:p w:rsidR="00696CBA" w:rsidRPr="00FA3762" w:rsidRDefault="00696CBA" w:rsidP="00FA3762">
      <w:pPr>
        <w:jc w:val="both"/>
        <w:rPr>
          <w:rFonts w:ascii="Arial" w:hAnsi="Arial"/>
          <w:b/>
        </w:rPr>
      </w:pPr>
      <w:r w:rsidRPr="00FA3762">
        <w:rPr>
          <w:rFonts w:ascii="Arial" w:hAnsi="Arial"/>
          <w:b/>
        </w:rPr>
        <w:t>Option 2</w:t>
      </w:r>
    </w:p>
    <w:p w:rsidR="00FA3762" w:rsidRDefault="00FA3762" w:rsidP="00FA3762">
      <w:pPr>
        <w:jc w:val="both"/>
        <w:rPr>
          <w:rFonts w:ascii="Arial" w:hAnsi="Arial"/>
        </w:rPr>
      </w:pPr>
    </w:p>
    <w:p w:rsidR="00696CBA" w:rsidRDefault="00696CBA" w:rsidP="00FA3762">
      <w:pPr>
        <w:jc w:val="both"/>
        <w:rPr>
          <w:rFonts w:ascii="Arial" w:hAnsi="Arial"/>
        </w:rPr>
      </w:pPr>
      <w:r>
        <w:rPr>
          <w:rFonts w:ascii="Arial" w:hAnsi="Arial"/>
        </w:rPr>
        <w:t>The successful offeror will deliver recyclables to a recycling facility of its choice, subject to approval in writing of the use of that facility by the City. Under this option, the offeror will be responsible for all operating costs associated with processing the materials and will collect revenue from the sale of materials in accordance with its own agreement with the approved facility.  No revenue will be retained by the City.</w:t>
      </w:r>
    </w:p>
    <w:p w:rsidR="00696CBA" w:rsidRDefault="00696CBA" w:rsidP="00696CBA">
      <w:pPr>
        <w:rPr>
          <w:rFonts w:ascii="Arial" w:hAnsi="Arial"/>
        </w:rPr>
      </w:pPr>
    </w:p>
    <w:p w:rsidR="00FA3762" w:rsidRDefault="00284397" w:rsidP="00921439">
      <w:pPr>
        <w:jc w:val="center"/>
        <w:rPr>
          <w:rFonts w:ascii="Arial" w:hAnsi="Arial"/>
          <w:b/>
          <w:sz w:val="28"/>
        </w:rPr>
      </w:pPr>
      <w:r>
        <w:rPr>
          <w:rFonts w:ascii="Arial" w:hAnsi="Arial"/>
          <w:b/>
          <w:sz w:val="28"/>
        </w:rPr>
        <w:t>SCOPE OF WORK</w:t>
      </w:r>
    </w:p>
    <w:p w:rsidR="00921439" w:rsidRPr="00921439" w:rsidRDefault="00921439" w:rsidP="00921439">
      <w:pPr>
        <w:jc w:val="center"/>
        <w:rPr>
          <w:rFonts w:ascii="Arial" w:hAnsi="Arial"/>
          <w:b/>
        </w:rPr>
      </w:pPr>
    </w:p>
    <w:p w:rsidR="00FA3762" w:rsidRDefault="00FA3762" w:rsidP="00FA3762">
      <w:pPr>
        <w:rPr>
          <w:rFonts w:ascii="Arial" w:hAnsi="Arial"/>
          <w:b/>
        </w:rPr>
      </w:pPr>
      <w:r>
        <w:rPr>
          <w:rFonts w:ascii="Arial" w:hAnsi="Arial"/>
          <w:b/>
        </w:rPr>
        <w:t>Contractor’s Responsibilities</w:t>
      </w:r>
    </w:p>
    <w:p w:rsidR="00FA3762" w:rsidRDefault="00FA3762" w:rsidP="00FA3762">
      <w:pPr>
        <w:ind w:left="360"/>
        <w:jc w:val="both"/>
        <w:rPr>
          <w:rFonts w:ascii="Arial" w:hAnsi="Arial"/>
          <w:b/>
        </w:rPr>
      </w:pPr>
    </w:p>
    <w:p w:rsidR="00FA3762" w:rsidRDefault="00FA3762" w:rsidP="00FA3762">
      <w:pPr>
        <w:numPr>
          <w:ilvl w:val="1"/>
          <w:numId w:val="19"/>
        </w:numPr>
        <w:tabs>
          <w:tab w:val="clear" w:pos="1440"/>
          <w:tab w:val="num" w:pos="360"/>
        </w:tabs>
        <w:ind w:left="360"/>
        <w:jc w:val="both"/>
        <w:rPr>
          <w:rFonts w:ascii="Arial" w:hAnsi="Arial"/>
          <w:b/>
        </w:rPr>
      </w:pPr>
      <w:r>
        <w:rPr>
          <w:rFonts w:ascii="Arial" w:hAnsi="Arial"/>
          <w:b/>
        </w:rPr>
        <w:t>Service Requirements</w:t>
      </w:r>
    </w:p>
    <w:p w:rsidR="00300DC5" w:rsidRDefault="00300DC5" w:rsidP="0013055E">
      <w:pPr>
        <w:jc w:val="both"/>
        <w:rPr>
          <w:rFonts w:ascii="Arial" w:hAnsi="Arial"/>
          <w:b/>
        </w:rPr>
      </w:pPr>
    </w:p>
    <w:p w:rsidR="00300DC5" w:rsidRPr="001603FE" w:rsidRDefault="00300DC5" w:rsidP="001603FE">
      <w:pPr>
        <w:ind w:left="360"/>
        <w:jc w:val="both"/>
        <w:rPr>
          <w:rFonts w:ascii="Arial" w:hAnsi="Arial"/>
        </w:rPr>
      </w:pPr>
      <w:r>
        <w:rPr>
          <w:rFonts w:ascii="Arial" w:hAnsi="Arial"/>
        </w:rPr>
        <w:t xml:space="preserve">The Contractor shall: </w:t>
      </w:r>
    </w:p>
    <w:p w:rsidR="00FA3762" w:rsidRDefault="00FA3762" w:rsidP="00FA3762">
      <w:pPr>
        <w:ind w:left="720" w:hanging="360"/>
        <w:jc w:val="both"/>
        <w:rPr>
          <w:rFonts w:ascii="Arial" w:hAnsi="Arial"/>
        </w:rPr>
      </w:pPr>
      <w:r>
        <w:rPr>
          <w:rFonts w:ascii="Arial" w:hAnsi="Arial"/>
        </w:rPr>
        <w:t xml:space="preserve">A.   </w:t>
      </w:r>
      <w:r w:rsidR="00300DC5">
        <w:rPr>
          <w:rFonts w:ascii="Arial" w:hAnsi="Arial"/>
        </w:rPr>
        <w:t>S</w:t>
      </w:r>
      <w:r>
        <w:rPr>
          <w:rFonts w:ascii="Arial" w:hAnsi="Arial"/>
        </w:rPr>
        <w:t>ervice containers at NRC sites assigned.</w:t>
      </w:r>
    </w:p>
    <w:p w:rsidR="00FA3762" w:rsidRDefault="00FA3762" w:rsidP="00FA3762">
      <w:pPr>
        <w:ind w:left="720" w:hanging="360"/>
        <w:jc w:val="both"/>
        <w:rPr>
          <w:rFonts w:ascii="Arial" w:hAnsi="Arial"/>
        </w:rPr>
      </w:pPr>
      <w:r>
        <w:rPr>
          <w:rFonts w:ascii="Arial" w:hAnsi="Arial"/>
        </w:rPr>
        <w:t xml:space="preserve">B  </w:t>
      </w:r>
      <w:r>
        <w:rPr>
          <w:rFonts w:ascii="Arial" w:hAnsi="Arial"/>
        </w:rPr>
        <w:tab/>
      </w:r>
      <w:r w:rsidR="001603FE">
        <w:rPr>
          <w:rFonts w:ascii="Arial" w:hAnsi="Arial"/>
        </w:rPr>
        <w:t>E</w:t>
      </w:r>
      <w:r>
        <w:rPr>
          <w:rFonts w:ascii="Arial" w:hAnsi="Arial"/>
        </w:rPr>
        <w:t>mpt</w:t>
      </w:r>
      <w:r w:rsidR="001603FE">
        <w:rPr>
          <w:rFonts w:ascii="Arial" w:hAnsi="Arial"/>
        </w:rPr>
        <w:t>y all containers serviced</w:t>
      </w:r>
      <w:r>
        <w:rPr>
          <w:rFonts w:ascii="Arial" w:hAnsi="Arial"/>
        </w:rPr>
        <w:t xml:space="preserve"> at </w:t>
      </w:r>
      <w:r w:rsidR="000B5552">
        <w:rPr>
          <w:rFonts w:ascii="Arial" w:hAnsi="Arial"/>
        </w:rPr>
        <w:t>the WMRA MRF</w:t>
      </w:r>
      <w:r>
        <w:rPr>
          <w:rFonts w:ascii="Arial" w:hAnsi="Arial"/>
        </w:rPr>
        <w:t xml:space="preserve"> or </w:t>
      </w:r>
      <w:r w:rsidR="000B5552">
        <w:rPr>
          <w:rFonts w:ascii="Arial" w:hAnsi="Arial"/>
        </w:rPr>
        <w:t>an</w:t>
      </w:r>
      <w:r>
        <w:rPr>
          <w:rFonts w:ascii="Arial" w:hAnsi="Arial"/>
        </w:rPr>
        <w:t>other processing site as approved by the City.</w:t>
      </w:r>
    </w:p>
    <w:p w:rsidR="00FA3762" w:rsidRDefault="00FA3762" w:rsidP="00FA3762">
      <w:pPr>
        <w:ind w:left="720" w:hanging="360"/>
        <w:jc w:val="both"/>
        <w:rPr>
          <w:rFonts w:ascii="Arial" w:hAnsi="Arial"/>
        </w:rPr>
      </w:pPr>
      <w:r>
        <w:rPr>
          <w:rFonts w:ascii="Arial" w:hAnsi="Arial"/>
        </w:rPr>
        <w:t xml:space="preserve">C.  </w:t>
      </w:r>
      <w:r w:rsidR="001603FE">
        <w:rPr>
          <w:rFonts w:ascii="Arial" w:hAnsi="Arial"/>
        </w:rPr>
        <w:t>S</w:t>
      </w:r>
      <w:r>
        <w:rPr>
          <w:rFonts w:ascii="Arial" w:hAnsi="Arial"/>
        </w:rPr>
        <w:t>ervice</w:t>
      </w:r>
      <w:r w:rsidR="001603FE">
        <w:rPr>
          <w:rFonts w:ascii="Arial" w:hAnsi="Arial"/>
        </w:rPr>
        <w:t xml:space="preserve"> containers</w:t>
      </w:r>
      <w:r>
        <w:rPr>
          <w:rFonts w:ascii="Arial" w:hAnsi="Arial"/>
        </w:rPr>
        <w:t xml:space="preserve"> regularly to ensure recyclables remain inside of the metal containers provided by the City.  Contract</w:t>
      </w:r>
      <w:r w:rsidR="000B5552">
        <w:rPr>
          <w:rFonts w:ascii="Arial" w:hAnsi="Arial"/>
        </w:rPr>
        <w:t>or is responsible for the clean up and collection of</w:t>
      </w:r>
      <w:r>
        <w:rPr>
          <w:rFonts w:ascii="Arial" w:hAnsi="Arial"/>
        </w:rPr>
        <w:t xml:space="preserve"> recyclables outside of bins.  Each site m</w:t>
      </w:r>
      <w:r w:rsidR="000B5552">
        <w:rPr>
          <w:rFonts w:ascii="Arial" w:hAnsi="Arial"/>
        </w:rPr>
        <w:t>ust be serviced a minimum of on</w:t>
      </w:r>
      <w:r>
        <w:rPr>
          <w:rFonts w:ascii="Arial" w:hAnsi="Arial"/>
        </w:rPr>
        <w:t>e</w:t>
      </w:r>
      <w:r w:rsidR="000B5552">
        <w:rPr>
          <w:rFonts w:ascii="Arial" w:hAnsi="Arial"/>
        </w:rPr>
        <w:t xml:space="preserve"> time</w:t>
      </w:r>
      <w:r>
        <w:rPr>
          <w:rFonts w:ascii="Arial" w:hAnsi="Arial"/>
        </w:rPr>
        <w:t xml:space="preserve"> </w:t>
      </w:r>
      <w:r w:rsidR="000B5552">
        <w:rPr>
          <w:rFonts w:ascii="Arial" w:hAnsi="Arial"/>
        </w:rPr>
        <w:t>per</w:t>
      </w:r>
      <w:r>
        <w:rPr>
          <w:rFonts w:ascii="Arial" w:hAnsi="Arial"/>
        </w:rPr>
        <w:t xml:space="preserve"> week.  </w:t>
      </w:r>
    </w:p>
    <w:p w:rsidR="00FA3762" w:rsidRDefault="00FA3762" w:rsidP="00FA3762">
      <w:pPr>
        <w:ind w:left="720" w:hanging="360"/>
        <w:jc w:val="both"/>
        <w:rPr>
          <w:rFonts w:ascii="Arial" w:hAnsi="Arial"/>
        </w:rPr>
      </w:pPr>
      <w:r>
        <w:rPr>
          <w:rFonts w:ascii="Arial" w:hAnsi="Arial"/>
        </w:rPr>
        <w:t xml:space="preserve">D.  </w:t>
      </w:r>
      <w:r w:rsidR="00300DC5">
        <w:rPr>
          <w:rFonts w:ascii="Arial" w:hAnsi="Arial"/>
        </w:rPr>
        <w:t>Re</w:t>
      </w:r>
      <w:r>
        <w:rPr>
          <w:rFonts w:ascii="Arial" w:hAnsi="Arial"/>
        </w:rPr>
        <w:t xml:space="preserve">commend service schedules, procedures, and propose </w:t>
      </w:r>
      <w:r w:rsidR="000B5552">
        <w:rPr>
          <w:rFonts w:ascii="Arial" w:hAnsi="Arial"/>
        </w:rPr>
        <w:t>the number of containers required at each</w:t>
      </w:r>
      <w:r>
        <w:rPr>
          <w:rFonts w:ascii="Arial" w:hAnsi="Arial"/>
        </w:rPr>
        <w:t xml:space="preserve"> service site </w:t>
      </w:r>
      <w:r w:rsidR="000B5552">
        <w:rPr>
          <w:rFonts w:ascii="Arial" w:hAnsi="Arial"/>
        </w:rPr>
        <w:t>considering the</w:t>
      </w:r>
      <w:r>
        <w:rPr>
          <w:rFonts w:ascii="Arial" w:hAnsi="Arial"/>
        </w:rPr>
        <w:t xml:space="preserve"> availability of space and containers. </w:t>
      </w:r>
      <w:r w:rsidR="000B5552">
        <w:rPr>
          <w:rFonts w:ascii="Arial" w:hAnsi="Arial"/>
        </w:rPr>
        <w:t>The City has allocated t</w:t>
      </w:r>
      <w:r>
        <w:rPr>
          <w:rFonts w:ascii="Arial" w:hAnsi="Arial"/>
        </w:rPr>
        <w:t xml:space="preserve">wenty eight containers plus one replacement </w:t>
      </w:r>
      <w:r w:rsidR="000B5552">
        <w:rPr>
          <w:rFonts w:ascii="Arial" w:hAnsi="Arial"/>
        </w:rPr>
        <w:t>for use at</w:t>
      </w:r>
      <w:r>
        <w:rPr>
          <w:rFonts w:ascii="Arial" w:hAnsi="Arial"/>
        </w:rPr>
        <w:t xml:space="preserve"> the NRC sites.  </w:t>
      </w:r>
      <w:r w:rsidR="000B5552">
        <w:rPr>
          <w:rFonts w:ascii="Arial" w:hAnsi="Arial"/>
        </w:rPr>
        <w:t xml:space="preserve">The Contractor’s </w:t>
      </w:r>
      <w:r w:rsidR="00E9766A">
        <w:rPr>
          <w:rFonts w:ascii="Arial" w:hAnsi="Arial"/>
        </w:rPr>
        <w:t>request for allocated containers</w:t>
      </w:r>
      <w:r w:rsidR="000B5552">
        <w:rPr>
          <w:rFonts w:ascii="Arial" w:hAnsi="Arial"/>
        </w:rPr>
        <w:t xml:space="preserve"> </w:t>
      </w:r>
      <w:r>
        <w:rPr>
          <w:rFonts w:ascii="Arial" w:hAnsi="Arial"/>
        </w:rPr>
        <w:t>must be approved by the City</w:t>
      </w:r>
      <w:r w:rsidR="000B5552">
        <w:rPr>
          <w:rFonts w:ascii="Arial" w:hAnsi="Arial"/>
        </w:rPr>
        <w:t xml:space="preserve"> prior to distribution</w:t>
      </w:r>
      <w:r>
        <w:rPr>
          <w:rFonts w:ascii="Arial" w:hAnsi="Arial"/>
        </w:rPr>
        <w:t xml:space="preserve">.  </w:t>
      </w:r>
      <w:r w:rsidR="00E9766A">
        <w:rPr>
          <w:rFonts w:ascii="Arial" w:hAnsi="Arial"/>
        </w:rPr>
        <w:t>Contractor shall immediately notify the City as to any change in the number of containers at each approved site.</w:t>
      </w:r>
    </w:p>
    <w:p w:rsidR="00FA3762" w:rsidRDefault="00FA3762" w:rsidP="00FA3762">
      <w:pPr>
        <w:ind w:left="720" w:hanging="360"/>
        <w:jc w:val="both"/>
        <w:rPr>
          <w:rFonts w:ascii="Arial" w:hAnsi="Arial"/>
        </w:rPr>
      </w:pPr>
      <w:r>
        <w:rPr>
          <w:rFonts w:ascii="Arial" w:hAnsi="Arial"/>
        </w:rPr>
        <w:t xml:space="preserve">E. </w:t>
      </w:r>
      <w:r>
        <w:rPr>
          <w:rFonts w:ascii="Arial" w:hAnsi="Arial"/>
        </w:rPr>
        <w:tab/>
      </w:r>
      <w:r w:rsidR="007D2DD0">
        <w:rPr>
          <w:rFonts w:ascii="Arial" w:hAnsi="Arial"/>
        </w:rPr>
        <w:t xml:space="preserve">Contact the City for approval at least seven (7) days prior to instituting a change in service schedule. </w:t>
      </w:r>
      <w:r w:rsidR="00300DC5">
        <w:rPr>
          <w:rFonts w:ascii="Arial" w:hAnsi="Arial"/>
        </w:rPr>
        <w:t>Pr</w:t>
      </w:r>
      <w:r>
        <w:rPr>
          <w:rFonts w:ascii="Arial" w:hAnsi="Arial"/>
        </w:rPr>
        <w:t>ovide the City a</w:t>
      </w:r>
      <w:r w:rsidR="007D2DD0">
        <w:rPr>
          <w:rFonts w:ascii="Arial" w:hAnsi="Arial"/>
        </w:rPr>
        <w:t xml:space="preserve"> 30 day written notice prior to</w:t>
      </w:r>
      <w:r w:rsidR="000B5552">
        <w:rPr>
          <w:rFonts w:ascii="Arial" w:hAnsi="Arial"/>
        </w:rPr>
        <w:t xml:space="preserve"> </w:t>
      </w:r>
      <w:r>
        <w:rPr>
          <w:rFonts w:ascii="Arial" w:hAnsi="Arial"/>
        </w:rPr>
        <w:t>discontinuing service at a site.</w:t>
      </w:r>
      <w:r w:rsidR="0024139D">
        <w:rPr>
          <w:rFonts w:ascii="Arial" w:hAnsi="Arial"/>
        </w:rPr>
        <w:t xml:space="preserve"> The Contractor shall include its reasons for the proposed service schedule change or discontinuation. Schedule changes and service discontinuations must be approved by the City.</w:t>
      </w:r>
    </w:p>
    <w:p w:rsidR="00FA3762" w:rsidRDefault="001603FE" w:rsidP="00FA3762">
      <w:pPr>
        <w:ind w:left="720" w:hanging="360"/>
        <w:jc w:val="both"/>
        <w:rPr>
          <w:rFonts w:ascii="Arial" w:hAnsi="Arial"/>
        </w:rPr>
      </w:pPr>
      <w:r>
        <w:rPr>
          <w:rFonts w:ascii="Arial" w:hAnsi="Arial"/>
        </w:rPr>
        <w:t>F.</w:t>
      </w:r>
      <w:r>
        <w:rPr>
          <w:rFonts w:ascii="Arial" w:hAnsi="Arial"/>
        </w:rPr>
        <w:tab/>
        <w:t>Relocate</w:t>
      </w:r>
      <w:r w:rsidR="00F13B22">
        <w:rPr>
          <w:rFonts w:ascii="Arial" w:hAnsi="Arial"/>
        </w:rPr>
        <w:t xml:space="preserve"> the collection site for the Tucson Conventio</w:t>
      </w:r>
      <w:r>
        <w:rPr>
          <w:rFonts w:ascii="Arial" w:hAnsi="Arial"/>
        </w:rPr>
        <w:t>n Center (TCC)</w:t>
      </w:r>
      <w:r w:rsidR="00F13B22">
        <w:rPr>
          <w:rFonts w:ascii="Arial" w:hAnsi="Arial"/>
        </w:rPr>
        <w:t xml:space="preserve"> near the vicinity of the existing site during the Tucson Gem Show and during other events as designated by the TCC.</w:t>
      </w:r>
    </w:p>
    <w:p w:rsidR="00FA3762" w:rsidRDefault="00FA3762" w:rsidP="00FA3762">
      <w:pPr>
        <w:ind w:left="1800" w:hanging="360"/>
        <w:jc w:val="both"/>
        <w:rPr>
          <w:rFonts w:ascii="Arial" w:hAnsi="Arial"/>
        </w:rPr>
      </w:pPr>
    </w:p>
    <w:p w:rsidR="00FA3762" w:rsidRDefault="00FA3762" w:rsidP="00FA3762">
      <w:pPr>
        <w:numPr>
          <w:ilvl w:val="1"/>
          <w:numId w:val="19"/>
        </w:numPr>
        <w:tabs>
          <w:tab w:val="clear" w:pos="1440"/>
          <w:tab w:val="num" w:pos="360"/>
          <w:tab w:val="left" w:pos="1080"/>
        </w:tabs>
        <w:ind w:left="360"/>
        <w:jc w:val="both"/>
        <w:rPr>
          <w:rFonts w:ascii="Arial" w:hAnsi="Arial"/>
          <w:b/>
        </w:rPr>
      </w:pPr>
      <w:r>
        <w:rPr>
          <w:rFonts w:ascii="Arial" w:hAnsi="Arial"/>
          <w:b/>
        </w:rPr>
        <w:t xml:space="preserve">Work Site </w:t>
      </w:r>
    </w:p>
    <w:p w:rsidR="00E9766A" w:rsidRDefault="00E9766A" w:rsidP="0013055E">
      <w:pPr>
        <w:jc w:val="both"/>
        <w:rPr>
          <w:rFonts w:ascii="Arial" w:hAnsi="Arial"/>
          <w:b/>
        </w:rPr>
      </w:pPr>
    </w:p>
    <w:p w:rsidR="00FA3762" w:rsidRDefault="00E9766A" w:rsidP="001603FE">
      <w:pPr>
        <w:ind w:left="360"/>
        <w:jc w:val="both"/>
        <w:rPr>
          <w:rFonts w:ascii="Arial" w:hAnsi="Arial"/>
          <w:b/>
        </w:rPr>
      </w:pPr>
      <w:r>
        <w:rPr>
          <w:rFonts w:ascii="Arial" w:hAnsi="Arial"/>
        </w:rPr>
        <w:t>The Contractor</w:t>
      </w:r>
      <w:r w:rsidR="001603FE">
        <w:rPr>
          <w:rFonts w:ascii="Arial" w:hAnsi="Arial"/>
        </w:rPr>
        <w:t>:</w:t>
      </w:r>
    </w:p>
    <w:p w:rsidR="00FA3762" w:rsidRDefault="00FA3762" w:rsidP="00FA3762">
      <w:pPr>
        <w:ind w:left="720" w:hanging="360"/>
        <w:jc w:val="both"/>
        <w:rPr>
          <w:rFonts w:ascii="Arial" w:hAnsi="Arial"/>
        </w:rPr>
      </w:pPr>
      <w:r>
        <w:rPr>
          <w:rFonts w:ascii="Arial" w:hAnsi="Arial"/>
        </w:rPr>
        <w:t xml:space="preserve">A.  </w:t>
      </w:r>
      <w:r w:rsidR="00E9766A">
        <w:rPr>
          <w:rFonts w:ascii="Arial" w:hAnsi="Arial"/>
        </w:rPr>
        <w:t>M</w:t>
      </w:r>
      <w:r>
        <w:rPr>
          <w:rFonts w:ascii="Arial" w:hAnsi="Arial"/>
        </w:rPr>
        <w:t xml:space="preserve">ust ensure an adequate number of containers are on site for collections of recyclables and is responsible for picking up recyclables outside of bins. </w:t>
      </w:r>
    </w:p>
    <w:p w:rsidR="00FA3762" w:rsidRDefault="00FA3762" w:rsidP="00FA3762">
      <w:pPr>
        <w:ind w:left="720" w:hanging="360"/>
        <w:jc w:val="both"/>
        <w:rPr>
          <w:rFonts w:ascii="Arial" w:hAnsi="Arial"/>
        </w:rPr>
      </w:pPr>
      <w:r>
        <w:rPr>
          <w:rFonts w:ascii="Arial" w:hAnsi="Arial"/>
        </w:rPr>
        <w:t xml:space="preserve">B. </w:t>
      </w:r>
      <w:r>
        <w:rPr>
          <w:rFonts w:ascii="Arial" w:hAnsi="Arial"/>
        </w:rPr>
        <w:tab/>
      </w:r>
      <w:r w:rsidR="00E9766A">
        <w:rPr>
          <w:rFonts w:ascii="Arial" w:hAnsi="Arial"/>
        </w:rPr>
        <w:t>Will</w:t>
      </w:r>
      <w:r w:rsidR="00F13B22">
        <w:rPr>
          <w:rFonts w:ascii="Arial" w:hAnsi="Arial"/>
        </w:rPr>
        <w:t xml:space="preserve"> immediately</w:t>
      </w:r>
      <w:r>
        <w:rPr>
          <w:rFonts w:ascii="Arial" w:hAnsi="Arial"/>
        </w:rPr>
        <w:t xml:space="preserve"> notify the City of any graffiti or accumulation of trash noted at the site. </w:t>
      </w:r>
    </w:p>
    <w:p w:rsidR="00FA3762" w:rsidRDefault="00FA3762" w:rsidP="00FA3762">
      <w:pPr>
        <w:ind w:left="720" w:hanging="360"/>
        <w:jc w:val="both"/>
        <w:rPr>
          <w:rFonts w:ascii="Arial" w:hAnsi="Arial"/>
        </w:rPr>
      </w:pPr>
      <w:r>
        <w:rPr>
          <w:rFonts w:ascii="Arial" w:hAnsi="Arial"/>
        </w:rPr>
        <w:t xml:space="preserve">C.  </w:t>
      </w:r>
      <w:r>
        <w:rPr>
          <w:rFonts w:ascii="Arial" w:hAnsi="Arial"/>
        </w:rPr>
        <w:tab/>
      </w:r>
      <w:r w:rsidR="00E9766A">
        <w:rPr>
          <w:rFonts w:ascii="Arial" w:hAnsi="Arial"/>
        </w:rPr>
        <w:t>Is</w:t>
      </w:r>
      <w:r w:rsidR="00F13B22">
        <w:rPr>
          <w:rFonts w:ascii="Arial" w:hAnsi="Arial"/>
        </w:rPr>
        <w:t xml:space="preserve"> </w:t>
      </w:r>
      <w:r>
        <w:rPr>
          <w:rFonts w:ascii="Arial" w:hAnsi="Arial"/>
        </w:rPr>
        <w:t>responsible for da</w:t>
      </w:r>
      <w:r w:rsidR="000B5552">
        <w:rPr>
          <w:rFonts w:ascii="Arial" w:hAnsi="Arial"/>
        </w:rPr>
        <w:t>mage to the site caused by its</w:t>
      </w:r>
      <w:r>
        <w:rPr>
          <w:rFonts w:ascii="Arial" w:hAnsi="Arial"/>
        </w:rPr>
        <w:t xml:space="preserve"> personnel or equipment.</w:t>
      </w:r>
    </w:p>
    <w:p w:rsidR="00FA3762" w:rsidRPr="00E233FE" w:rsidRDefault="00FA3762" w:rsidP="00FA3762">
      <w:pPr>
        <w:ind w:left="1080" w:firstLine="360"/>
        <w:jc w:val="both"/>
        <w:rPr>
          <w:rFonts w:ascii="Arial" w:hAnsi="Arial"/>
          <w:b/>
        </w:rPr>
      </w:pPr>
    </w:p>
    <w:p w:rsidR="00E9766A" w:rsidRDefault="00FA3762" w:rsidP="00E9766A">
      <w:pPr>
        <w:numPr>
          <w:ilvl w:val="1"/>
          <w:numId w:val="19"/>
        </w:numPr>
        <w:tabs>
          <w:tab w:val="clear" w:pos="1440"/>
          <w:tab w:val="num" w:pos="360"/>
          <w:tab w:val="left" w:pos="1080"/>
        </w:tabs>
        <w:ind w:left="360"/>
        <w:jc w:val="both"/>
        <w:rPr>
          <w:rFonts w:ascii="Arial" w:hAnsi="Arial"/>
          <w:b/>
        </w:rPr>
      </w:pPr>
      <w:r>
        <w:rPr>
          <w:rFonts w:ascii="Arial" w:hAnsi="Arial"/>
          <w:b/>
        </w:rPr>
        <w:t>Contractor’s Licenses and Personnel</w:t>
      </w:r>
    </w:p>
    <w:p w:rsidR="001603FE" w:rsidRDefault="001603FE" w:rsidP="001603FE">
      <w:pPr>
        <w:tabs>
          <w:tab w:val="left" w:pos="360"/>
          <w:tab w:val="left" w:pos="1080"/>
        </w:tabs>
        <w:jc w:val="both"/>
        <w:rPr>
          <w:rFonts w:ascii="Arial" w:hAnsi="Arial"/>
          <w:b/>
        </w:rPr>
      </w:pPr>
    </w:p>
    <w:p w:rsidR="00FA3762" w:rsidRDefault="001603FE" w:rsidP="001603FE">
      <w:pPr>
        <w:tabs>
          <w:tab w:val="left" w:pos="360"/>
          <w:tab w:val="left" w:pos="1080"/>
        </w:tabs>
        <w:jc w:val="both"/>
        <w:rPr>
          <w:rFonts w:ascii="Arial" w:hAnsi="Arial"/>
          <w:b/>
        </w:rPr>
      </w:pPr>
      <w:r>
        <w:rPr>
          <w:rFonts w:ascii="Arial" w:hAnsi="Arial"/>
          <w:b/>
        </w:rPr>
        <w:tab/>
      </w:r>
      <w:r w:rsidR="00E9766A">
        <w:rPr>
          <w:rFonts w:ascii="Arial" w:hAnsi="Arial"/>
        </w:rPr>
        <w:t>The Contractor</w:t>
      </w:r>
      <w:r>
        <w:rPr>
          <w:rFonts w:ascii="Arial" w:hAnsi="Arial"/>
          <w:b/>
        </w:rPr>
        <w:t>:</w:t>
      </w:r>
    </w:p>
    <w:p w:rsidR="00FA3762" w:rsidRDefault="00E9766A" w:rsidP="00FA3762">
      <w:pPr>
        <w:numPr>
          <w:ilvl w:val="2"/>
          <w:numId w:val="20"/>
        </w:numPr>
        <w:tabs>
          <w:tab w:val="clear" w:pos="2340"/>
          <w:tab w:val="num" w:pos="720"/>
          <w:tab w:val="left" w:pos="1080"/>
        </w:tabs>
        <w:ind w:left="720"/>
        <w:jc w:val="both"/>
        <w:rPr>
          <w:rFonts w:ascii="Arial" w:hAnsi="Arial"/>
        </w:rPr>
      </w:pPr>
      <w:r>
        <w:rPr>
          <w:rFonts w:ascii="Arial" w:hAnsi="Arial"/>
        </w:rPr>
        <w:t>S</w:t>
      </w:r>
      <w:r w:rsidR="00FA3762">
        <w:rPr>
          <w:rFonts w:ascii="Arial" w:hAnsi="Arial"/>
        </w:rPr>
        <w:t>hall possess any and all applicable licenses and certifications to perform services under this contract.</w:t>
      </w:r>
    </w:p>
    <w:p w:rsidR="00FA3762" w:rsidRDefault="00E9766A" w:rsidP="00FA3762">
      <w:pPr>
        <w:numPr>
          <w:ilvl w:val="2"/>
          <w:numId w:val="20"/>
        </w:numPr>
        <w:tabs>
          <w:tab w:val="clear" w:pos="2340"/>
          <w:tab w:val="num" w:pos="720"/>
          <w:tab w:val="left" w:pos="1080"/>
        </w:tabs>
        <w:ind w:left="720"/>
        <w:jc w:val="both"/>
        <w:rPr>
          <w:rFonts w:ascii="Arial" w:hAnsi="Arial"/>
        </w:rPr>
      </w:pPr>
      <w:r>
        <w:rPr>
          <w:rFonts w:ascii="Arial" w:hAnsi="Arial"/>
        </w:rPr>
        <w:t>Will</w:t>
      </w:r>
      <w:r w:rsidR="00FA3762">
        <w:rPr>
          <w:rFonts w:ascii="Arial" w:hAnsi="Arial"/>
        </w:rPr>
        <w:t xml:space="preserve"> utilize only fully trained employees to perform the work specified in this contract. Employees shall be appropriately licensed to perform services under this contract.</w:t>
      </w:r>
    </w:p>
    <w:p w:rsidR="00FA3762" w:rsidRDefault="00FA3762" w:rsidP="00FA3762">
      <w:pPr>
        <w:tabs>
          <w:tab w:val="left" w:pos="1080"/>
        </w:tabs>
        <w:ind w:left="1440"/>
        <w:jc w:val="both"/>
        <w:rPr>
          <w:rFonts w:ascii="Arial" w:hAnsi="Arial"/>
        </w:rPr>
      </w:pPr>
    </w:p>
    <w:p w:rsidR="00FA3762" w:rsidRDefault="00FA3762" w:rsidP="00FA3762">
      <w:pPr>
        <w:numPr>
          <w:ilvl w:val="1"/>
          <w:numId w:val="19"/>
        </w:numPr>
        <w:tabs>
          <w:tab w:val="clear" w:pos="1440"/>
          <w:tab w:val="num" w:pos="360"/>
        </w:tabs>
        <w:ind w:left="360"/>
        <w:jc w:val="both"/>
        <w:rPr>
          <w:rFonts w:ascii="Arial" w:hAnsi="Arial"/>
          <w:b/>
        </w:rPr>
      </w:pPr>
      <w:r>
        <w:rPr>
          <w:rFonts w:ascii="Arial" w:hAnsi="Arial"/>
          <w:b/>
        </w:rPr>
        <w:t>Safety Requirements</w:t>
      </w:r>
    </w:p>
    <w:p w:rsidR="00FA3762" w:rsidRDefault="00FA3762" w:rsidP="00FA3762">
      <w:pPr>
        <w:ind w:left="1080"/>
        <w:jc w:val="both"/>
        <w:rPr>
          <w:rFonts w:ascii="Arial" w:hAnsi="Arial"/>
          <w:b/>
        </w:rPr>
      </w:pPr>
    </w:p>
    <w:p w:rsidR="00FA3762" w:rsidRDefault="00FA3762" w:rsidP="00FA3762">
      <w:pPr>
        <w:numPr>
          <w:ilvl w:val="2"/>
          <w:numId w:val="19"/>
        </w:numPr>
        <w:tabs>
          <w:tab w:val="clear" w:pos="2340"/>
          <w:tab w:val="num" w:pos="720"/>
        </w:tabs>
        <w:ind w:left="720"/>
        <w:jc w:val="both"/>
        <w:rPr>
          <w:rFonts w:ascii="Arial" w:hAnsi="Arial"/>
        </w:rPr>
      </w:pPr>
      <w:r>
        <w:rPr>
          <w:rFonts w:ascii="Arial" w:hAnsi="Arial"/>
        </w:rPr>
        <w:t xml:space="preserve">The Contractor shall comply with </w:t>
      </w:r>
      <w:r w:rsidR="000B5552">
        <w:rPr>
          <w:rFonts w:ascii="Arial" w:hAnsi="Arial"/>
        </w:rPr>
        <w:t xml:space="preserve">all applicable </w:t>
      </w:r>
      <w:r>
        <w:rPr>
          <w:rFonts w:ascii="Arial" w:hAnsi="Arial"/>
        </w:rPr>
        <w:t xml:space="preserve">O.S.H.A. </w:t>
      </w:r>
      <w:r w:rsidR="000B5552">
        <w:rPr>
          <w:rFonts w:ascii="Arial" w:hAnsi="Arial"/>
        </w:rPr>
        <w:t xml:space="preserve">regulations for safety and </w:t>
      </w:r>
      <w:r>
        <w:rPr>
          <w:rFonts w:ascii="Arial" w:hAnsi="Arial"/>
        </w:rPr>
        <w:t xml:space="preserve">personal protective equipment procedures. </w:t>
      </w:r>
    </w:p>
    <w:p w:rsidR="00FA3762" w:rsidRDefault="00FA3762" w:rsidP="00FA3762">
      <w:pPr>
        <w:tabs>
          <w:tab w:val="left" w:pos="1080"/>
        </w:tabs>
        <w:jc w:val="both"/>
        <w:rPr>
          <w:rFonts w:ascii="Arial" w:hAnsi="Arial"/>
        </w:rPr>
      </w:pPr>
    </w:p>
    <w:p w:rsidR="00FA3762" w:rsidRDefault="00FA3762" w:rsidP="00FA3762">
      <w:pPr>
        <w:numPr>
          <w:ilvl w:val="1"/>
          <w:numId w:val="19"/>
        </w:numPr>
        <w:tabs>
          <w:tab w:val="clear" w:pos="1440"/>
          <w:tab w:val="num" w:pos="360"/>
          <w:tab w:val="left" w:pos="1080"/>
        </w:tabs>
        <w:ind w:left="360"/>
        <w:jc w:val="both"/>
        <w:rPr>
          <w:rFonts w:ascii="Arial" w:hAnsi="Arial"/>
          <w:b/>
        </w:rPr>
      </w:pPr>
      <w:r>
        <w:rPr>
          <w:rFonts w:ascii="Arial" w:hAnsi="Arial"/>
          <w:b/>
        </w:rPr>
        <w:t xml:space="preserve">Equipment </w:t>
      </w:r>
    </w:p>
    <w:p w:rsidR="00E9766A" w:rsidRDefault="00E9766A" w:rsidP="00E9766A">
      <w:pPr>
        <w:jc w:val="both"/>
        <w:rPr>
          <w:rFonts w:ascii="Arial" w:hAnsi="Arial"/>
          <w:b/>
        </w:rPr>
      </w:pPr>
    </w:p>
    <w:p w:rsidR="00FA3762" w:rsidRDefault="00E9766A" w:rsidP="001603FE">
      <w:pPr>
        <w:ind w:left="360"/>
        <w:jc w:val="both"/>
        <w:rPr>
          <w:rFonts w:ascii="Arial" w:hAnsi="Arial"/>
          <w:b/>
        </w:rPr>
      </w:pPr>
      <w:r>
        <w:rPr>
          <w:rFonts w:ascii="Arial" w:hAnsi="Arial"/>
        </w:rPr>
        <w:t>The Contractor</w:t>
      </w:r>
      <w:r w:rsidR="001603FE">
        <w:rPr>
          <w:rFonts w:ascii="Arial" w:hAnsi="Arial"/>
        </w:rPr>
        <w:t>:</w:t>
      </w:r>
    </w:p>
    <w:p w:rsidR="00FA3762" w:rsidRDefault="00FA3762" w:rsidP="00FA3762">
      <w:pPr>
        <w:ind w:left="720" w:hanging="360"/>
        <w:jc w:val="both"/>
        <w:rPr>
          <w:rFonts w:ascii="Arial" w:hAnsi="Arial"/>
        </w:rPr>
      </w:pPr>
      <w:r>
        <w:rPr>
          <w:rFonts w:ascii="Arial" w:hAnsi="Arial"/>
        </w:rPr>
        <w:t>A.</w:t>
      </w:r>
      <w:r w:rsidR="00921439">
        <w:rPr>
          <w:rFonts w:ascii="Arial" w:hAnsi="Arial"/>
        </w:rPr>
        <w:t xml:space="preserve"> </w:t>
      </w:r>
      <w:r w:rsidR="00921439">
        <w:rPr>
          <w:rFonts w:ascii="Arial" w:hAnsi="Arial"/>
        </w:rPr>
        <w:tab/>
      </w:r>
      <w:r w:rsidR="00E9766A">
        <w:rPr>
          <w:rFonts w:ascii="Arial" w:hAnsi="Arial"/>
        </w:rPr>
        <w:t>Will</w:t>
      </w:r>
      <w:r>
        <w:rPr>
          <w:rFonts w:ascii="Arial" w:hAnsi="Arial"/>
        </w:rPr>
        <w:t xml:space="preserve"> inspect containers </w:t>
      </w:r>
      <w:r w:rsidR="000B5552">
        <w:rPr>
          <w:rFonts w:ascii="Arial" w:hAnsi="Arial"/>
        </w:rPr>
        <w:t xml:space="preserve">during each service </w:t>
      </w:r>
      <w:r>
        <w:rPr>
          <w:rFonts w:ascii="Arial" w:hAnsi="Arial"/>
        </w:rPr>
        <w:t xml:space="preserve">and notify the City of </w:t>
      </w:r>
      <w:r w:rsidR="00921439">
        <w:rPr>
          <w:rFonts w:ascii="Arial" w:hAnsi="Arial"/>
        </w:rPr>
        <w:t xml:space="preserve">maintenance issues and </w:t>
      </w:r>
      <w:r>
        <w:rPr>
          <w:rFonts w:ascii="Arial" w:hAnsi="Arial"/>
        </w:rPr>
        <w:t>required repairs.   Maintenance issues</w:t>
      </w:r>
      <w:r w:rsidR="000B5552">
        <w:rPr>
          <w:rFonts w:ascii="Arial" w:hAnsi="Arial"/>
        </w:rPr>
        <w:t xml:space="preserve"> and required repairs</w:t>
      </w:r>
      <w:r>
        <w:rPr>
          <w:rFonts w:ascii="Arial" w:hAnsi="Arial"/>
        </w:rPr>
        <w:t xml:space="preserve"> include, but are not limited to: </w:t>
      </w:r>
    </w:p>
    <w:p w:rsidR="00FA3762" w:rsidRDefault="00FA3762" w:rsidP="00FA3762">
      <w:pPr>
        <w:numPr>
          <w:ilvl w:val="0"/>
          <w:numId w:val="21"/>
        </w:numPr>
        <w:tabs>
          <w:tab w:val="clear" w:pos="2520"/>
          <w:tab w:val="num" w:pos="1080"/>
        </w:tabs>
        <w:ind w:left="1080"/>
        <w:jc w:val="both"/>
        <w:rPr>
          <w:rFonts w:ascii="Arial" w:hAnsi="Arial"/>
        </w:rPr>
      </w:pPr>
      <w:r>
        <w:rPr>
          <w:rFonts w:ascii="Arial" w:hAnsi="Arial"/>
        </w:rPr>
        <w:t>Structural cracks in support frame welds</w:t>
      </w:r>
    </w:p>
    <w:p w:rsidR="00FA3762" w:rsidRDefault="00FA3762" w:rsidP="00FA3762">
      <w:pPr>
        <w:numPr>
          <w:ilvl w:val="0"/>
          <w:numId w:val="21"/>
        </w:numPr>
        <w:tabs>
          <w:tab w:val="clear" w:pos="2520"/>
          <w:tab w:val="num" w:pos="1080"/>
        </w:tabs>
        <w:ind w:left="1080"/>
        <w:jc w:val="both"/>
        <w:rPr>
          <w:rFonts w:ascii="Arial" w:hAnsi="Arial"/>
        </w:rPr>
      </w:pPr>
      <w:r>
        <w:rPr>
          <w:rFonts w:ascii="Arial" w:hAnsi="Arial"/>
        </w:rPr>
        <w:t>Broken chains or chain hook ups</w:t>
      </w:r>
    </w:p>
    <w:p w:rsidR="00FA3762" w:rsidRDefault="00FA3762" w:rsidP="00FA3762">
      <w:pPr>
        <w:numPr>
          <w:ilvl w:val="0"/>
          <w:numId w:val="21"/>
        </w:numPr>
        <w:tabs>
          <w:tab w:val="clear" w:pos="2520"/>
          <w:tab w:val="num" w:pos="1080"/>
        </w:tabs>
        <w:ind w:left="1080"/>
        <w:jc w:val="both"/>
        <w:rPr>
          <w:rFonts w:ascii="Arial" w:hAnsi="Arial"/>
        </w:rPr>
      </w:pPr>
      <w:r>
        <w:rPr>
          <w:rFonts w:ascii="Arial" w:hAnsi="Arial"/>
        </w:rPr>
        <w:t>Door alignments for proper operation</w:t>
      </w:r>
    </w:p>
    <w:p w:rsidR="00FA3762" w:rsidRDefault="00FA3762" w:rsidP="00FA3762">
      <w:pPr>
        <w:numPr>
          <w:ilvl w:val="0"/>
          <w:numId w:val="21"/>
        </w:numPr>
        <w:tabs>
          <w:tab w:val="clear" w:pos="2520"/>
          <w:tab w:val="num" w:pos="1080"/>
        </w:tabs>
        <w:ind w:left="1080"/>
        <w:jc w:val="both"/>
        <w:rPr>
          <w:rFonts w:ascii="Arial" w:hAnsi="Arial"/>
        </w:rPr>
      </w:pPr>
      <w:r>
        <w:rPr>
          <w:rFonts w:ascii="Arial" w:hAnsi="Arial"/>
        </w:rPr>
        <w:t>D</w:t>
      </w:r>
      <w:r w:rsidR="00921439">
        <w:rPr>
          <w:rFonts w:ascii="Arial" w:hAnsi="Arial"/>
        </w:rPr>
        <w:t>oor-locking mechanism</w:t>
      </w:r>
      <w:r>
        <w:rPr>
          <w:rFonts w:ascii="Arial" w:hAnsi="Arial"/>
        </w:rPr>
        <w:t xml:space="preserve"> </w:t>
      </w:r>
    </w:p>
    <w:p w:rsidR="00FA3762" w:rsidRDefault="00FA3762" w:rsidP="00FA3762">
      <w:pPr>
        <w:numPr>
          <w:ilvl w:val="0"/>
          <w:numId w:val="21"/>
        </w:numPr>
        <w:tabs>
          <w:tab w:val="clear" w:pos="2520"/>
          <w:tab w:val="num" w:pos="1080"/>
        </w:tabs>
        <w:ind w:left="1080"/>
        <w:jc w:val="both"/>
        <w:rPr>
          <w:rFonts w:ascii="Arial" w:hAnsi="Arial"/>
        </w:rPr>
      </w:pPr>
      <w:r>
        <w:rPr>
          <w:rFonts w:ascii="Arial" w:hAnsi="Arial"/>
        </w:rPr>
        <w:t>Ground and cone rolls for wear</w:t>
      </w:r>
    </w:p>
    <w:p w:rsidR="00F13B22" w:rsidRDefault="00F82C03" w:rsidP="001603FE">
      <w:pPr>
        <w:numPr>
          <w:ilvl w:val="0"/>
          <w:numId w:val="21"/>
        </w:numPr>
        <w:tabs>
          <w:tab w:val="clear" w:pos="2520"/>
          <w:tab w:val="num" w:pos="1080"/>
        </w:tabs>
        <w:ind w:left="1080"/>
        <w:jc w:val="both"/>
        <w:rPr>
          <w:rFonts w:ascii="Arial" w:hAnsi="Arial"/>
        </w:rPr>
      </w:pPr>
      <w:r>
        <w:rPr>
          <w:rFonts w:ascii="Arial" w:hAnsi="Arial"/>
        </w:rPr>
        <w:t>Paint needed on</w:t>
      </w:r>
      <w:r w:rsidR="00F13B22">
        <w:rPr>
          <w:rFonts w:ascii="Arial" w:hAnsi="Arial"/>
        </w:rPr>
        <w:t xml:space="preserve"> containers or replacement of recycling decals </w:t>
      </w:r>
    </w:p>
    <w:p w:rsidR="00FA3762" w:rsidRDefault="00F13B22" w:rsidP="00F82C03">
      <w:pPr>
        <w:ind w:left="720" w:hanging="360"/>
        <w:jc w:val="both"/>
        <w:rPr>
          <w:rFonts w:ascii="Arial" w:hAnsi="Arial"/>
        </w:rPr>
      </w:pPr>
      <w:r>
        <w:rPr>
          <w:rFonts w:ascii="Arial" w:hAnsi="Arial"/>
        </w:rPr>
        <w:t xml:space="preserve">B. </w:t>
      </w:r>
      <w:r w:rsidR="00F82C03">
        <w:rPr>
          <w:rFonts w:ascii="Arial" w:hAnsi="Arial"/>
        </w:rPr>
        <w:tab/>
      </w:r>
      <w:r w:rsidR="001603FE">
        <w:rPr>
          <w:rFonts w:ascii="Arial" w:hAnsi="Arial"/>
        </w:rPr>
        <w:t>Transport a</w:t>
      </w:r>
      <w:r w:rsidR="00FA3762">
        <w:rPr>
          <w:rFonts w:ascii="Arial" w:hAnsi="Arial"/>
        </w:rPr>
        <w:t>ll container</w:t>
      </w:r>
      <w:r w:rsidR="001603FE">
        <w:rPr>
          <w:rFonts w:ascii="Arial" w:hAnsi="Arial"/>
        </w:rPr>
        <w:t>s needing repair or paint</w:t>
      </w:r>
      <w:r w:rsidR="005F49B3">
        <w:rPr>
          <w:rFonts w:ascii="Arial" w:hAnsi="Arial"/>
        </w:rPr>
        <w:t xml:space="preserve"> to the City Container M</w:t>
      </w:r>
      <w:r w:rsidR="00FA3762">
        <w:rPr>
          <w:rFonts w:ascii="Arial" w:hAnsi="Arial"/>
        </w:rPr>
        <w:t xml:space="preserve">aintenance yard </w:t>
      </w:r>
      <w:r w:rsidR="009D2D49">
        <w:rPr>
          <w:rFonts w:ascii="Arial" w:hAnsi="Arial"/>
        </w:rPr>
        <w:t xml:space="preserve">located at </w:t>
      </w:r>
      <w:r w:rsidR="005F49B3">
        <w:rPr>
          <w:rFonts w:ascii="Arial" w:hAnsi="Arial"/>
        </w:rPr>
        <w:t>1450 S. 10</w:t>
      </w:r>
      <w:r w:rsidR="005F49B3" w:rsidRPr="005F49B3">
        <w:rPr>
          <w:rFonts w:ascii="Arial" w:hAnsi="Arial"/>
          <w:vertAlign w:val="superscript"/>
        </w:rPr>
        <w:t>th</w:t>
      </w:r>
      <w:r w:rsidR="005F49B3">
        <w:rPr>
          <w:rFonts w:ascii="Arial" w:hAnsi="Arial"/>
        </w:rPr>
        <w:t xml:space="preserve"> </w:t>
      </w:r>
      <w:r w:rsidR="00FA3762">
        <w:rPr>
          <w:rFonts w:ascii="Arial" w:hAnsi="Arial"/>
        </w:rPr>
        <w:t xml:space="preserve">and must be emptied prior to </w:t>
      </w:r>
      <w:r w:rsidR="000B5552">
        <w:rPr>
          <w:rFonts w:ascii="Arial" w:hAnsi="Arial"/>
        </w:rPr>
        <w:t>delivery to the maintenance yard</w:t>
      </w:r>
      <w:r w:rsidR="00FA3762">
        <w:rPr>
          <w:rFonts w:ascii="Arial" w:hAnsi="Arial"/>
        </w:rPr>
        <w:t xml:space="preserve">.  </w:t>
      </w:r>
      <w:r w:rsidR="000B5552">
        <w:rPr>
          <w:rFonts w:ascii="Arial" w:hAnsi="Arial"/>
        </w:rPr>
        <w:t xml:space="preserve">When repairs are complete, the Contractor shall return the container to service at the designated site. </w:t>
      </w:r>
      <w:r w:rsidR="00FA3762">
        <w:rPr>
          <w:rFonts w:ascii="Arial" w:hAnsi="Arial"/>
        </w:rPr>
        <w:t xml:space="preserve">The Contractor shall not charge an additional fee to the City for this service.  Containers that are removed from service will be taken to the Los Reales Landfill </w:t>
      </w:r>
      <w:r w:rsidR="009D2D49">
        <w:rPr>
          <w:rFonts w:ascii="Arial" w:hAnsi="Arial"/>
        </w:rPr>
        <w:t>located at 5300 E. Los Reales Rd.</w:t>
      </w:r>
      <w:r w:rsidR="005F49B3">
        <w:rPr>
          <w:rFonts w:ascii="Arial" w:hAnsi="Arial"/>
        </w:rPr>
        <w:t xml:space="preserve"> </w:t>
      </w:r>
      <w:r w:rsidR="000B5552">
        <w:rPr>
          <w:rFonts w:ascii="Arial" w:hAnsi="Arial"/>
        </w:rPr>
        <w:t xml:space="preserve">by the Contractor </w:t>
      </w:r>
      <w:r w:rsidR="00FA3762">
        <w:rPr>
          <w:rFonts w:ascii="Arial" w:hAnsi="Arial"/>
        </w:rPr>
        <w:t xml:space="preserve">at no charge to the City. </w:t>
      </w:r>
    </w:p>
    <w:p w:rsidR="00FA3762" w:rsidRDefault="00FA3762" w:rsidP="00FA3762">
      <w:pPr>
        <w:jc w:val="both"/>
        <w:rPr>
          <w:rFonts w:ascii="Arial" w:hAnsi="Arial"/>
        </w:rPr>
      </w:pPr>
    </w:p>
    <w:p w:rsidR="00FA3762" w:rsidRDefault="00FA3762" w:rsidP="00E9766A">
      <w:pPr>
        <w:rPr>
          <w:rFonts w:ascii="Arial" w:hAnsi="Arial"/>
          <w:b/>
        </w:rPr>
      </w:pPr>
      <w:r>
        <w:rPr>
          <w:rFonts w:ascii="Arial" w:hAnsi="Arial"/>
          <w:b/>
        </w:rPr>
        <w:t>City</w:t>
      </w:r>
      <w:r w:rsidR="00921439">
        <w:rPr>
          <w:rFonts w:ascii="Arial" w:hAnsi="Arial"/>
          <w:b/>
        </w:rPr>
        <w:t>’s</w:t>
      </w:r>
      <w:r>
        <w:rPr>
          <w:rFonts w:ascii="Arial" w:hAnsi="Arial"/>
          <w:b/>
        </w:rPr>
        <w:t xml:space="preserve"> </w:t>
      </w:r>
      <w:r w:rsidR="00921439">
        <w:rPr>
          <w:rFonts w:ascii="Arial" w:hAnsi="Arial"/>
          <w:b/>
        </w:rPr>
        <w:t>Responsibilities</w:t>
      </w:r>
    </w:p>
    <w:p w:rsidR="00E9766A" w:rsidRDefault="00E9766A" w:rsidP="00E9766A">
      <w:pPr>
        <w:rPr>
          <w:rFonts w:ascii="Arial" w:hAnsi="Arial"/>
          <w:b/>
        </w:rPr>
      </w:pPr>
    </w:p>
    <w:p w:rsidR="00E9766A" w:rsidRPr="00E9766A" w:rsidRDefault="00E9766A" w:rsidP="001603FE">
      <w:pPr>
        <w:ind w:left="360"/>
        <w:rPr>
          <w:rFonts w:ascii="Arial" w:hAnsi="Arial"/>
        </w:rPr>
      </w:pPr>
      <w:r w:rsidRPr="00E9766A">
        <w:rPr>
          <w:rFonts w:ascii="Arial" w:hAnsi="Arial"/>
        </w:rPr>
        <w:t>The City</w:t>
      </w:r>
      <w:r w:rsidR="00330251">
        <w:rPr>
          <w:rFonts w:ascii="Arial" w:hAnsi="Arial"/>
        </w:rPr>
        <w:t>:</w:t>
      </w:r>
    </w:p>
    <w:p w:rsidR="00FA3762" w:rsidRDefault="00E9766A" w:rsidP="00921439">
      <w:pPr>
        <w:numPr>
          <w:ilvl w:val="2"/>
          <w:numId w:val="19"/>
        </w:numPr>
        <w:tabs>
          <w:tab w:val="clear" w:pos="2340"/>
          <w:tab w:val="num" w:pos="720"/>
        </w:tabs>
        <w:ind w:left="720"/>
        <w:jc w:val="both"/>
        <w:rPr>
          <w:rFonts w:ascii="Arial" w:hAnsi="Arial"/>
        </w:rPr>
      </w:pPr>
      <w:r>
        <w:rPr>
          <w:rFonts w:ascii="Arial" w:hAnsi="Arial"/>
        </w:rPr>
        <w:t>W</w:t>
      </w:r>
      <w:r w:rsidR="00FA3762">
        <w:rPr>
          <w:rFonts w:ascii="Arial" w:hAnsi="Arial"/>
        </w:rPr>
        <w:t xml:space="preserve">ill provide </w:t>
      </w:r>
      <w:r w:rsidR="000B5552">
        <w:rPr>
          <w:rFonts w:ascii="Arial" w:hAnsi="Arial"/>
        </w:rPr>
        <w:t xml:space="preserve">containers for use at the NRC sites from </w:t>
      </w:r>
      <w:r w:rsidR="00FA3762">
        <w:rPr>
          <w:rFonts w:ascii="Arial" w:hAnsi="Arial"/>
        </w:rPr>
        <w:t xml:space="preserve">within </w:t>
      </w:r>
      <w:r w:rsidR="000B5552">
        <w:rPr>
          <w:rFonts w:ascii="Arial" w:hAnsi="Arial"/>
        </w:rPr>
        <w:t xml:space="preserve">the stated </w:t>
      </w:r>
      <w:r w:rsidR="00FA3762">
        <w:rPr>
          <w:rFonts w:ascii="Arial" w:hAnsi="Arial"/>
        </w:rPr>
        <w:t xml:space="preserve">inventory </w:t>
      </w:r>
      <w:r w:rsidR="000B5552">
        <w:rPr>
          <w:rFonts w:ascii="Arial" w:hAnsi="Arial"/>
        </w:rPr>
        <w:t>of twenty eight (</w:t>
      </w:r>
      <w:r w:rsidR="00FA3762">
        <w:rPr>
          <w:rFonts w:ascii="Arial" w:hAnsi="Arial"/>
        </w:rPr>
        <w:t>28</w:t>
      </w:r>
      <w:r w:rsidR="000B5552">
        <w:rPr>
          <w:rFonts w:ascii="Arial" w:hAnsi="Arial"/>
        </w:rPr>
        <w:t>)</w:t>
      </w:r>
      <w:r w:rsidR="00FA3762">
        <w:rPr>
          <w:rFonts w:ascii="Arial" w:hAnsi="Arial"/>
        </w:rPr>
        <w:t xml:space="preserve"> plus one </w:t>
      </w:r>
      <w:r w:rsidR="000B5552">
        <w:rPr>
          <w:rFonts w:ascii="Arial" w:hAnsi="Arial"/>
        </w:rPr>
        <w:t xml:space="preserve">(1) </w:t>
      </w:r>
      <w:r w:rsidR="00FA3762">
        <w:rPr>
          <w:rFonts w:ascii="Arial" w:hAnsi="Arial"/>
        </w:rPr>
        <w:t>backup.  The containers are the property of the City.</w:t>
      </w:r>
    </w:p>
    <w:p w:rsidR="00FA3762" w:rsidRDefault="001603FE" w:rsidP="00921439">
      <w:pPr>
        <w:numPr>
          <w:ilvl w:val="2"/>
          <w:numId w:val="19"/>
        </w:numPr>
        <w:tabs>
          <w:tab w:val="clear" w:pos="2340"/>
          <w:tab w:val="num" w:pos="720"/>
        </w:tabs>
        <w:ind w:left="720"/>
        <w:jc w:val="both"/>
        <w:rPr>
          <w:rFonts w:ascii="Arial" w:hAnsi="Arial"/>
        </w:rPr>
      </w:pPr>
      <w:r>
        <w:rPr>
          <w:rFonts w:ascii="Arial" w:hAnsi="Arial"/>
        </w:rPr>
        <w:t>Will r</w:t>
      </w:r>
      <w:r w:rsidR="00330251">
        <w:rPr>
          <w:rFonts w:ascii="Arial" w:hAnsi="Arial"/>
        </w:rPr>
        <w:t>epair</w:t>
      </w:r>
      <w:r w:rsidR="00FA3762">
        <w:rPr>
          <w:rFonts w:ascii="Arial" w:hAnsi="Arial"/>
        </w:rPr>
        <w:t xml:space="preserve"> and paint containers as needed and apply appropriate decals</w:t>
      </w:r>
    </w:p>
    <w:p w:rsidR="00FA3762" w:rsidRDefault="00330251" w:rsidP="00921439">
      <w:pPr>
        <w:numPr>
          <w:ilvl w:val="2"/>
          <w:numId w:val="19"/>
        </w:numPr>
        <w:tabs>
          <w:tab w:val="clear" w:pos="2340"/>
          <w:tab w:val="num" w:pos="720"/>
        </w:tabs>
        <w:ind w:left="720"/>
        <w:jc w:val="both"/>
        <w:rPr>
          <w:rFonts w:ascii="Arial" w:hAnsi="Arial"/>
        </w:rPr>
      </w:pPr>
      <w:r>
        <w:rPr>
          <w:rFonts w:ascii="Arial" w:hAnsi="Arial"/>
        </w:rPr>
        <w:t>Shall</w:t>
      </w:r>
      <w:r w:rsidR="000B5552">
        <w:rPr>
          <w:rFonts w:ascii="Arial" w:hAnsi="Arial"/>
        </w:rPr>
        <w:t xml:space="preserve"> r</w:t>
      </w:r>
      <w:r w:rsidR="00FA3762">
        <w:rPr>
          <w:rFonts w:ascii="Arial" w:hAnsi="Arial"/>
        </w:rPr>
        <w:t xml:space="preserve">emove accumulation of waste material and graffiti noted at NRC site.  </w:t>
      </w:r>
    </w:p>
    <w:p w:rsidR="005F49B3" w:rsidRDefault="00330251" w:rsidP="00921439">
      <w:pPr>
        <w:numPr>
          <w:ilvl w:val="2"/>
          <w:numId w:val="19"/>
        </w:numPr>
        <w:tabs>
          <w:tab w:val="clear" w:pos="2340"/>
          <w:tab w:val="num" w:pos="720"/>
        </w:tabs>
        <w:ind w:left="720"/>
        <w:jc w:val="both"/>
        <w:rPr>
          <w:rFonts w:ascii="Arial" w:hAnsi="Arial"/>
        </w:rPr>
      </w:pPr>
      <w:r>
        <w:rPr>
          <w:rFonts w:ascii="Arial" w:hAnsi="Arial"/>
        </w:rPr>
        <w:t>Re</w:t>
      </w:r>
      <w:r w:rsidR="00FA3762">
        <w:rPr>
          <w:rFonts w:ascii="Arial" w:hAnsi="Arial"/>
        </w:rPr>
        <w:t>serves the right to close NRC sites as necessary</w:t>
      </w:r>
      <w:r w:rsidR="0013055E">
        <w:rPr>
          <w:rFonts w:ascii="Arial" w:hAnsi="Arial"/>
        </w:rPr>
        <w:t xml:space="preserve"> </w:t>
      </w:r>
      <w:r w:rsidR="00F13B22">
        <w:rPr>
          <w:rFonts w:ascii="Arial" w:hAnsi="Arial"/>
        </w:rPr>
        <w:t>by providing a</w:t>
      </w:r>
      <w:r w:rsidR="005F49B3">
        <w:rPr>
          <w:rFonts w:ascii="Arial" w:hAnsi="Arial"/>
        </w:rPr>
        <w:t xml:space="preserve"> 30 day notice.  </w:t>
      </w:r>
    </w:p>
    <w:p w:rsidR="00FA3762" w:rsidRDefault="001603FE" w:rsidP="00921439">
      <w:pPr>
        <w:numPr>
          <w:ilvl w:val="2"/>
          <w:numId w:val="19"/>
        </w:numPr>
        <w:tabs>
          <w:tab w:val="clear" w:pos="2340"/>
          <w:tab w:val="num" w:pos="720"/>
        </w:tabs>
        <w:ind w:left="720"/>
        <w:jc w:val="both"/>
        <w:rPr>
          <w:rFonts w:ascii="Arial" w:hAnsi="Arial"/>
        </w:rPr>
      </w:pPr>
      <w:r>
        <w:rPr>
          <w:rFonts w:ascii="Arial" w:hAnsi="Arial"/>
        </w:rPr>
        <w:t>May r</w:t>
      </w:r>
      <w:r w:rsidR="005F49B3">
        <w:rPr>
          <w:rFonts w:ascii="Arial" w:hAnsi="Arial"/>
        </w:rPr>
        <w:t>equest</w:t>
      </w:r>
      <w:r w:rsidR="00FA3762">
        <w:rPr>
          <w:rFonts w:ascii="Arial" w:hAnsi="Arial"/>
        </w:rPr>
        <w:t xml:space="preserve"> additional hauls as required</w:t>
      </w:r>
      <w:r w:rsidR="00613792">
        <w:rPr>
          <w:rFonts w:ascii="Arial" w:hAnsi="Arial"/>
        </w:rPr>
        <w:t xml:space="preserve"> to prevent overflow of recyclable materials</w:t>
      </w:r>
      <w:r w:rsidR="00921439">
        <w:rPr>
          <w:rFonts w:ascii="Arial" w:hAnsi="Arial"/>
        </w:rPr>
        <w:t>.</w:t>
      </w:r>
    </w:p>
    <w:p w:rsidR="005F49B3" w:rsidRDefault="001603FE" w:rsidP="009D2D49">
      <w:pPr>
        <w:numPr>
          <w:ilvl w:val="2"/>
          <w:numId w:val="19"/>
        </w:numPr>
        <w:tabs>
          <w:tab w:val="clear" w:pos="2340"/>
          <w:tab w:val="num" w:pos="720"/>
        </w:tabs>
        <w:ind w:left="720"/>
        <w:jc w:val="both"/>
        <w:rPr>
          <w:rFonts w:ascii="Arial" w:hAnsi="Arial"/>
        </w:rPr>
      </w:pPr>
      <w:r>
        <w:rPr>
          <w:rFonts w:ascii="Arial" w:hAnsi="Arial"/>
        </w:rPr>
        <w:t>Will s</w:t>
      </w:r>
      <w:r w:rsidR="005F49B3">
        <w:rPr>
          <w:rFonts w:ascii="Arial" w:hAnsi="Arial"/>
        </w:rPr>
        <w:t xml:space="preserve">tore containers for the Contractor at the Container Maintenance Yard </w:t>
      </w:r>
      <w:r w:rsidR="009D2D49">
        <w:rPr>
          <w:rFonts w:ascii="Arial" w:hAnsi="Arial"/>
        </w:rPr>
        <w:t xml:space="preserve">located at </w:t>
      </w:r>
      <w:r w:rsidR="005F49B3">
        <w:rPr>
          <w:rFonts w:ascii="Arial" w:hAnsi="Arial"/>
        </w:rPr>
        <w:t>1450 S. 10</w:t>
      </w:r>
      <w:r w:rsidR="005F49B3" w:rsidRPr="005F49B3">
        <w:rPr>
          <w:rFonts w:ascii="Arial" w:hAnsi="Arial"/>
          <w:vertAlign w:val="superscript"/>
        </w:rPr>
        <w:t>th</w:t>
      </w:r>
      <w:r w:rsidR="005F49B3">
        <w:rPr>
          <w:rFonts w:ascii="Arial" w:hAnsi="Arial"/>
        </w:rPr>
        <w:t xml:space="preserve"> or the Los Reales landfill </w:t>
      </w:r>
      <w:r w:rsidR="009D2D49">
        <w:rPr>
          <w:rFonts w:ascii="Arial" w:hAnsi="Arial"/>
        </w:rPr>
        <w:t xml:space="preserve">located at </w:t>
      </w:r>
      <w:r w:rsidR="005F49B3">
        <w:rPr>
          <w:rFonts w:ascii="Arial" w:hAnsi="Arial"/>
        </w:rPr>
        <w:t xml:space="preserve">5300 E. Los Reales Rd.  Containers placed back in service shall be delivered </w:t>
      </w:r>
      <w:r w:rsidR="009D2D49">
        <w:rPr>
          <w:rFonts w:ascii="Arial" w:hAnsi="Arial"/>
        </w:rPr>
        <w:t xml:space="preserve">to the appropriate site </w:t>
      </w:r>
      <w:r w:rsidR="005F49B3">
        <w:rPr>
          <w:rFonts w:ascii="Arial" w:hAnsi="Arial"/>
        </w:rPr>
        <w:t xml:space="preserve">by the Contractor </w:t>
      </w:r>
      <w:r w:rsidR="00F13B22">
        <w:rPr>
          <w:rFonts w:ascii="Arial" w:hAnsi="Arial"/>
        </w:rPr>
        <w:t>at no charge to the City.</w:t>
      </w:r>
    </w:p>
    <w:p w:rsidR="00FA3762" w:rsidRPr="00D35156" w:rsidRDefault="00FA3762" w:rsidP="00FA3762">
      <w:pPr>
        <w:ind w:left="1980"/>
        <w:jc w:val="both"/>
        <w:rPr>
          <w:rFonts w:ascii="Arial" w:hAnsi="Arial"/>
        </w:rPr>
      </w:pPr>
    </w:p>
    <w:p w:rsidR="00FA3762" w:rsidRDefault="00FA3762" w:rsidP="00FA3762">
      <w:pPr>
        <w:rPr>
          <w:rFonts w:ascii="Arial" w:hAnsi="Arial"/>
          <w:b/>
        </w:rPr>
      </w:pPr>
      <w:r>
        <w:rPr>
          <w:rFonts w:ascii="Arial" w:hAnsi="Arial"/>
          <w:b/>
        </w:rPr>
        <w:tab/>
      </w:r>
    </w:p>
    <w:p w:rsidR="00FA3762" w:rsidRPr="00FA3762" w:rsidRDefault="00FA3762" w:rsidP="00FA3762">
      <w:pPr>
        <w:jc w:val="both"/>
        <w:rPr>
          <w:rFonts w:ascii="Arial" w:hAnsi="Arial"/>
        </w:rPr>
      </w:pPr>
    </w:p>
    <w:p w:rsidR="00284397" w:rsidRDefault="00284397">
      <w:pPr>
        <w:jc w:val="center"/>
        <w:rPr>
          <w:rFonts w:ascii="Arial" w:hAnsi="Arial"/>
          <w:b/>
          <w:sz w:val="22"/>
        </w:rPr>
      </w:pPr>
    </w:p>
    <w:p w:rsidR="00284397"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b/>
          <w:sz w:val="28"/>
        </w:rPr>
      </w:pPr>
      <w:r>
        <w:rPr>
          <w:rFonts w:ascii="Arial" w:hAnsi="Arial"/>
          <w:b/>
          <w:sz w:val="22"/>
        </w:rPr>
        <w:br w:type="page"/>
      </w:r>
      <w:r>
        <w:rPr>
          <w:rFonts w:ascii="Arial" w:hAnsi="Arial"/>
          <w:b/>
          <w:sz w:val="28"/>
        </w:rPr>
        <w:lastRenderedPageBreak/>
        <w:t>INSTRUCTIONS TO OFFERORS</w:t>
      </w:r>
    </w:p>
    <w:p w:rsidR="00284397"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b/>
          <w:sz w:val="12"/>
        </w:rPr>
      </w:pPr>
    </w:p>
    <w:p w:rsidR="00284397" w:rsidRDefault="00284397">
      <w:pPr>
        <w:tabs>
          <w:tab w:val="left" w:pos="360"/>
        </w:tabs>
        <w:ind w:left="360" w:hanging="360"/>
        <w:jc w:val="both"/>
        <w:rPr>
          <w:rFonts w:ascii="Arial" w:hAnsi="Arial"/>
          <w:b/>
          <w:sz w:val="19"/>
        </w:rPr>
      </w:pPr>
      <w:r>
        <w:rPr>
          <w:rFonts w:ascii="Arial" w:hAnsi="Arial"/>
          <w:b/>
          <w:sz w:val="19"/>
        </w:rPr>
        <w:t>1.</w:t>
      </w:r>
      <w:r>
        <w:rPr>
          <w:rFonts w:ascii="Arial" w:hAnsi="Arial"/>
          <w:b/>
          <w:sz w:val="19"/>
        </w:rPr>
        <w:tab/>
        <w:t>DEFINITION OF KEY WORDS USED IN THE SOLICITATION:</w:t>
      </w:r>
    </w:p>
    <w:p w:rsidR="00284397" w:rsidRDefault="00284397">
      <w:pPr>
        <w:tabs>
          <w:tab w:val="left" w:pos="360"/>
        </w:tabs>
        <w:ind w:left="360" w:hanging="360"/>
        <w:jc w:val="both"/>
        <w:rPr>
          <w:rFonts w:ascii="Arial" w:hAnsi="Arial"/>
          <w:sz w:val="19"/>
        </w:rPr>
      </w:pPr>
      <w:r>
        <w:rPr>
          <w:rFonts w:ascii="Arial" w:hAnsi="Arial"/>
          <w:sz w:val="19"/>
        </w:rPr>
        <w:tab/>
        <w:t>For purposes of this solicitation and subsequent contract, the following definitions shall apply:</w:t>
      </w:r>
    </w:p>
    <w:p w:rsidR="00284397" w:rsidRDefault="00284397">
      <w:pPr>
        <w:tabs>
          <w:tab w:val="left" w:pos="360"/>
        </w:tabs>
        <w:ind w:left="360" w:hanging="360"/>
        <w:jc w:val="both"/>
        <w:rPr>
          <w:rFonts w:ascii="Arial" w:hAnsi="Arial"/>
          <w:b/>
          <w:sz w:val="19"/>
        </w:rPr>
      </w:pPr>
      <w:r>
        <w:rPr>
          <w:rFonts w:ascii="Arial" w:hAnsi="Arial"/>
          <w:b/>
          <w:sz w:val="19"/>
        </w:rPr>
        <w:tab/>
        <w:t xml:space="preserve">City: </w:t>
      </w:r>
      <w:r>
        <w:rPr>
          <w:rFonts w:ascii="Arial" w:hAnsi="Arial"/>
          <w:sz w:val="19"/>
        </w:rPr>
        <w:t>The City of Tucson, Arizona</w:t>
      </w:r>
      <w:r>
        <w:rPr>
          <w:rFonts w:ascii="Arial" w:hAnsi="Arial"/>
          <w:b/>
          <w:sz w:val="19"/>
        </w:rPr>
        <w:t xml:space="preserve"> </w:t>
      </w:r>
    </w:p>
    <w:p w:rsidR="00284397" w:rsidRDefault="00284397">
      <w:pPr>
        <w:tabs>
          <w:tab w:val="left" w:pos="360"/>
        </w:tabs>
        <w:ind w:left="360" w:hanging="360"/>
        <w:jc w:val="both"/>
        <w:rPr>
          <w:rFonts w:ascii="Arial" w:hAnsi="Arial"/>
          <w:sz w:val="19"/>
        </w:rPr>
      </w:pPr>
      <w:r>
        <w:rPr>
          <w:rFonts w:ascii="Arial" w:hAnsi="Arial"/>
          <w:b/>
          <w:sz w:val="19"/>
        </w:rPr>
        <w:tab/>
        <w:t xml:space="preserve">Contract: </w:t>
      </w:r>
      <w:r>
        <w:rPr>
          <w:rFonts w:ascii="Arial" w:hAnsi="Arial"/>
          <w:sz w:val="19"/>
        </w:rPr>
        <w:t>The legal agreement executed between the City and the Contractor/Consultant. The Contract shall include this RFP document incorporated herein by reference, all terms, conditions, specifications, scope of work, Amendments, the Contractor’s offer and negotiated items as accepted by the City.</w:t>
      </w:r>
    </w:p>
    <w:p w:rsidR="00284397" w:rsidRDefault="00284397">
      <w:pPr>
        <w:tabs>
          <w:tab w:val="left" w:pos="360"/>
          <w:tab w:val="left" w:pos="540"/>
        </w:tabs>
        <w:ind w:left="360" w:hanging="360"/>
        <w:jc w:val="both"/>
        <w:rPr>
          <w:rFonts w:ascii="Arial" w:hAnsi="Arial"/>
          <w:sz w:val="19"/>
        </w:rPr>
      </w:pPr>
      <w:r>
        <w:rPr>
          <w:rFonts w:ascii="Arial" w:hAnsi="Arial"/>
          <w:b/>
          <w:sz w:val="19"/>
        </w:rPr>
        <w:tab/>
        <w:t xml:space="preserve">Contractor/Consultant: </w:t>
      </w:r>
      <w:r>
        <w:rPr>
          <w:rFonts w:ascii="Arial" w:hAnsi="Arial"/>
          <w:sz w:val="19"/>
        </w:rPr>
        <w:t>The individual, partnership, or corpora</w:t>
      </w:r>
      <w:r>
        <w:rPr>
          <w:rFonts w:ascii="Arial" w:hAnsi="Arial"/>
          <w:sz w:val="19"/>
        </w:rPr>
        <w:softHyphen/>
        <w:t>tion who, as a result of the competitive solicitation process, is awarded a contract by the City.</w:t>
      </w:r>
    </w:p>
    <w:p w:rsidR="00284397" w:rsidRDefault="00284397">
      <w:pPr>
        <w:tabs>
          <w:tab w:val="left" w:pos="360"/>
          <w:tab w:val="left" w:pos="720"/>
        </w:tabs>
        <w:ind w:left="360" w:hanging="360"/>
        <w:jc w:val="both"/>
        <w:rPr>
          <w:rFonts w:ascii="Arial" w:hAnsi="Arial"/>
          <w:sz w:val="19"/>
        </w:rPr>
      </w:pPr>
      <w:r>
        <w:rPr>
          <w:rFonts w:ascii="Arial" w:hAnsi="Arial"/>
          <w:b/>
          <w:sz w:val="19"/>
        </w:rPr>
        <w:tab/>
        <w:t xml:space="preserve">Contract Representative: </w:t>
      </w:r>
      <w:r>
        <w:rPr>
          <w:rFonts w:ascii="Arial" w:hAnsi="Arial"/>
          <w:sz w:val="19"/>
        </w:rPr>
        <w:t xml:space="preserve">The City employee or </w:t>
      </w:r>
      <w:proofErr w:type="gramStart"/>
      <w:r>
        <w:rPr>
          <w:rFonts w:ascii="Arial" w:hAnsi="Arial"/>
          <w:sz w:val="19"/>
        </w:rPr>
        <w:t>employees who have specifically been designated to act as a contact person or persons to the Contractor, and is</w:t>
      </w:r>
      <w:proofErr w:type="gramEnd"/>
      <w:r>
        <w:rPr>
          <w:rFonts w:ascii="Arial" w:hAnsi="Arial"/>
          <w:sz w:val="19"/>
        </w:rPr>
        <w:t xml:space="preserve"> responsible for monitoring and overseeing the Contractor's performance under this Contract.</w:t>
      </w:r>
    </w:p>
    <w:p w:rsidR="00284397" w:rsidRDefault="00284397">
      <w:pPr>
        <w:tabs>
          <w:tab w:val="left" w:pos="360"/>
          <w:tab w:val="left" w:pos="720"/>
        </w:tabs>
        <w:ind w:left="360" w:hanging="360"/>
        <w:jc w:val="both"/>
        <w:rPr>
          <w:rFonts w:ascii="Arial" w:hAnsi="Arial"/>
          <w:sz w:val="19"/>
        </w:rPr>
      </w:pPr>
      <w:r>
        <w:rPr>
          <w:rFonts w:ascii="Arial" w:hAnsi="Arial"/>
          <w:b/>
          <w:sz w:val="19"/>
        </w:rPr>
        <w:tab/>
        <w:t xml:space="preserve">Director of Procurement: </w:t>
      </w:r>
      <w:r>
        <w:rPr>
          <w:rFonts w:ascii="Arial" w:hAnsi="Arial"/>
          <w:sz w:val="19"/>
        </w:rPr>
        <w:t>The contracting authority for the City, authorized to sign contracts and amendments thereto on behalf of the City.</w:t>
      </w:r>
    </w:p>
    <w:p w:rsidR="00284397" w:rsidRDefault="00284397">
      <w:pPr>
        <w:tabs>
          <w:tab w:val="left" w:pos="360"/>
        </w:tabs>
        <w:ind w:left="360" w:hanging="360"/>
        <w:jc w:val="both"/>
        <w:rPr>
          <w:rFonts w:ascii="Arial" w:hAnsi="Arial"/>
          <w:sz w:val="19"/>
        </w:rPr>
      </w:pPr>
      <w:r>
        <w:rPr>
          <w:rFonts w:ascii="Arial" w:hAnsi="Arial"/>
          <w:b/>
          <w:sz w:val="19"/>
        </w:rPr>
        <w:tab/>
        <w:t>May:</w:t>
      </w:r>
      <w:r>
        <w:rPr>
          <w:rFonts w:ascii="Arial" w:hAnsi="Arial"/>
          <w:sz w:val="19"/>
        </w:rPr>
        <w:t xml:space="preserve"> Indicates something that is not mandatory but permissible.</w:t>
      </w:r>
    </w:p>
    <w:p w:rsidR="00284397" w:rsidRDefault="00284397">
      <w:pPr>
        <w:tabs>
          <w:tab w:val="left" w:pos="360"/>
        </w:tabs>
        <w:ind w:left="360" w:hanging="360"/>
        <w:jc w:val="both"/>
        <w:rPr>
          <w:rFonts w:ascii="Arial" w:hAnsi="Arial"/>
          <w:b/>
          <w:sz w:val="19"/>
        </w:rPr>
      </w:pPr>
      <w:r>
        <w:rPr>
          <w:rFonts w:ascii="Arial" w:hAnsi="Arial"/>
          <w:b/>
          <w:sz w:val="19"/>
        </w:rPr>
        <w:tab/>
        <w:t>Offeror:</w:t>
      </w:r>
      <w:r>
        <w:rPr>
          <w:rFonts w:ascii="Arial" w:hAnsi="Arial"/>
          <w:sz w:val="19"/>
        </w:rPr>
        <w:t xml:space="preserve"> The individual, partnership, or corporation who submits a proposal in response to a solicitation.</w:t>
      </w:r>
    </w:p>
    <w:p w:rsidR="00284397" w:rsidRDefault="00284397">
      <w:pPr>
        <w:tabs>
          <w:tab w:val="left" w:pos="360"/>
        </w:tabs>
        <w:ind w:left="360" w:hanging="360"/>
        <w:jc w:val="both"/>
        <w:rPr>
          <w:rFonts w:ascii="Arial" w:hAnsi="Arial"/>
          <w:sz w:val="19"/>
        </w:rPr>
      </w:pPr>
      <w:r>
        <w:rPr>
          <w:rFonts w:ascii="Arial" w:hAnsi="Arial"/>
          <w:b/>
          <w:sz w:val="19"/>
        </w:rPr>
        <w:tab/>
      </w:r>
      <w:proofErr w:type="gramStart"/>
      <w:r>
        <w:rPr>
          <w:rFonts w:ascii="Arial" w:hAnsi="Arial"/>
          <w:b/>
          <w:sz w:val="19"/>
        </w:rPr>
        <w:t>Shall, Will, Must:</w:t>
      </w:r>
      <w:r>
        <w:rPr>
          <w:rFonts w:ascii="Arial" w:hAnsi="Arial"/>
          <w:sz w:val="19"/>
        </w:rPr>
        <w:t xml:space="preserve"> Indicates a mandatory requirement.</w:t>
      </w:r>
      <w:proofErr w:type="gramEnd"/>
      <w:r>
        <w:rPr>
          <w:rFonts w:ascii="Arial" w:hAnsi="Arial"/>
          <w:sz w:val="19"/>
        </w:rPr>
        <w:t xml:space="preserve"> Failure to meet these mandatory requirements, if they constitute a substantive requirement, </w:t>
      </w:r>
      <w:proofErr w:type="gramStart"/>
      <w:r>
        <w:rPr>
          <w:rFonts w:ascii="Arial" w:hAnsi="Arial"/>
          <w:sz w:val="19"/>
        </w:rPr>
        <w:t>may</w:t>
      </w:r>
      <w:proofErr w:type="gramEnd"/>
      <w:r>
        <w:rPr>
          <w:rFonts w:ascii="Arial" w:hAnsi="Arial"/>
          <w:sz w:val="19"/>
        </w:rPr>
        <w:t>, at the City’s sole discretion, result in the rejection of a proposal as non-responsive.</w:t>
      </w:r>
    </w:p>
    <w:p w:rsidR="00284397" w:rsidRDefault="00284397">
      <w:pPr>
        <w:tabs>
          <w:tab w:val="left" w:pos="360"/>
        </w:tabs>
        <w:ind w:left="360" w:hanging="360"/>
        <w:jc w:val="both"/>
        <w:rPr>
          <w:rFonts w:ascii="Arial" w:hAnsi="Arial"/>
          <w:sz w:val="19"/>
        </w:rPr>
      </w:pPr>
      <w:r>
        <w:rPr>
          <w:rFonts w:ascii="Arial" w:hAnsi="Arial"/>
          <w:b/>
          <w:sz w:val="19"/>
        </w:rPr>
        <w:tab/>
      </w:r>
      <w:proofErr w:type="gramStart"/>
      <w:r>
        <w:rPr>
          <w:rFonts w:ascii="Arial" w:hAnsi="Arial"/>
          <w:b/>
          <w:sz w:val="19"/>
        </w:rPr>
        <w:t>Should:</w:t>
      </w:r>
      <w:r>
        <w:rPr>
          <w:rFonts w:ascii="Arial" w:hAnsi="Arial"/>
          <w:sz w:val="19"/>
        </w:rPr>
        <w:t xml:space="preserve"> Indicates something that is recommended but not mandatory.</w:t>
      </w:r>
      <w:proofErr w:type="gramEnd"/>
      <w:r>
        <w:rPr>
          <w:rFonts w:ascii="Arial" w:hAnsi="Arial"/>
          <w:sz w:val="19"/>
        </w:rPr>
        <w:t xml:space="preserve"> If the Offeror fails to provide recommended information, the City may, at its sole option, ask the Offeror to provide the information or evaluate the proposal without the information.</w:t>
      </w:r>
    </w:p>
    <w:p w:rsidR="00284397" w:rsidRDefault="00284397">
      <w:pPr>
        <w:tabs>
          <w:tab w:val="left" w:pos="360"/>
        </w:tabs>
        <w:ind w:left="360" w:hanging="360"/>
        <w:jc w:val="both"/>
        <w:rPr>
          <w:rFonts w:ascii="Arial" w:hAnsi="Arial"/>
          <w:b/>
          <w:sz w:val="19"/>
        </w:rPr>
      </w:pPr>
      <w:r>
        <w:rPr>
          <w:rFonts w:ascii="Arial" w:hAnsi="Arial"/>
          <w:b/>
          <w:sz w:val="19"/>
        </w:rPr>
        <w:tab/>
      </w:r>
    </w:p>
    <w:p w:rsidR="00284397" w:rsidRDefault="00284397">
      <w:pPr>
        <w:numPr>
          <w:ilvl w:val="0"/>
          <w:numId w:val="9"/>
        </w:numPr>
        <w:jc w:val="both"/>
        <w:rPr>
          <w:rFonts w:ascii="Arial" w:hAnsi="Arial"/>
          <w:sz w:val="19"/>
        </w:rPr>
      </w:pPr>
      <w:r>
        <w:rPr>
          <w:rFonts w:ascii="Arial" w:hAnsi="Arial"/>
          <w:b/>
          <w:sz w:val="19"/>
        </w:rPr>
        <w:t xml:space="preserve">PRE-PROPOSAL CONFERENCE: </w:t>
      </w:r>
      <w:r>
        <w:rPr>
          <w:rFonts w:ascii="Arial" w:hAnsi="Arial"/>
          <w:sz w:val="19"/>
        </w:rPr>
        <w:t>If scheduled, the date and time of a Pre-Proposal conference is indicated on the cover page of this document. Attendance at this conference is not mandatory. Written minutes and/or notes will not be available, therefore attendance is encouraged. If an Offeror is unable to attend the Pre-Proposal Conference questions may be submitted in writing. Offerors are encouraged to submit written questions, via electronic mail or facsimile, at least five days prior to the Request for Proposal due date to the Contract Officer listed above. The purpose of this conference will be to clarify the contents of this Request for Proposal in order to prevent any misunderstanding of the City's position. Any doubt as to the requirements of this Request for Proposal or any apparent omission or discrepancy should be presented to the City at this conference. The City will then determine the appropriate action necessary, if any, and may issue a written amendment to the Request for Proposal. Oral statements or instructions will not constitute an amendment to this Request for Proposal.</w:t>
      </w:r>
    </w:p>
    <w:p w:rsidR="00284397" w:rsidRDefault="00284397">
      <w:pPr>
        <w:jc w:val="both"/>
        <w:rPr>
          <w:rFonts w:ascii="Arial" w:hAnsi="Arial"/>
          <w:sz w:val="19"/>
        </w:rPr>
      </w:pPr>
    </w:p>
    <w:p w:rsidR="00284397" w:rsidRDefault="00284397">
      <w:pPr>
        <w:tabs>
          <w:tab w:val="left" w:pos="360"/>
          <w:tab w:val="left" w:pos="900"/>
        </w:tabs>
        <w:ind w:left="360" w:hanging="360"/>
        <w:jc w:val="both"/>
        <w:rPr>
          <w:rFonts w:ascii="Arial" w:hAnsi="Arial"/>
          <w:sz w:val="19"/>
        </w:rPr>
      </w:pPr>
      <w:r>
        <w:rPr>
          <w:rFonts w:ascii="Arial" w:hAnsi="Arial"/>
          <w:b/>
          <w:sz w:val="19"/>
        </w:rPr>
        <w:t>3.</w:t>
      </w:r>
      <w:r>
        <w:rPr>
          <w:rFonts w:ascii="Arial" w:hAnsi="Arial"/>
          <w:b/>
          <w:sz w:val="19"/>
        </w:rPr>
        <w:tab/>
        <w:t xml:space="preserve">INQUIRIES: </w:t>
      </w:r>
      <w:r>
        <w:rPr>
          <w:rFonts w:ascii="Arial" w:hAnsi="Arial"/>
          <w:sz w:val="19"/>
        </w:rPr>
        <w:t xml:space="preserve">Any question related to the Request for Proposal shall be directed to the Contract Officer whose name appears above. An offeror shall not contact or ask questions of the department for whom the requirement is being procured. The Contract Officer may require any and all questions be submitted in writing. Offerors are encouraged to submit written questions via electronic mail or facsimile, at least five days prior to the proposal due date. Any correspondence related to a solicitation should refer to the appropriate Request for Proposal number, page and paragraph number. An envelope containing questions should be identified as </w:t>
      </w:r>
      <w:proofErr w:type="gramStart"/>
      <w:r>
        <w:rPr>
          <w:rFonts w:ascii="Arial" w:hAnsi="Arial"/>
          <w:sz w:val="19"/>
        </w:rPr>
        <w:t>such,</w:t>
      </w:r>
      <w:proofErr w:type="gramEnd"/>
      <w:r>
        <w:rPr>
          <w:rFonts w:ascii="Arial" w:hAnsi="Arial"/>
          <w:sz w:val="19"/>
        </w:rPr>
        <w:t xml:space="preserve"> otherwise it may not be opened until after the official proposal due date and time. Oral interpretations or clarifications will be without legal effect. Only questions answered by a formal written amendment to the Request for Proposal will be binding.</w:t>
      </w:r>
    </w:p>
    <w:p w:rsidR="00284397" w:rsidRDefault="00284397">
      <w:pPr>
        <w:tabs>
          <w:tab w:val="left" w:pos="360"/>
        </w:tabs>
        <w:jc w:val="both"/>
        <w:rPr>
          <w:rFonts w:ascii="Arial" w:hAnsi="Arial"/>
          <w:b/>
          <w:sz w:val="19"/>
        </w:rPr>
      </w:pPr>
    </w:p>
    <w:p w:rsidR="00284397" w:rsidRDefault="00284397">
      <w:pPr>
        <w:tabs>
          <w:tab w:val="left" w:pos="360"/>
          <w:tab w:val="left" w:pos="900"/>
        </w:tabs>
        <w:ind w:left="360" w:hanging="360"/>
        <w:jc w:val="both"/>
        <w:rPr>
          <w:rFonts w:ascii="Arial" w:hAnsi="Arial"/>
          <w:b/>
          <w:sz w:val="19"/>
        </w:rPr>
      </w:pPr>
      <w:r>
        <w:rPr>
          <w:rFonts w:ascii="Arial" w:hAnsi="Arial"/>
          <w:b/>
          <w:sz w:val="19"/>
        </w:rPr>
        <w:t>4.</w:t>
      </w:r>
      <w:r>
        <w:rPr>
          <w:rFonts w:ascii="Arial" w:hAnsi="Arial"/>
          <w:b/>
          <w:sz w:val="19"/>
        </w:rPr>
        <w:tab/>
        <w:t xml:space="preserve">AMENDMENT OF REQUEST FOR PROPOSAL: </w:t>
      </w:r>
      <w:r>
        <w:rPr>
          <w:rFonts w:ascii="Arial" w:hAnsi="Arial"/>
          <w:sz w:val="19"/>
        </w:rPr>
        <w:t>The Offeror shall acknowledge receipt of a Request for Proposal Amendment by signing and returning the document by the specified due date and time.</w:t>
      </w:r>
    </w:p>
    <w:p w:rsidR="00284397" w:rsidRDefault="00284397">
      <w:pPr>
        <w:tabs>
          <w:tab w:val="left" w:pos="360"/>
          <w:tab w:val="left" w:pos="900"/>
        </w:tabs>
        <w:ind w:left="360" w:hanging="360"/>
        <w:jc w:val="both"/>
        <w:rPr>
          <w:rFonts w:ascii="Arial" w:hAnsi="Arial"/>
          <w:b/>
          <w:sz w:val="19"/>
        </w:rPr>
      </w:pPr>
    </w:p>
    <w:p w:rsidR="00284397" w:rsidRDefault="00284397">
      <w:pPr>
        <w:tabs>
          <w:tab w:val="left" w:pos="360"/>
          <w:tab w:val="left" w:pos="900"/>
        </w:tabs>
        <w:ind w:left="360" w:hanging="360"/>
        <w:jc w:val="both"/>
        <w:rPr>
          <w:rFonts w:ascii="Arial" w:hAnsi="Arial"/>
          <w:b/>
          <w:sz w:val="19"/>
        </w:rPr>
      </w:pPr>
      <w:r>
        <w:rPr>
          <w:rFonts w:ascii="Arial" w:hAnsi="Arial"/>
          <w:b/>
          <w:sz w:val="19"/>
        </w:rPr>
        <w:t>5.</w:t>
      </w:r>
      <w:r>
        <w:rPr>
          <w:rFonts w:ascii="Arial" w:hAnsi="Arial"/>
          <w:b/>
          <w:sz w:val="19"/>
        </w:rPr>
        <w:tab/>
        <w:t xml:space="preserve">FAMILIARIZATION OF SCOPE OF WORK: </w:t>
      </w:r>
      <w:r>
        <w:rPr>
          <w:rFonts w:ascii="Arial" w:hAnsi="Arial"/>
          <w:sz w:val="19"/>
        </w:rPr>
        <w:t>Before submitting a proposal, each offeror shall familiarize itself with the Scope of Work, laws, regulations and other factors affecting contract performance. The Offeror shall be responsible for fully understanding the requirements of the subsequent Contract and otherwise satisfy itself as to the expense and difficulties accompanying the fulfillment of contract requirements. The submission of a proposal will constitute a representation of compliance by the Offeror. There will be no subsequent financial adjustment, other than that provided by the subsequent Contract, for lack of such familiarization.</w:t>
      </w:r>
    </w:p>
    <w:p w:rsidR="00284397" w:rsidRDefault="00284397">
      <w:pPr>
        <w:tabs>
          <w:tab w:val="left" w:pos="360"/>
          <w:tab w:val="left" w:pos="900"/>
        </w:tabs>
        <w:ind w:left="360" w:hanging="360"/>
        <w:jc w:val="both"/>
        <w:rPr>
          <w:rFonts w:ascii="Arial" w:hAnsi="Arial"/>
          <w:b/>
          <w:sz w:val="19"/>
        </w:rPr>
      </w:pPr>
    </w:p>
    <w:p w:rsidR="00284397" w:rsidRDefault="00284397">
      <w:pPr>
        <w:tabs>
          <w:tab w:val="left" w:pos="360"/>
        </w:tabs>
        <w:jc w:val="both"/>
        <w:rPr>
          <w:rFonts w:ascii="Arial" w:hAnsi="Arial"/>
          <w:sz w:val="19"/>
        </w:rPr>
      </w:pPr>
      <w:r>
        <w:rPr>
          <w:rFonts w:ascii="Arial" w:hAnsi="Arial"/>
          <w:b/>
          <w:sz w:val="19"/>
        </w:rPr>
        <w:t xml:space="preserve">6. </w:t>
      </w:r>
      <w:r>
        <w:rPr>
          <w:rFonts w:ascii="Arial" w:hAnsi="Arial"/>
          <w:b/>
          <w:sz w:val="19"/>
        </w:rPr>
        <w:tab/>
        <w:t>PREPARATION OF PROPOSAL:</w:t>
      </w:r>
      <w:r>
        <w:rPr>
          <w:rFonts w:ascii="Arial" w:hAnsi="Arial"/>
          <w:sz w:val="19"/>
        </w:rPr>
        <w:t xml:space="preserve"> </w:t>
      </w:r>
    </w:p>
    <w:p w:rsidR="00284397" w:rsidRDefault="00284397" w:rsidP="009256CE">
      <w:pPr>
        <w:pStyle w:val="BodyTextIndent"/>
        <w:numPr>
          <w:ilvl w:val="0"/>
          <w:numId w:val="10"/>
        </w:numPr>
      </w:pPr>
      <w:r>
        <w:t>All proposals shall be on the forms provided in this Request for Proposal package. It is permissible to copy these forms as required. Facsimiles or electronic mail proposals shall not be considered.</w:t>
      </w:r>
    </w:p>
    <w:p w:rsidR="00284397" w:rsidRDefault="00802ACA" w:rsidP="009256CE">
      <w:pPr>
        <w:pStyle w:val="BodyTextIndent"/>
        <w:numPr>
          <w:ilvl w:val="0"/>
          <w:numId w:val="10"/>
        </w:numPr>
      </w:pPr>
      <w:r w:rsidRPr="00802ACA">
        <w:rPr>
          <w:rFonts w:cs="Arial"/>
          <w:szCs w:val="19"/>
        </w:rPr>
        <w:t>At a minimum, your proposal should include the signed Offer and Acceptance form, signed copies of any solicitation amendments, completed Price Page and your response to all evaluation criteria</w:t>
      </w:r>
      <w:r w:rsidR="00284397">
        <w:t>.</w:t>
      </w:r>
    </w:p>
    <w:p w:rsidR="00284397" w:rsidRDefault="00284397" w:rsidP="009256CE">
      <w:pPr>
        <w:pStyle w:val="BodyTextIndent"/>
        <w:numPr>
          <w:ilvl w:val="0"/>
          <w:numId w:val="10"/>
        </w:numPr>
        <w:tabs>
          <w:tab w:val="clear" w:pos="0"/>
        </w:tabs>
      </w:pPr>
      <w:r>
        <w:lastRenderedPageBreak/>
        <w:t>The Offer and Acceptance page shall be signed by a person authorized to submit an offer. An authorized signature on the Offer and Acceptance page, Proposal Amendment(s), or cover letter accompanying the proposal documents shall constitute an irrevocable offer to sell the good and/or service specified herein. Offeror shall submit any additional requested documentation, signifying intent to be bound</w:t>
      </w:r>
      <w:r w:rsidR="00802ACA">
        <w:t xml:space="preserve"> by the terms of the agreement.</w:t>
      </w:r>
    </w:p>
    <w:p w:rsidR="00284397" w:rsidRDefault="00284397" w:rsidP="009256CE">
      <w:pPr>
        <w:pStyle w:val="BodyTextIndent"/>
        <w:numPr>
          <w:ilvl w:val="0"/>
          <w:numId w:val="10"/>
        </w:numPr>
        <w:tabs>
          <w:tab w:val="clear" w:pos="0"/>
        </w:tabs>
      </w:pPr>
      <w:r>
        <w:t>The authorized person signing the proposal shall initial erasure, interlineations or other modifications on the proposal.</w:t>
      </w:r>
    </w:p>
    <w:p w:rsidR="00284397" w:rsidRDefault="00284397">
      <w:pPr>
        <w:tabs>
          <w:tab w:val="left" w:pos="360"/>
          <w:tab w:val="left" w:pos="720"/>
        </w:tabs>
        <w:ind w:left="360" w:hanging="360"/>
        <w:jc w:val="both"/>
        <w:rPr>
          <w:rFonts w:ascii="Arial" w:hAnsi="Arial"/>
          <w:sz w:val="19"/>
        </w:rPr>
      </w:pPr>
      <w:r>
        <w:rPr>
          <w:rFonts w:ascii="Arial" w:hAnsi="Arial"/>
          <w:sz w:val="19"/>
        </w:rPr>
        <w:tab/>
        <w:t>E.</w:t>
      </w:r>
      <w:r>
        <w:rPr>
          <w:rFonts w:ascii="Arial" w:hAnsi="Arial"/>
          <w:sz w:val="19"/>
        </w:rPr>
        <w:tab/>
        <w:t>In case of error in the extension of prices in the proposal, unit price shall govern when applicable.</w:t>
      </w:r>
    </w:p>
    <w:p w:rsidR="00284397" w:rsidRDefault="00284397">
      <w:pPr>
        <w:tabs>
          <w:tab w:val="left" w:pos="360"/>
          <w:tab w:val="left" w:pos="720"/>
        </w:tabs>
        <w:ind w:left="360" w:hanging="360"/>
        <w:jc w:val="both"/>
        <w:rPr>
          <w:rFonts w:ascii="Arial" w:hAnsi="Arial"/>
          <w:sz w:val="19"/>
        </w:rPr>
      </w:pPr>
      <w:r>
        <w:rPr>
          <w:rFonts w:ascii="Arial" w:hAnsi="Arial"/>
          <w:sz w:val="19"/>
        </w:rPr>
        <w:tab/>
        <w:t>F.</w:t>
      </w:r>
      <w:r>
        <w:rPr>
          <w:rFonts w:ascii="Arial" w:hAnsi="Arial"/>
          <w:sz w:val="19"/>
        </w:rPr>
        <w:tab/>
        <w:t>Periods of time, stated as a number of days, shall be in calendar days.</w:t>
      </w:r>
    </w:p>
    <w:p w:rsidR="00284397" w:rsidRDefault="00284397">
      <w:pPr>
        <w:pStyle w:val="BodyTextIndent"/>
        <w:tabs>
          <w:tab w:val="clear" w:pos="0"/>
        </w:tabs>
      </w:pPr>
      <w:r>
        <w:tab/>
        <w:t>G.</w:t>
      </w:r>
      <w:r>
        <w:tab/>
        <w:t>It is the responsibility of all offerors to examine the entire Request for Proposal package and seek clarification of any requirement that may not be clear and to check all responses for accuracy before submitting a proposal. Negligence in preparing a proposal confers no right of withdrawal after due date and time.</w:t>
      </w:r>
    </w:p>
    <w:p w:rsidR="00284397" w:rsidRDefault="00284397" w:rsidP="009256CE">
      <w:pPr>
        <w:pStyle w:val="BodyTextIndent"/>
        <w:numPr>
          <w:ilvl w:val="0"/>
          <w:numId w:val="14"/>
        </w:numPr>
        <w:tabs>
          <w:tab w:val="clear" w:pos="0"/>
        </w:tabs>
      </w:pPr>
      <w:r>
        <w:t>The City shall not reimburse the cost of developing, presenting, submitting or providing any response to this solicitation.</w:t>
      </w:r>
    </w:p>
    <w:p w:rsidR="00284397" w:rsidRDefault="00284397" w:rsidP="009256CE">
      <w:pPr>
        <w:pStyle w:val="BodyTextIndent"/>
        <w:numPr>
          <w:ilvl w:val="0"/>
          <w:numId w:val="14"/>
        </w:numPr>
        <w:tabs>
          <w:tab w:val="clear" w:pos="0"/>
        </w:tabs>
      </w:pPr>
      <w:r>
        <w:t>Offeror must list any subcontractors to be utilized in the performance of the services specified herein. For each subcontractor, details on respective qualifications must be included.</w:t>
      </w:r>
    </w:p>
    <w:p w:rsidR="00284397" w:rsidRDefault="00284397">
      <w:pPr>
        <w:tabs>
          <w:tab w:val="left" w:pos="360"/>
          <w:tab w:val="left" w:pos="900"/>
        </w:tabs>
        <w:ind w:left="360" w:hanging="360"/>
        <w:jc w:val="both"/>
        <w:rPr>
          <w:rFonts w:ascii="Arial" w:hAnsi="Arial"/>
          <w:b/>
          <w:sz w:val="19"/>
        </w:rPr>
      </w:pPr>
    </w:p>
    <w:p w:rsidR="00284397" w:rsidRDefault="00284397">
      <w:pPr>
        <w:numPr>
          <w:ilvl w:val="0"/>
          <w:numId w:val="12"/>
        </w:numPr>
        <w:tabs>
          <w:tab w:val="left" w:pos="900"/>
        </w:tabs>
        <w:jc w:val="both"/>
        <w:rPr>
          <w:rFonts w:ascii="Arial" w:hAnsi="Arial"/>
          <w:b/>
          <w:sz w:val="19"/>
        </w:rPr>
      </w:pPr>
      <w:r>
        <w:rPr>
          <w:rFonts w:ascii="Arial" w:hAnsi="Arial"/>
          <w:b/>
          <w:sz w:val="19"/>
        </w:rPr>
        <w:t>PAYMENT DISCOUNTS:</w:t>
      </w:r>
      <w:r>
        <w:rPr>
          <w:rFonts w:ascii="Arial" w:hAnsi="Arial"/>
          <w:sz w:val="19"/>
        </w:rPr>
        <w:t xml:space="preserve"> Payment discount periods shall be computed from the date of receipt of the material/service or correct invoice, whichever is later, to the date City’s payment warrant is mailed.  Unless freight and other charges are itemized, any discount provided shall be taken on full amount of invoice. Payment discounts of twenty-one calendar days or more shall be deducted from the proposed price in determining the price points.  However, the City shall be entitled to take advantage of any payment discount offered by a vendor provided payment is made within the discount period. </w:t>
      </w:r>
    </w:p>
    <w:p w:rsidR="00284397" w:rsidRDefault="00284397">
      <w:pPr>
        <w:tabs>
          <w:tab w:val="left" w:pos="900"/>
        </w:tabs>
        <w:jc w:val="both"/>
        <w:rPr>
          <w:rFonts w:ascii="Arial" w:hAnsi="Arial"/>
          <w:b/>
          <w:sz w:val="19"/>
        </w:rPr>
      </w:pPr>
    </w:p>
    <w:p w:rsidR="00284397" w:rsidRDefault="00284397">
      <w:pPr>
        <w:numPr>
          <w:ilvl w:val="0"/>
          <w:numId w:val="12"/>
        </w:numPr>
        <w:tabs>
          <w:tab w:val="left" w:pos="900"/>
        </w:tabs>
        <w:jc w:val="both"/>
        <w:rPr>
          <w:rFonts w:ascii="Arial" w:hAnsi="Arial"/>
          <w:b/>
          <w:sz w:val="19"/>
        </w:rPr>
      </w:pPr>
      <w:r>
        <w:rPr>
          <w:rFonts w:ascii="Arial" w:hAnsi="Arial"/>
          <w:b/>
          <w:sz w:val="19"/>
        </w:rPr>
        <w:t>TAXES:</w:t>
      </w:r>
      <w:r>
        <w:rPr>
          <w:rFonts w:ascii="Arial" w:hAnsi="Arial"/>
          <w:sz w:val="19"/>
        </w:rPr>
        <w:t xml:space="preserve"> The City of Tucson is exempt from federal excise tax, including the federal transportation tax.</w:t>
      </w:r>
    </w:p>
    <w:p w:rsidR="00284397" w:rsidRDefault="00284397">
      <w:pPr>
        <w:tabs>
          <w:tab w:val="left" w:pos="900"/>
        </w:tabs>
        <w:jc w:val="both"/>
        <w:rPr>
          <w:rFonts w:ascii="Arial" w:hAnsi="Arial"/>
          <w:b/>
          <w:sz w:val="19"/>
        </w:rPr>
      </w:pPr>
    </w:p>
    <w:p w:rsidR="00284397" w:rsidRDefault="00284397">
      <w:pPr>
        <w:numPr>
          <w:ilvl w:val="0"/>
          <w:numId w:val="12"/>
        </w:numPr>
        <w:tabs>
          <w:tab w:val="left" w:pos="900"/>
        </w:tabs>
        <w:jc w:val="both"/>
        <w:rPr>
          <w:rFonts w:ascii="Arial" w:hAnsi="Arial"/>
          <w:sz w:val="19"/>
        </w:rPr>
      </w:pPr>
      <w:r>
        <w:rPr>
          <w:rFonts w:ascii="Arial" w:hAnsi="Arial"/>
          <w:b/>
          <w:sz w:val="19"/>
        </w:rPr>
        <w:t xml:space="preserve">PROPOSAL/SUBMITTAL FORMAT: </w:t>
      </w:r>
      <w:proofErr w:type="gramStart"/>
      <w:r>
        <w:rPr>
          <w:rFonts w:ascii="Arial" w:hAnsi="Arial"/>
          <w:b/>
          <w:sz w:val="19"/>
        </w:rPr>
        <w:t>An original and 4 copies</w:t>
      </w:r>
      <w:proofErr w:type="gramEnd"/>
      <w:r>
        <w:rPr>
          <w:rFonts w:ascii="Arial" w:hAnsi="Arial"/>
          <w:b/>
          <w:sz w:val="19"/>
        </w:rPr>
        <w:t xml:space="preserve"> (5 total) of each proposal</w:t>
      </w:r>
      <w:r>
        <w:rPr>
          <w:rFonts w:ascii="Arial" w:hAnsi="Arial"/>
          <w:sz w:val="19"/>
        </w:rPr>
        <w:t xml:space="preserve"> should be submitted on the forms and in the format specified in the RFP. Offerors shall also submit one electronic copy of the proposal on cd, disc or zip disc in MS Office97 or .pdf format. Any confidential information shall be submitted on a separate cd, disc or zip disc. The original copy of the proposal should be clearly labeled "Original" and shall be single-sided, three hole punched and in a binder. The material should be in sequence and related to the RFP. </w:t>
      </w:r>
      <w:r>
        <w:rPr>
          <w:rFonts w:ascii="Arial" w:hAnsi="Arial"/>
          <w:b/>
          <w:sz w:val="19"/>
        </w:rPr>
        <w:t>The sections of the submittal should be tabbed, clearly identifiable and should include a minimum of the following sections: the completed Offer and Acceptance Form, all signed Amendments, a copy of this RFP document and the Offeror’s response to the Evaluation Criteria including the completed Price Page.</w:t>
      </w:r>
      <w:r>
        <w:rPr>
          <w:rFonts w:ascii="Arial" w:hAnsi="Arial"/>
          <w:sz w:val="19"/>
        </w:rPr>
        <w:t xml:space="preserve"> Failure to include the requested information may have a negative impact on the evaluation of the offeror's proposal. </w:t>
      </w:r>
    </w:p>
    <w:p w:rsidR="00284397" w:rsidRDefault="00284397">
      <w:pPr>
        <w:tabs>
          <w:tab w:val="left" w:pos="360"/>
          <w:tab w:val="left" w:pos="900"/>
        </w:tabs>
        <w:ind w:left="360" w:hanging="360"/>
        <w:jc w:val="both"/>
        <w:rPr>
          <w:rFonts w:ascii="Arial" w:hAnsi="Arial"/>
          <w:b/>
          <w:sz w:val="19"/>
        </w:rPr>
      </w:pPr>
    </w:p>
    <w:p w:rsidR="00284397" w:rsidRDefault="00284397">
      <w:pPr>
        <w:numPr>
          <w:ilvl w:val="0"/>
          <w:numId w:val="12"/>
        </w:numPr>
        <w:tabs>
          <w:tab w:val="left" w:pos="900"/>
        </w:tabs>
        <w:jc w:val="both"/>
        <w:rPr>
          <w:rFonts w:ascii="Arial" w:hAnsi="Arial"/>
          <w:sz w:val="19"/>
        </w:rPr>
      </w:pPr>
      <w:r>
        <w:rPr>
          <w:rFonts w:ascii="Arial" w:hAnsi="Arial"/>
          <w:b/>
          <w:sz w:val="19"/>
        </w:rPr>
        <w:t xml:space="preserve">EXCEPTIONS TO CONTRACT PROVISIONS: </w:t>
      </w:r>
      <w:r>
        <w:rPr>
          <w:rFonts w:ascii="Arial" w:hAnsi="Arial"/>
          <w:sz w:val="19"/>
        </w:rPr>
        <w:t>A response to any Request for Proposal is an offer to contract with the City based upon the contract provisions contained in the City’s Request for Proposal, including but not limited to, the specifications, scope of work and any terms and conditions. Offerors who wish to propose modifications to the contract provisions must clearly identify the proposed deviations and any proposed substitute language. The provisions of the Request for Proposal cannot be modified without the express written approval of the Director or his designee. If a proposal or offer is returned with modifications to the contract provisions that are not expressly approved in writing by the Director or his designee, the contract provisions contained in the City’s Request for Proposal shall prevail.</w:t>
      </w:r>
    </w:p>
    <w:p w:rsidR="00284397" w:rsidRDefault="00284397">
      <w:pPr>
        <w:tabs>
          <w:tab w:val="left" w:pos="900"/>
        </w:tabs>
        <w:jc w:val="both"/>
        <w:rPr>
          <w:rFonts w:ascii="Arial" w:hAnsi="Arial"/>
          <w:sz w:val="19"/>
        </w:rPr>
      </w:pPr>
    </w:p>
    <w:p w:rsidR="00284397" w:rsidRDefault="00284397">
      <w:pPr>
        <w:numPr>
          <w:ilvl w:val="0"/>
          <w:numId w:val="12"/>
        </w:numPr>
        <w:tabs>
          <w:tab w:val="left" w:pos="900"/>
        </w:tabs>
        <w:jc w:val="both"/>
        <w:rPr>
          <w:rFonts w:ascii="Arial" w:hAnsi="Arial"/>
          <w:sz w:val="19"/>
        </w:rPr>
      </w:pPr>
      <w:r>
        <w:rPr>
          <w:rFonts w:ascii="Arial" w:hAnsi="Arial"/>
          <w:b/>
          <w:sz w:val="19"/>
        </w:rPr>
        <w:t xml:space="preserve">PUBLIC RECORD: </w:t>
      </w:r>
      <w:r>
        <w:rPr>
          <w:rFonts w:ascii="Arial" w:hAnsi="Arial"/>
          <w:sz w:val="19"/>
        </w:rPr>
        <w:t>All proposals submitted in response to this Request for Proposal shall become the property of the City and shall become a matter of public record available for review subsequent to the award notification.</w:t>
      </w:r>
    </w:p>
    <w:p w:rsidR="00284397" w:rsidRDefault="00284397">
      <w:pPr>
        <w:tabs>
          <w:tab w:val="left" w:pos="900"/>
        </w:tabs>
        <w:jc w:val="both"/>
        <w:rPr>
          <w:rFonts w:ascii="Arial" w:hAnsi="Arial"/>
          <w:sz w:val="19"/>
        </w:rPr>
      </w:pPr>
    </w:p>
    <w:p w:rsidR="00284397" w:rsidRDefault="00284397">
      <w:pPr>
        <w:numPr>
          <w:ilvl w:val="0"/>
          <w:numId w:val="12"/>
        </w:numPr>
        <w:tabs>
          <w:tab w:val="left" w:pos="900"/>
        </w:tabs>
        <w:jc w:val="both"/>
        <w:rPr>
          <w:rFonts w:ascii="Arial" w:hAnsi="Arial"/>
          <w:sz w:val="19"/>
        </w:rPr>
      </w:pPr>
      <w:r>
        <w:rPr>
          <w:rFonts w:ascii="Arial" w:hAnsi="Arial"/>
          <w:b/>
          <w:sz w:val="19"/>
        </w:rPr>
        <w:t xml:space="preserve">CONFIDENTIAL INFORMATION: </w:t>
      </w:r>
      <w:r>
        <w:rPr>
          <w:rFonts w:ascii="Arial" w:hAnsi="Arial"/>
          <w:sz w:val="19"/>
        </w:rPr>
        <w:t>The City of Tucson is obligated to abide by all public information laws. If an Offeror believes that any portion of a proposal, offer, specification, protest or correspondence contains information that should be withheld, a statement advising the Contract Officer of this fact should accompany the submission and the information shall be so identified wherever it appears. The City shall review all requests for confidentiality and may provide a written determination to designate specified documents confidential or the request may be denied. Price is not confidential and will not be withheld. If the confidential request is denied, such information shall be disclosed as public information, unless the offeror submits a formal written objection.</w:t>
      </w:r>
    </w:p>
    <w:p w:rsidR="00284397" w:rsidRDefault="00284397">
      <w:pPr>
        <w:tabs>
          <w:tab w:val="left" w:pos="360"/>
          <w:tab w:val="left" w:pos="900"/>
        </w:tabs>
        <w:ind w:left="360" w:hanging="360"/>
        <w:jc w:val="both"/>
        <w:rPr>
          <w:rFonts w:ascii="Arial" w:hAnsi="Arial"/>
          <w:b/>
          <w:sz w:val="19"/>
        </w:rPr>
      </w:pPr>
    </w:p>
    <w:p w:rsidR="00284397" w:rsidRDefault="00284397">
      <w:pPr>
        <w:ind w:left="540" w:hanging="540"/>
        <w:jc w:val="both"/>
        <w:rPr>
          <w:rFonts w:ascii="Arial" w:hAnsi="Arial"/>
          <w:sz w:val="19"/>
        </w:rPr>
      </w:pPr>
      <w:r>
        <w:rPr>
          <w:rFonts w:ascii="Arial" w:hAnsi="Arial"/>
          <w:b/>
          <w:sz w:val="19"/>
        </w:rPr>
        <w:t>13. CERTIFICATION:</w:t>
      </w:r>
      <w:r>
        <w:rPr>
          <w:rFonts w:ascii="Arial" w:hAnsi="Arial"/>
          <w:sz w:val="19"/>
        </w:rPr>
        <w:t xml:space="preserve"> By signature on the Offer and Acceptance page, solicitation Amendment(s), or cover letter accompanying the submittal documents, Offeror certifies:</w:t>
      </w:r>
    </w:p>
    <w:p w:rsidR="00284397" w:rsidRDefault="00284397">
      <w:pPr>
        <w:tabs>
          <w:tab w:val="left" w:pos="1080"/>
        </w:tabs>
        <w:ind w:left="900" w:hanging="360"/>
        <w:jc w:val="both"/>
        <w:rPr>
          <w:rFonts w:ascii="Arial" w:hAnsi="Arial"/>
          <w:sz w:val="19"/>
        </w:rPr>
      </w:pPr>
      <w:r>
        <w:rPr>
          <w:rFonts w:ascii="Arial" w:hAnsi="Arial"/>
          <w:sz w:val="19"/>
        </w:rPr>
        <w:t>A.</w:t>
      </w:r>
      <w:r>
        <w:rPr>
          <w:rFonts w:ascii="Arial" w:hAnsi="Arial"/>
          <w:sz w:val="19"/>
        </w:rPr>
        <w:tab/>
        <w:t>The submission of the offer did not involve collusion or other anti-competitive practices.</w:t>
      </w:r>
    </w:p>
    <w:p w:rsidR="00284397" w:rsidRDefault="00284397">
      <w:pPr>
        <w:tabs>
          <w:tab w:val="left" w:pos="720"/>
        </w:tabs>
        <w:ind w:left="900" w:hanging="360"/>
        <w:jc w:val="both"/>
        <w:rPr>
          <w:rFonts w:ascii="Arial" w:hAnsi="Arial"/>
          <w:sz w:val="19"/>
        </w:rPr>
      </w:pPr>
      <w:r>
        <w:rPr>
          <w:rFonts w:ascii="Arial" w:hAnsi="Arial"/>
          <w:sz w:val="19"/>
        </w:rPr>
        <w:t>B.</w:t>
      </w:r>
      <w:r>
        <w:rPr>
          <w:rFonts w:ascii="Arial" w:hAnsi="Arial"/>
          <w:sz w:val="19"/>
        </w:rPr>
        <w:tab/>
        <w:t>The Offeror shall not discriminate against any employee or applicant for employment in violation of Federal or State law.</w:t>
      </w:r>
    </w:p>
    <w:p w:rsidR="00284397" w:rsidRDefault="00284397">
      <w:pPr>
        <w:tabs>
          <w:tab w:val="left" w:pos="720"/>
        </w:tabs>
        <w:ind w:left="900" w:hanging="360"/>
        <w:jc w:val="both"/>
        <w:rPr>
          <w:rFonts w:ascii="Arial" w:hAnsi="Arial"/>
          <w:sz w:val="19"/>
        </w:rPr>
      </w:pPr>
      <w:r>
        <w:rPr>
          <w:rFonts w:ascii="Arial" w:hAnsi="Arial"/>
          <w:sz w:val="19"/>
        </w:rPr>
        <w:t>C.</w:t>
      </w:r>
      <w:r>
        <w:rPr>
          <w:rFonts w:ascii="Arial" w:hAnsi="Arial"/>
          <w:sz w:val="19"/>
        </w:rPr>
        <w:tab/>
        <w:t>The Offeror has not given, offered to give, nor intends to give at any time hereafter, any economic opportunity, future employment, gift, loan, gratuity, special discount, trip, favor, meal or service to a public servant in connection with the submitted offer.</w:t>
      </w:r>
    </w:p>
    <w:p w:rsidR="00284397" w:rsidRDefault="00284397">
      <w:pPr>
        <w:numPr>
          <w:ilvl w:val="0"/>
          <w:numId w:val="15"/>
        </w:numPr>
        <w:jc w:val="both"/>
        <w:rPr>
          <w:rFonts w:ascii="Arial" w:hAnsi="Arial"/>
          <w:sz w:val="19"/>
        </w:rPr>
      </w:pPr>
      <w:r>
        <w:rPr>
          <w:rFonts w:ascii="Arial" w:hAnsi="Arial"/>
          <w:sz w:val="19"/>
        </w:rPr>
        <w:lastRenderedPageBreak/>
        <w:t>The Offeror hereby certifies that the individual signing the submittal is an authorized agent for the Offeror and has the authority to bind the Offeror to the Contract.</w:t>
      </w:r>
    </w:p>
    <w:p w:rsidR="00284397" w:rsidRDefault="00284397">
      <w:pPr>
        <w:tabs>
          <w:tab w:val="left" w:pos="720"/>
        </w:tabs>
        <w:ind w:left="360"/>
        <w:jc w:val="both"/>
        <w:rPr>
          <w:rFonts w:ascii="Arial" w:hAnsi="Arial"/>
          <w:sz w:val="19"/>
        </w:rPr>
      </w:pPr>
    </w:p>
    <w:p w:rsidR="00284397" w:rsidRDefault="00284397" w:rsidP="009256CE">
      <w:pPr>
        <w:numPr>
          <w:ilvl w:val="1"/>
          <w:numId w:val="15"/>
        </w:numPr>
        <w:tabs>
          <w:tab w:val="clear" w:pos="1620"/>
          <w:tab w:val="num" w:pos="360"/>
        </w:tabs>
        <w:ind w:left="360"/>
        <w:jc w:val="both"/>
        <w:rPr>
          <w:rFonts w:ascii="Arial" w:hAnsi="Arial"/>
          <w:sz w:val="19"/>
        </w:rPr>
      </w:pPr>
      <w:r>
        <w:rPr>
          <w:rFonts w:ascii="Arial" w:hAnsi="Arial"/>
          <w:b/>
          <w:sz w:val="19"/>
        </w:rPr>
        <w:t xml:space="preserve">WHERE TO SUBMIT PROPOSALS: </w:t>
      </w:r>
      <w:r>
        <w:rPr>
          <w:rFonts w:ascii="Arial" w:hAnsi="Arial"/>
          <w:sz w:val="19"/>
        </w:rPr>
        <w:t>In order to be considered, the Offeror must complete and submit its proposal to the City of Tucson Department of Procurement at the location indicated, prior to or at the exact date and time indicated on the Notice of Request for Proposal page. The Offeror’s proposal shall be submitted in a sealed envelope. The words “SEALED PROPOSAL” with the REQUEST FOR PROPOSAL TITLE, REQUEST FOR PROPOSAL NUMBER, PROPOSAL DUE DATE AND TIME and OFFEROR’S NAME AND ADDRESS shall be written on the envelope.</w:t>
      </w:r>
    </w:p>
    <w:p w:rsidR="00284397" w:rsidRDefault="00284397">
      <w:pPr>
        <w:tabs>
          <w:tab w:val="left" w:pos="900"/>
        </w:tabs>
        <w:jc w:val="both"/>
        <w:rPr>
          <w:rFonts w:ascii="Arial" w:hAnsi="Arial"/>
          <w:sz w:val="19"/>
        </w:rPr>
      </w:pPr>
    </w:p>
    <w:p w:rsidR="00284397" w:rsidRDefault="00284397" w:rsidP="009256CE">
      <w:pPr>
        <w:numPr>
          <w:ilvl w:val="1"/>
          <w:numId w:val="15"/>
        </w:numPr>
        <w:tabs>
          <w:tab w:val="clear" w:pos="1620"/>
          <w:tab w:val="num" w:pos="360"/>
          <w:tab w:val="left" w:pos="900"/>
        </w:tabs>
        <w:ind w:hanging="1620"/>
        <w:jc w:val="both"/>
        <w:rPr>
          <w:rFonts w:ascii="Arial" w:hAnsi="Arial"/>
          <w:sz w:val="19"/>
        </w:rPr>
      </w:pPr>
      <w:r>
        <w:rPr>
          <w:rFonts w:ascii="Arial" w:hAnsi="Arial"/>
          <w:b/>
          <w:sz w:val="19"/>
        </w:rPr>
        <w:t>LATE PROPOSALS:</w:t>
      </w:r>
      <w:r>
        <w:rPr>
          <w:rFonts w:ascii="Arial" w:hAnsi="Arial"/>
          <w:sz w:val="19"/>
        </w:rPr>
        <w:t xml:space="preserve"> Late proposals will be rejected.</w:t>
      </w:r>
    </w:p>
    <w:p w:rsidR="00284397" w:rsidRDefault="00284397">
      <w:pPr>
        <w:jc w:val="both"/>
        <w:rPr>
          <w:rFonts w:ascii="Arial" w:hAnsi="Arial"/>
          <w:b/>
          <w:sz w:val="19"/>
        </w:rPr>
      </w:pPr>
    </w:p>
    <w:p w:rsidR="00284397" w:rsidRDefault="00284397" w:rsidP="009256CE">
      <w:pPr>
        <w:numPr>
          <w:ilvl w:val="1"/>
          <w:numId w:val="15"/>
        </w:numPr>
        <w:tabs>
          <w:tab w:val="clear" w:pos="1620"/>
          <w:tab w:val="num" w:pos="360"/>
          <w:tab w:val="left" w:pos="900"/>
        </w:tabs>
        <w:ind w:left="360"/>
        <w:jc w:val="both"/>
        <w:rPr>
          <w:rFonts w:ascii="Arial" w:hAnsi="Arial"/>
          <w:sz w:val="19"/>
        </w:rPr>
      </w:pPr>
      <w:r>
        <w:rPr>
          <w:rFonts w:ascii="Arial" w:hAnsi="Arial"/>
          <w:b/>
          <w:sz w:val="19"/>
        </w:rPr>
        <w:t xml:space="preserve">OFFER AND ACCEPTANCE PERIOD: </w:t>
      </w:r>
      <w:r>
        <w:rPr>
          <w:rFonts w:ascii="Arial" w:hAnsi="Arial"/>
          <w:sz w:val="19"/>
        </w:rPr>
        <w:t>In order to allow for an adequate evaluation, the City requires an offer in response to this solicitation to be valid and irrevocable for ninety (90) days after the proposal due date and time.</w:t>
      </w:r>
    </w:p>
    <w:p w:rsidR="00284397" w:rsidRDefault="00284397">
      <w:pPr>
        <w:jc w:val="both"/>
        <w:rPr>
          <w:rFonts w:ascii="Arial" w:hAnsi="Arial"/>
          <w:b/>
          <w:sz w:val="19"/>
        </w:rPr>
      </w:pPr>
    </w:p>
    <w:p w:rsidR="00284397" w:rsidRDefault="00284397" w:rsidP="009256CE">
      <w:pPr>
        <w:numPr>
          <w:ilvl w:val="1"/>
          <w:numId w:val="15"/>
        </w:numPr>
        <w:tabs>
          <w:tab w:val="clear" w:pos="1620"/>
          <w:tab w:val="num" w:pos="360"/>
          <w:tab w:val="left" w:pos="900"/>
        </w:tabs>
        <w:ind w:left="360"/>
        <w:jc w:val="both"/>
        <w:rPr>
          <w:rFonts w:ascii="Arial" w:hAnsi="Arial"/>
          <w:sz w:val="19"/>
        </w:rPr>
      </w:pPr>
      <w:r>
        <w:rPr>
          <w:rFonts w:ascii="Arial" w:hAnsi="Arial"/>
          <w:b/>
          <w:sz w:val="19"/>
        </w:rPr>
        <w:t xml:space="preserve">WITHDRAWAL OF PROPOSAL: </w:t>
      </w:r>
      <w:r>
        <w:rPr>
          <w:rFonts w:ascii="Arial" w:hAnsi="Arial"/>
          <w:sz w:val="19"/>
        </w:rPr>
        <w:t>At any time prior to the specified solicitation due date and time, an offeror may formally withdraw the proposal by a written letter, facsimile or electronic mail from the Offeror or a designated representative. Telephonic or oral withdrawals shall not be considered.</w:t>
      </w:r>
    </w:p>
    <w:p w:rsidR="00284397" w:rsidRDefault="00284397">
      <w:pPr>
        <w:jc w:val="both"/>
        <w:rPr>
          <w:rFonts w:ascii="Arial" w:hAnsi="Arial"/>
          <w:b/>
          <w:sz w:val="19"/>
        </w:rPr>
      </w:pPr>
    </w:p>
    <w:p w:rsidR="00284397" w:rsidRDefault="00284397" w:rsidP="009256CE">
      <w:pPr>
        <w:numPr>
          <w:ilvl w:val="1"/>
          <w:numId w:val="15"/>
        </w:numPr>
        <w:tabs>
          <w:tab w:val="clear" w:pos="1620"/>
          <w:tab w:val="num" w:pos="360"/>
          <w:tab w:val="left" w:pos="900"/>
        </w:tabs>
        <w:ind w:left="360"/>
        <w:jc w:val="both"/>
        <w:rPr>
          <w:rFonts w:ascii="Arial" w:hAnsi="Arial"/>
          <w:sz w:val="19"/>
        </w:rPr>
      </w:pPr>
      <w:r>
        <w:rPr>
          <w:rFonts w:ascii="Arial" w:hAnsi="Arial"/>
          <w:b/>
          <w:sz w:val="19"/>
        </w:rPr>
        <w:t xml:space="preserve">DISCUSSIONS: </w:t>
      </w:r>
      <w:r>
        <w:rPr>
          <w:rFonts w:ascii="Arial" w:hAnsi="Arial"/>
          <w:sz w:val="19"/>
        </w:rPr>
        <w:t>The City reserves the right to conduct discussions with offerors for the purpose of eliminating minor irregularities, informalities, or apparent clerical mistakes in the proposal in order to clarify an offer and assure full understanding of, and responsiveness to, solicitation requirements.</w:t>
      </w:r>
    </w:p>
    <w:p w:rsidR="00284397" w:rsidRDefault="00284397">
      <w:pPr>
        <w:jc w:val="both"/>
        <w:rPr>
          <w:rFonts w:ascii="Arial" w:hAnsi="Arial"/>
          <w:b/>
          <w:sz w:val="19"/>
        </w:rPr>
      </w:pPr>
    </w:p>
    <w:p w:rsidR="00284397" w:rsidRDefault="00284397" w:rsidP="009256CE">
      <w:pPr>
        <w:numPr>
          <w:ilvl w:val="1"/>
          <w:numId w:val="15"/>
        </w:numPr>
        <w:tabs>
          <w:tab w:val="clear" w:pos="1620"/>
          <w:tab w:val="num" w:pos="360"/>
          <w:tab w:val="left" w:pos="900"/>
        </w:tabs>
        <w:ind w:left="360"/>
        <w:jc w:val="both"/>
        <w:rPr>
          <w:rFonts w:ascii="Arial" w:hAnsi="Arial"/>
          <w:sz w:val="19"/>
        </w:rPr>
      </w:pPr>
      <w:r>
        <w:rPr>
          <w:rFonts w:ascii="Arial" w:hAnsi="Arial"/>
          <w:b/>
          <w:sz w:val="19"/>
        </w:rPr>
        <w:t>CONTRACT NEGOTIATIONS:</w:t>
      </w:r>
      <w:r>
        <w:rPr>
          <w:rFonts w:ascii="Arial" w:hAnsi="Arial"/>
          <w:sz w:val="19"/>
        </w:rPr>
        <w:t xml:space="preserve"> Exclusive or concurrent negotiations may be conducted with responsible offeror(s) for the purpose of altering or otherwise changing the conditions, terms and price of the proposed contract unless prohibited. Offerors shall be accorded fair and equal treatment in conducting negotiations and there shall be no disclosure of any information derived from proposals submitted by competing offerors.</w:t>
      </w:r>
    </w:p>
    <w:p w:rsidR="00284397" w:rsidRPr="00D84DDD" w:rsidRDefault="00284397">
      <w:pPr>
        <w:jc w:val="both"/>
        <w:rPr>
          <w:rFonts w:ascii="Arial" w:hAnsi="Arial" w:cs="Arial"/>
          <w:b/>
          <w:sz w:val="19"/>
          <w:szCs w:val="19"/>
        </w:rPr>
      </w:pPr>
    </w:p>
    <w:p w:rsidR="00284397" w:rsidRPr="00D84DDD" w:rsidRDefault="00284397" w:rsidP="009256CE">
      <w:pPr>
        <w:numPr>
          <w:ilvl w:val="1"/>
          <w:numId w:val="15"/>
        </w:numPr>
        <w:tabs>
          <w:tab w:val="clear" w:pos="1620"/>
          <w:tab w:val="num" w:pos="360"/>
          <w:tab w:val="left" w:pos="900"/>
        </w:tabs>
        <w:ind w:left="360"/>
        <w:jc w:val="both"/>
        <w:rPr>
          <w:rFonts w:ascii="Arial" w:hAnsi="Arial" w:cs="Arial"/>
          <w:sz w:val="19"/>
          <w:szCs w:val="19"/>
        </w:rPr>
      </w:pPr>
      <w:r w:rsidRPr="00D84DDD">
        <w:rPr>
          <w:rFonts w:ascii="Arial" w:hAnsi="Arial" w:cs="Arial"/>
          <w:b/>
          <w:sz w:val="19"/>
          <w:szCs w:val="19"/>
        </w:rPr>
        <w:t xml:space="preserve">VENDOR APPLICATION: </w:t>
      </w:r>
      <w:r w:rsidRPr="00D84DDD">
        <w:rPr>
          <w:rFonts w:ascii="Arial" w:hAnsi="Arial" w:cs="Arial"/>
          <w:sz w:val="19"/>
          <w:szCs w:val="19"/>
        </w:rPr>
        <w:t xml:space="preserve">Prior to the award of a Contract, the successful offeror shall register with the City’s Department of Procurement. Registration can be completed at </w:t>
      </w:r>
      <w:hyperlink r:id="rId13" w:history="1">
        <w:r w:rsidR="009F55F1" w:rsidRPr="00D84DDD">
          <w:rPr>
            <w:rStyle w:val="Hyperlink"/>
            <w:rFonts w:ascii="Arial" w:hAnsi="Arial" w:cs="Arial"/>
            <w:sz w:val="19"/>
            <w:szCs w:val="19"/>
          </w:rPr>
          <w:t>http://www.tucsonprocurement.com/</w:t>
        </w:r>
      </w:hyperlink>
      <w:r w:rsidR="009F55F1" w:rsidRPr="00D84DDD">
        <w:rPr>
          <w:rFonts w:ascii="Arial" w:hAnsi="Arial" w:cs="Arial"/>
          <w:sz w:val="19"/>
          <w:szCs w:val="19"/>
        </w:rPr>
        <w:t xml:space="preserve"> </w:t>
      </w:r>
      <w:r w:rsidRPr="00D84DDD">
        <w:rPr>
          <w:rFonts w:ascii="Arial" w:hAnsi="Arial" w:cs="Arial"/>
          <w:sz w:val="19"/>
          <w:szCs w:val="19"/>
        </w:rPr>
        <w:t>by clicking on Vendor Services.</w:t>
      </w:r>
      <w:r w:rsidR="00AA6DF3" w:rsidRPr="00D84DDD">
        <w:rPr>
          <w:rFonts w:ascii="Arial" w:hAnsi="Arial" w:cs="Arial"/>
          <w:sz w:val="19"/>
          <w:szCs w:val="19"/>
        </w:rPr>
        <w:t xml:space="preserve">  Please note that email notifications of newly published solicitations and amendments will be provided to those vendors that select email as their preferred delivery method in their vendor record.</w:t>
      </w:r>
    </w:p>
    <w:p w:rsidR="00D84DDD" w:rsidRPr="00D84DDD" w:rsidRDefault="00D84DDD">
      <w:pPr>
        <w:jc w:val="both"/>
        <w:rPr>
          <w:rFonts w:ascii="Arial" w:hAnsi="Arial" w:cs="Arial"/>
          <w:b/>
          <w:sz w:val="19"/>
          <w:szCs w:val="19"/>
        </w:rPr>
      </w:pPr>
    </w:p>
    <w:p w:rsidR="00D84DDD" w:rsidRPr="00D84DDD" w:rsidRDefault="00D84DDD" w:rsidP="009256CE">
      <w:pPr>
        <w:numPr>
          <w:ilvl w:val="1"/>
          <w:numId w:val="15"/>
        </w:numPr>
        <w:tabs>
          <w:tab w:val="clear" w:pos="1620"/>
          <w:tab w:val="num" w:pos="360"/>
          <w:tab w:val="left" w:pos="900"/>
        </w:tabs>
        <w:ind w:left="360"/>
        <w:jc w:val="both"/>
        <w:rPr>
          <w:rFonts w:ascii="Arial" w:hAnsi="Arial" w:cs="Arial"/>
          <w:sz w:val="19"/>
          <w:szCs w:val="19"/>
        </w:rPr>
      </w:pPr>
      <w:r w:rsidRPr="00D84DDD">
        <w:rPr>
          <w:rFonts w:ascii="Arial" w:hAnsi="Arial" w:cs="Arial"/>
          <w:b/>
          <w:sz w:val="19"/>
          <w:szCs w:val="19"/>
        </w:rPr>
        <w:t xml:space="preserve">CITY OF </w:t>
      </w:r>
      <w:smartTag w:uri="urn:schemas-microsoft-com:office:smarttags" w:element="City">
        <w:r w:rsidRPr="00D84DDD">
          <w:rPr>
            <w:rFonts w:ascii="Arial" w:hAnsi="Arial" w:cs="Arial"/>
            <w:b/>
            <w:sz w:val="19"/>
            <w:szCs w:val="19"/>
          </w:rPr>
          <w:t>TUCSON BUSINESS LICENSE</w:t>
        </w:r>
      </w:smartTag>
      <w:r w:rsidRPr="00D84DDD">
        <w:rPr>
          <w:rFonts w:ascii="Arial" w:hAnsi="Arial" w:cs="Arial"/>
          <w:b/>
          <w:sz w:val="19"/>
          <w:szCs w:val="19"/>
        </w:rPr>
        <w:t>:</w:t>
      </w:r>
      <w:r w:rsidRPr="00D84DDD">
        <w:rPr>
          <w:rFonts w:ascii="Arial" w:hAnsi="Arial" w:cs="Arial"/>
          <w:sz w:val="19"/>
          <w:szCs w:val="19"/>
        </w:rPr>
        <w:t xml:space="preserve">  Prior to the award of a Contract, the successful offeror must obtain a City of </w:t>
      </w:r>
      <w:smartTag w:uri="urn:schemas-microsoft-com:office:smarttags" w:element="City">
        <w:smartTag w:uri="urn:schemas-microsoft-com:office:smarttags" w:element="place">
          <w:r w:rsidRPr="00D84DDD">
            <w:rPr>
              <w:rFonts w:ascii="Arial" w:hAnsi="Arial" w:cs="Arial"/>
              <w:sz w:val="19"/>
              <w:szCs w:val="19"/>
            </w:rPr>
            <w:t>Tucson Business License</w:t>
          </w:r>
        </w:smartTag>
      </w:smartTag>
      <w:r w:rsidRPr="00D84DDD">
        <w:rPr>
          <w:rFonts w:ascii="Arial" w:hAnsi="Arial" w:cs="Arial"/>
          <w:sz w:val="19"/>
          <w:szCs w:val="19"/>
        </w:rPr>
        <w:t xml:space="preserve"> or a written determination that a business license is not required issued by the City’s Business License Section.  The business license must remain valid throughout the life of this contract.  Contractor must provide a valid copy of the business license or a written determination that a business license is not required prior to award and at contract renewal.  Application for a City Business License can be completed at http://www.tucsonaz.gov/etax.  For questions contact the City’s Business License Section at (520) 791-4566 or e</w:t>
      </w:r>
      <w:r w:rsidRPr="00D84DDD">
        <w:rPr>
          <w:rFonts w:ascii="Arial" w:hAnsi="Arial" w:cs="Arial"/>
          <w:bCs/>
          <w:sz w:val="19"/>
          <w:szCs w:val="19"/>
        </w:rPr>
        <w:t>mail at tax-li</w:t>
      </w:r>
      <w:r w:rsidRPr="00D84DDD">
        <w:rPr>
          <w:rFonts w:ascii="Arial" w:hAnsi="Arial" w:cs="Arial"/>
          <w:bCs/>
          <w:sz w:val="19"/>
          <w:szCs w:val="19"/>
        </w:rPr>
        <w:t>c</w:t>
      </w:r>
      <w:r w:rsidRPr="00D84DDD">
        <w:rPr>
          <w:rFonts w:ascii="Arial" w:hAnsi="Arial" w:cs="Arial"/>
          <w:bCs/>
          <w:sz w:val="19"/>
          <w:szCs w:val="19"/>
        </w:rPr>
        <w:t>ense@tucsonaz.gov.</w:t>
      </w:r>
    </w:p>
    <w:p w:rsidR="00D84DDD" w:rsidRPr="00D84DDD" w:rsidRDefault="00D84DDD" w:rsidP="00D84DDD">
      <w:pPr>
        <w:jc w:val="both"/>
        <w:rPr>
          <w:rFonts w:ascii="Arial" w:hAnsi="Arial" w:cs="Arial"/>
          <w:b/>
          <w:sz w:val="19"/>
          <w:szCs w:val="19"/>
        </w:rPr>
      </w:pPr>
    </w:p>
    <w:p w:rsidR="00284397" w:rsidRPr="00D84DDD" w:rsidRDefault="00284397" w:rsidP="009256CE">
      <w:pPr>
        <w:numPr>
          <w:ilvl w:val="1"/>
          <w:numId w:val="15"/>
        </w:numPr>
        <w:tabs>
          <w:tab w:val="clear" w:pos="1620"/>
          <w:tab w:val="num" w:pos="360"/>
          <w:tab w:val="left" w:pos="900"/>
        </w:tabs>
        <w:ind w:left="360"/>
        <w:jc w:val="both"/>
        <w:rPr>
          <w:rFonts w:ascii="Arial" w:hAnsi="Arial" w:cs="Arial"/>
          <w:sz w:val="19"/>
          <w:szCs w:val="19"/>
        </w:rPr>
      </w:pPr>
      <w:r w:rsidRPr="00D84DDD">
        <w:rPr>
          <w:rFonts w:ascii="Arial" w:hAnsi="Arial" w:cs="Arial"/>
          <w:b/>
          <w:sz w:val="19"/>
          <w:szCs w:val="19"/>
        </w:rPr>
        <w:t xml:space="preserve">UPON NOTICE OF INTENT TO AWARD: </w:t>
      </w:r>
      <w:r w:rsidRPr="00D84DDD">
        <w:rPr>
          <w:rFonts w:ascii="Arial" w:hAnsi="Arial" w:cs="Arial"/>
          <w:sz w:val="19"/>
          <w:szCs w:val="19"/>
        </w:rPr>
        <w:t>The apparent successful offeror shall sign and file with the City, within five (5) days after Notice of Intent to Award, all documents necessary to the successful execution of the Contract.</w:t>
      </w:r>
    </w:p>
    <w:p w:rsidR="00284397" w:rsidRPr="00D84DDD" w:rsidRDefault="00284397">
      <w:pPr>
        <w:tabs>
          <w:tab w:val="left" w:pos="900"/>
        </w:tabs>
        <w:jc w:val="both"/>
        <w:rPr>
          <w:rFonts w:ascii="Arial" w:hAnsi="Arial" w:cs="Arial"/>
          <w:sz w:val="19"/>
          <w:szCs w:val="19"/>
        </w:rPr>
      </w:pPr>
    </w:p>
    <w:p w:rsidR="00284397" w:rsidRDefault="00284397">
      <w:pPr>
        <w:tabs>
          <w:tab w:val="left" w:pos="360"/>
          <w:tab w:val="left" w:pos="900"/>
        </w:tabs>
        <w:ind w:left="360" w:hanging="360"/>
        <w:jc w:val="both"/>
        <w:rPr>
          <w:rFonts w:ascii="Arial" w:hAnsi="Arial"/>
          <w:sz w:val="19"/>
        </w:rPr>
      </w:pPr>
      <w:r>
        <w:rPr>
          <w:rFonts w:ascii="Arial" w:hAnsi="Arial"/>
          <w:b/>
          <w:sz w:val="19"/>
        </w:rPr>
        <w:t>22.</w:t>
      </w:r>
      <w:r>
        <w:rPr>
          <w:rFonts w:ascii="Arial" w:hAnsi="Arial"/>
          <w:b/>
          <w:sz w:val="19"/>
        </w:rPr>
        <w:tab/>
        <w:t xml:space="preserve">AWARD OF CONTRACT: </w:t>
      </w:r>
      <w:r>
        <w:rPr>
          <w:rFonts w:ascii="Arial" w:hAnsi="Arial"/>
          <w:sz w:val="19"/>
        </w:rPr>
        <w:t>Notwithstanding any other provision of the Request for Proposal, the City reserves the right to:</w:t>
      </w:r>
    </w:p>
    <w:p w:rsidR="00284397" w:rsidRDefault="00284397">
      <w:pPr>
        <w:tabs>
          <w:tab w:val="left" w:pos="360"/>
        </w:tabs>
        <w:ind w:left="360" w:hanging="360"/>
        <w:jc w:val="both"/>
        <w:rPr>
          <w:rFonts w:ascii="Arial" w:hAnsi="Arial"/>
          <w:sz w:val="19"/>
        </w:rPr>
      </w:pPr>
      <w:r>
        <w:rPr>
          <w:rFonts w:ascii="Arial" w:hAnsi="Arial"/>
          <w:sz w:val="19"/>
        </w:rPr>
        <w:tab/>
        <w:t xml:space="preserve">(1) </w:t>
      </w:r>
      <w:proofErr w:type="gramStart"/>
      <w:r>
        <w:rPr>
          <w:rFonts w:ascii="Arial" w:hAnsi="Arial"/>
          <w:sz w:val="19"/>
        </w:rPr>
        <w:t>waive</w:t>
      </w:r>
      <w:proofErr w:type="gramEnd"/>
      <w:r>
        <w:rPr>
          <w:rFonts w:ascii="Arial" w:hAnsi="Arial"/>
          <w:sz w:val="19"/>
        </w:rPr>
        <w:t xml:space="preserve"> any immaterial defect or informality; or</w:t>
      </w:r>
    </w:p>
    <w:p w:rsidR="00284397" w:rsidRDefault="00284397">
      <w:pPr>
        <w:tabs>
          <w:tab w:val="left" w:pos="360"/>
        </w:tabs>
        <w:ind w:left="360" w:hanging="360"/>
        <w:jc w:val="both"/>
        <w:rPr>
          <w:rFonts w:ascii="Arial" w:hAnsi="Arial"/>
          <w:sz w:val="19"/>
        </w:rPr>
      </w:pPr>
      <w:r>
        <w:rPr>
          <w:rFonts w:ascii="Arial" w:hAnsi="Arial"/>
          <w:sz w:val="19"/>
        </w:rPr>
        <w:tab/>
        <w:t xml:space="preserve">(2) </w:t>
      </w:r>
      <w:proofErr w:type="gramStart"/>
      <w:r>
        <w:rPr>
          <w:rFonts w:ascii="Arial" w:hAnsi="Arial"/>
          <w:sz w:val="19"/>
        </w:rPr>
        <w:t>reject</w:t>
      </w:r>
      <w:proofErr w:type="gramEnd"/>
      <w:r>
        <w:rPr>
          <w:rFonts w:ascii="Arial" w:hAnsi="Arial"/>
          <w:sz w:val="19"/>
        </w:rPr>
        <w:t xml:space="preserve"> any or all proposals, or portions thereof; or</w:t>
      </w:r>
    </w:p>
    <w:p w:rsidR="00284397" w:rsidRDefault="00284397">
      <w:pPr>
        <w:tabs>
          <w:tab w:val="left" w:pos="360"/>
        </w:tabs>
        <w:ind w:left="360" w:hanging="360"/>
        <w:jc w:val="both"/>
        <w:rPr>
          <w:rFonts w:ascii="Arial" w:hAnsi="Arial"/>
          <w:sz w:val="19"/>
        </w:rPr>
      </w:pPr>
      <w:r>
        <w:rPr>
          <w:rFonts w:ascii="Arial" w:hAnsi="Arial"/>
          <w:sz w:val="19"/>
        </w:rPr>
        <w:tab/>
        <w:t xml:space="preserve">(3) </w:t>
      </w:r>
      <w:proofErr w:type="gramStart"/>
      <w:r>
        <w:rPr>
          <w:rFonts w:ascii="Arial" w:hAnsi="Arial"/>
          <w:sz w:val="19"/>
        </w:rPr>
        <w:t>reissue</w:t>
      </w:r>
      <w:proofErr w:type="gramEnd"/>
      <w:r>
        <w:rPr>
          <w:rFonts w:ascii="Arial" w:hAnsi="Arial"/>
          <w:sz w:val="19"/>
        </w:rPr>
        <w:t xml:space="preserve"> the Request for Proposal.</w:t>
      </w:r>
    </w:p>
    <w:p w:rsidR="00284397" w:rsidRDefault="00284397">
      <w:pPr>
        <w:tabs>
          <w:tab w:val="left" w:pos="360"/>
        </w:tabs>
        <w:ind w:left="360" w:hanging="360"/>
        <w:jc w:val="both"/>
        <w:rPr>
          <w:rFonts w:ascii="Arial" w:hAnsi="Arial"/>
          <w:sz w:val="19"/>
        </w:rPr>
      </w:pPr>
    </w:p>
    <w:p w:rsidR="00284397" w:rsidRDefault="00284397">
      <w:pPr>
        <w:tabs>
          <w:tab w:val="left" w:pos="360"/>
          <w:tab w:val="left" w:pos="900"/>
        </w:tabs>
        <w:ind w:left="360" w:hanging="360"/>
        <w:jc w:val="both"/>
        <w:rPr>
          <w:rFonts w:ascii="Arial" w:hAnsi="Arial"/>
          <w:sz w:val="19"/>
        </w:rPr>
      </w:pPr>
      <w:r>
        <w:rPr>
          <w:rFonts w:ascii="Arial" w:hAnsi="Arial"/>
          <w:sz w:val="19"/>
        </w:rPr>
        <w:tab/>
        <w:t xml:space="preserve">A response to this Request for Proposal is an offer to contract with the City based upon the terms, conditions and Scope of Work contained in the City's Request for Proposal. Proposals do not become contracts unless and until they are executed by the City's Director of Procurement and the City Attorney. A contract has its inception in the award, eliminating a formal signing of a separate contract. All of the terms and conditions of the contract are contained in the Request for Proposal, unless any of the terms and conditions </w:t>
      </w:r>
      <w:proofErr w:type="gramStart"/>
      <w:r>
        <w:rPr>
          <w:rFonts w:ascii="Arial" w:hAnsi="Arial"/>
          <w:sz w:val="19"/>
        </w:rPr>
        <w:t>are</w:t>
      </w:r>
      <w:proofErr w:type="gramEnd"/>
      <w:r>
        <w:rPr>
          <w:rFonts w:ascii="Arial" w:hAnsi="Arial"/>
          <w:sz w:val="19"/>
        </w:rPr>
        <w:t xml:space="preserve"> modified by a Request for Proposal amendment, a Contract Amendment, or by mutually agreed terms and conditions in the Contract documents.</w:t>
      </w:r>
    </w:p>
    <w:p w:rsidR="00284397" w:rsidRDefault="00284397">
      <w:pPr>
        <w:tabs>
          <w:tab w:val="left" w:pos="360"/>
          <w:tab w:val="left" w:pos="900"/>
        </w:tabs>
        <w:ind w:left="360" w:hanging="360"/>
        <w:jc w:val="both"/>
        <w:rPr>
          <w:rFonts w:ascii="Arial" w:hAnsi="Arial"/>
          <w:sz w:val="19"/>
        </w:rPr>
      </w:pPr>
    </w:p>
    <w:p w:rsidR="00284397" w:rsidRDefault="00284397">
      <w:pPr>
        <w:tabs>
          <w:tab w:val="left" w:pos="360"/>
          <w:tab w:val="left" w:pos="900"/>
        </w:tabs>
        <w:ind w:left="360" w:hanging="360"/>
        <w:jc w:val="both"/>
        <w:rPr>
          <w:rFonts w:ascii="Arial" w:hAnsi="Arial"/>
          <w:b/>
          <w:sz w:val="19"/>
        </w:rPr>
      </w:pPr>
      <w:r>
        <w:rPr>
          <w:rFonts w:ascii="Arial" w:hAnsi="Arial"/>
          <w:b/>
          <w:sz w:val="19"/>
        </w:rPr>
        <w:t>23.</w:t>
      </w:r>
      <w:r>
        <w:rPr>
          <w:rFonts w:ascii="Arial" w:hAnsi="Arial"/>
          <w:b/>
          <w:sz w:val="19"/>
        </w:rPr>
        <w:tab/>
        <w:t xml:space="preserve">PROPOSAL RESULTS: </w:t>
      </w:r>
      <w:r>
        <w:rPr>
          <w:rFonts w:ascii="Arial" w:hAnsi="Arial"/>
          <w:sz w:val="19"/>
        </w:rPr>
        <w:t xml:space="preserve">The name(s) of the successful offeror(s) will be posted on the Procurement Department’s Internet site at </w:t>
      </w:r>
      <w:hyperlink r:id="rId14" w:history="1">
        <w:r w:rsidR="009F55F1" w:rsidRPr="00D33965">
          <w:rPr>
            <w:rStyle w:val="Hyperlink"/>
            <w:rFonts w:ascii="Arial" w:hAnsi="Arial"/>
            <w:sz w:val="19"/>
          </w:rPr>
          <w:t>http://www.tucsonprocurement.com/</w:t>
        </w:r>
      </w:hyperlink>
      <w:r w:rsidR="009F55F1">
        <w:rPr>
          <w:rFonts w:ascii="Arial" w:hAnsi="Arial"/>
          <w:sz w:val="19"/>
        </w:rPr>
        <w:t xml:space="preserve"> </w:t>
      </w:r>
      <w:r>
        <w:rPr>
          <w:rFonts w:ascii="Arial" w:hAnsi="Arial"/>
          <w:sz w:val="19"/>
        </w:rPr>
        <w:t>upon issuance of a Notice of Intent to Award or upon final contract execution.</w:t>
      </w:r>
    </w:p>
    <w:p w:rsidR="00284397" w:rsidRDefault="00284397">
      <w:pPr>
        <w:tabs>
          <w:tab w:val="left" w:pos="360"/>
          <w:tab w:val="left" w:pos="900"/>
        </w:tabs>
        <w:ind w:left="360" w:hanging="360"/>
        <w:jc w:val="both"/>
        <w:rPr>
          <w:rFonts w:ascii="Arial" w:hAnsi="Arial"/>
          <w:sz w:val="19"/>
        </w:rPr>
      </w:pPr>
    </w:p>
    <w:p w:rsidR="00284397" w:rsidRDefault="00284397">
      <w:pPr>
        <w:ind w:left="360" w:hanging="360"/>
        <w:jc w:val="both"/>
        <w:rPr>
          <w:rFonts w:ascii="Arial" w:hAnsi="Arial"/>
          <w:sz w:val="19"/>
        </w:rPr>
      </w:pPr>
      <w:r>
        <w:rPr>
          <w:rFonts w:ascii="Arial" w:hAnsi="Arial"/>
          <w:b/>
          <w:sz w:val="19"/>
        </w:rPr>
        <w:t xml:space="preserve">24. PROTESTS: </w:t>
      </w:r>
      <w:r>
        <w:rPr>
          <w:rFonts w:ascii="Arial" w:hAnsi="Arial"/>
          <w:sz w:val="19"/>
        </w:rPr>
        <w:t xml:space="preserve">A protest shall be in writing and shall be filed with the Director of Procurement. A protest of a Request for Proposal shall be received at the Department of Procurement not less than five (5) working days before the Request for </w:t>
      </w:r>
      <w:r>
        <w:rPr>
          <w:rFonts w:ascii="Arial" w:hAnsi="Arial"/>
          <w:sz w:val="19"/>
        </w:rPr>
        <w:lastRenderedPageBreak/>
        <w:t>Proposal due date. A protest of a proposed award or of an award shall be filed within ten (10) days after issuance of notification of award or issuance of a notice of intent to award, as applicable. A protest shall include:</w:t>
      </w:r>
    </w:p>
    <w:p w:rsidR="00284397" w:rsidRDefault="00284397">
      <w:pPr>
        <w:ind w:left="540"/>
        <w:jc w:val="both"/>
        <w:rPr>
          <w:rFonts w:ascii="Arial" w:hAnsi="Arial"/>
          <w:sz w:val="19"/>
        </w:rPr>
      </w:pPr>
      <w:r>
        <w:rPr>
          <w:rFonts w:ascii="Arial" w:hAnsi="Arial"/>
          <w:sz w:val="19"/>
        </w:rPr>
        <w:t>A.    The name, address, and telephone number of the protestant;</w:t>
      </w:r>
    </w:p>
    <w:p w:rsidR="00284397" w:rsidRDefault="00284397">
      <w:pPr>
        <w:tabs>
          <w:tab w:val="left" w:pos="720"/>
        </w:tabs>
        <w:ind w:left="540"/>
        <w:jc w:val="both"/>
        <w:rPr>
          <w:rFonts w:ascii="Arial" w:hAnsi="Arial"/>
          <w:sz w:val="19"/>
        </w:rPr>
      </w:pPr>
      <w:r>
        <w:rPr>
          <w:rFonts w:ascii="Arial" w:hAnsi="Arial"/>
          <w:sz w:val="19"/>
        </w:rPr>
        <w:t>B.    The signature of the protestant or its representative;</w:t>
      </w:r>
    </w:p>
    <w:p w:rsidR="00284397" w:rsidRDefault="00284397">
      <w:pPr>
        <w:tabs>
          <w:tab w:val="left" w:pos="720"/>
        </w:tabs>
        <w:ind w:left="540"/>
        <w:jc w:val="both"/>
        <w:rPr>
          <w:rFonts w:ascii="Arial" w:hAnsi="Arial"/>
          <w:sz w:val="19"/>
        </w:rPr>
      </w:pPr>
      <w:r>
        <w:rPr>
          <w:rFonts w:ascii="Arial" w:hAnsi="Arial"/>
          <w:sz w:val="19"/>
        </w:rPr>
        <w:t>C.    Identification of the Request for Proposal or Contract number;</w:t>
      </w:r>
    </w:p>
    <w:p w:rsidR="00284397" w:rsidRDefault="00284397">
      <w:pPr>
        <w:tabs>
          <w:tab w:val="left" w:pos="720"/>
        </w:tabs>
        <w:ind w:left="540"/>
        <w:jc w:val="both"/>
        <w:rPr>
          <w:rFonts w:ascii="Arial" w:hAnsi="Arial"/>
          <w:sz w:val="19"/>
        </w:rPr>
      </w:pPr>
      <w:r>
        <w:rPr>
          <w:rFonts w:ascii="Arial" w:hAnsi="Arial"/>
          <w:sz w:val="19"/>
        </w:rPr>
        <w:t>D.    A detailed statement of the legal and factual grounds of protest including copies of relevant documents; and</w:t>
      </w:r>
    </w:p>
    <w:p w:rsidR="00284397" w:rsidRDefault="00284397">
      <w:pPr>
        <w:tabs>
          <w:tab w:val="left" w:pos="360"/>
        </w:tabs>
        <w:ind w:left="540"/>
        <w:jc w:val="both"/>
        <w:rPr>
          <w:rFonts w:ascii="Arial" w:hAnsi="Arial"/>
          <w:sz w:val="19"/>
        </w:rPr>
      </w:pPr>
      <w:r>
        <w:rPr>
          <w:rFonts w:ascii="Arial" w:hAnsi="Arial"/>
          <w:sz w:val="19"/>
        </w:rPr>
        <w:t>E.    The form of relief requested.</w:t>
      </w:r>
    </w:p>
    <w:p w:rsidR="00284397" w:rsidRDefault="00284397">
      <w:pPr>
        <w:tabs>
          <w:tab w:val="left" w:pos="360"/>
          <w:tab w:val="left" w:pos="900"/>
        </w:tabs>
        <w:jc w:val="both"/>
        <w:rPr>
          <w:rFonts w:ascii="Arial" w:hAnsi="Arial"/>
          <w:sz w:val="19"/>
        </w:rPr>
      </w:pPr>
    </w:p>
    <w:p w:rsidR="00284397" w:rsidRDefault="00284397">
      <w:pPr>
        <w:tabs>
          <w:tab w:val="left" w:pos="360"/>
          <w:tab w:val="left" w:pos="900"/>
        </w:tabs>
        <w:ind w:left="360" w:hanging="360"/>
        <w:jc w:val="both"/>
        <w:rPr>
          <w:rFonts w:ascii="Arial" w:hAnsi="Arial"/>
          <w:sz w:val="19"/>
        </w:rPr>
      </w:pPr>
    </w:p>
    <w:p w:rsidR="00284397"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360" w:hanging="360"/>
        <w:jc w:val="center"/>
        <w:rPr>
          <w:rFonts w:ascii="Arial" w:hAnsi="Arial"/>
          <w:b/>
          <w:sz w:val="28"/>
        </w:rPr>
      </w:pPr>
      <w:r>
        <w:rPr>
          <w:rFonts w:ascii="Arial" w:hAnsi="Arial"/>
          <w:b/>
          <w:sz w:val="19"/>
        </w:rPr>
        <w:br w:type="page"/>
      </w:r>
      <w:r>
        <w:rPr>
          <w:rFonts w:ascii="Arial" w:hAnsi="Arial"/>
          <w:b/>
          <w:sz w:val="28"/>
        </w:rPr>
        <w:lastRenderedPageBreak/>
        <w:t>PROPOSAL EVALUATION REQUIREMENTS</w:t>
      </w:r>
    </w:p>
    <w:p w:rsidR="00284397" w:rsidRPr="00CE464F"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b/>
        </w:rPr>
      </w:pPr>
    </w:p>
    <w:p w:rsidR="00284397" w:rsidRPr="00CE464F" w:rsidRDefault="00284397" w:rsidP="009256CE">
      <w:pPr>
        <w:numPr>
          <w:ilvl w:val="0"/>
          <w:numId w:val="1"/>
        </w:numPr>
        <w:tabs>
          <w:tab w:val="left" w:pos="-1440"/>
          <w:tab w:val="left" w:pos="-720"/>
          <w:tab w:val="left" w:pos="720"/>
        </w:tabs>
        <w:ind w:left="360" w:hanging="360"/>
        <w:jc w:val="both"/>
        <w:rPr>
          <w:rFonts w:ascii="Arial" w:hAnsi="Arial"/>
          <w:b/>
        </w:rPr>
      </w:pPr>
      <w:r w:rsidRPr="00CE464F">
        <w:rPr>
          <w:rFonts w:ascii="Arial" w:hAnsi="Arial"/>
          <w:b/>
        </w:rPr>
        <w:t>PROPOSAL EVALUATION CRITERIA – (listed in relative order of importance)</w:t>
      </w:r>
    </w:p>
    <w:p w:rsidR="00284397"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rPr>
      </w:pPr>
      <w:r w:rsidRPr="00CE464F">
        <w:rPr>
          <w:rFonts w:ascii="Arial" w:hAnsi="Arial"/>
        </w:rPr>
        <w:tab/>
      </w:r>
    </w:p>
    <w:p w:rsidR="00CE464F" w:rsidRPr="00CE464F" w:rsidRDefault="00CE464F">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b/>
        </w:rPr>
      </w:pPr>
      <w:r>
        <w:rPr>
          <w:rFonts w:ascii="Arial" w:hAnsi="Arial"/>
        </w:rPr>
        <w:tab/>
      </w:r>
      <w:r w:rsidRPr="00CE464F">
        <w:rPr>
          <w:rFonts w:ascii="Arial" w:hAnsi="Arial"/>
          <w:b/>
        </w:rPr>
        <w:t>Option 1</w:t>
      </w:r>
    </w:p>
    <w:p w:rsidR="00CE464F" w:rsidRPr="00CE464F" w:rsidRDefault="00CE464F">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rPr>
      </w:pPr>
    </w:p>
    <w:p w:rsidR="00C97104" w:rsidRDefault="00C97104" w:rsidP="00CE464F">
      <w:pPr>
        <w:numPr>
          <w:ilvl w:val="0"/>
          <w:numId w:val="2"/>
        </w:numPr>
        <w:tabs>
          <w:tab w:val="clear" w:pos="1800"/>
          <w:tab w:val="left" w:pos="-1440"/>
          <w:tab w:val="left" w:pos="-720"/>
          <w:tab w:val="left" w:pos="1"/>
          <w:tab w:val="left"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ind w:left="1080"/>
        <w:jc w:val="both"/>
        <w:rPr>
          <w:rFonts w:ascii="Arial" w:hAnsi="Arial"/>
        </w:rPr>
      </w:pPr>
      <w:r>
        <w:rPr>
          <w:rFonts w:ascii="Arial" w:hAnsi="Arial"/>
        </w:rPr>
        <w:t>Financial Proposal</w:t>
      </w:r>
    </w:p>
    <w:p w:rsidR="00284397" w:rsidRPr="00CE464F" w:rsidRDefault="00284397" w:rsidP="00CE464F">
      <w:pPr>
        <w:numPr>
          <w:ilvl w:val="0"/>
          <w:numId w:val="2"/>
        </w:numPr>
        <w:tabs>
          <w:tab w:val="clear" w:pos="1800"/>
          <w:tab w:val="left" w:pos="-1440"/>
          <w:tab w:val="left" w:pos="-720"/>
          <w:tab w:val="left" w:pos="1"/>
          <w:tab w:val="left"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ind w:left="1080"/>
        <w:jc w:val="both"/>
        <w:rPr>
          <w:rFonts w:ascii="Arial" w:hAnsi="Arial"/>
        </w:rPr>
      </w:pPr>
      <w:r w:rsidRPr="00CE464F">
        <w:rPr>
          <w:rFonts w:ascii="Arial" w:hAnsi="Arial"/>
        </w:rPr>
        <w:t>Method of Approach</w:t>
      </w:r>
      <w:r w:rsidRPr="00CE464F">
        <w:rPr>
          <w:rFonts w:ascii="Arial" w:hAnsi="Arial"/>
        </w:rPr>
        <w:tab/>
      </w:r>
      <w:r w:rsidRPr="00CE464F">
        <w:rPr>
          <w:rFonts w:ascii="Arial" w:hAnsi="Arial"/>
        </w:rPr>
        <w:tab/>
      </w:r>
      <w:r w:rsidRPr="00CE464F">
        <w:rPr>
          <w:rFonts w:ascii="Arial" w:hAnsi="Arial"/>
        </w:rPr>
        <w:tab/>
      </w:r>
      <w:r w:rsidRPr="00CE464F">
        <w:rPr>
          <w:rFonts w:ascii="Arial" w:hAnsi="Arial"/>
        </w:rPr>
        <w:tab/>
      </w:r>
    </w:p>
    <w:p w:rsidR="00C97104" w:rsidRDefault="00284397" w:rsidP="00C97104">
      <w:pPr>
        <w:numPr>
          <w:ilvl w:val="0"/>
          <w:numId w:val="2"/>
        </w:numPr>
        <w:tabs>
          <w:tab w:val="clear" w:pos="1800"/>
          <w:tab w:val="left" w:pos="-1440"/>
          <w:tab w:val="left" w:pos="-720"/>
          <w:tab w:val="left" w:pos="1"/>
          <w:tab w:val="left" w:pos="720"/>
          <w:tab w:val="num" w:pos="108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ind w:left="1080"/>
        <w:jc w:val="both"/>
        <w:rPr>
          <w:rFonts w:ascii="Arial" w:hAnsi="Arial"/>
        </w:rPr>
      </w:pPr>
      <w:r w:rsidRPr="00CE464F">
        <w:rPr>
          <w:rFonts w:ascii="Arial" w:hAnsi="Arial"/>
        </w:rPr>
        <w:t>Qualifications &amp; Experience</w:t>
      </w:r>
      <w:r w:rsidRPr="00CE464F">
        <w:rPr>
          <w:rFonts w:ascii="Arial" w:hAnsi="Arial"/>
        </w:rPr>
        <w:tab/>
      </w:r>
    </w:p>
    <w:p w:rsidR="00CE464F" w:rsidRDefault="00284397" w:rsidP="00C97104">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ind w:left="720"/>
        <w:jc w:val="both"/>
        <w:rPr>
          <w:rFonts w:ascii="Arial" w:hAnsi="Arial"/>
        </w:rPr>
      </w:pPr>
      <w:r w:rsidRPr="00CE464F">
        <w:rPr>
          <w:rFonts w:ascii="Arial" w:hAnsi="Arial"/>
        </w:rPr>
        <w:tab/>
      </w:r>
      <w:r w:rsidRPr="00CE464F">
        <w:rPr>
          <w:rFonts w:ascii="Arial" w:hAnsi="Arial"/>
        </w:rPr>
        <w:tab/>
      </w:r>
    </w:p>
    <w:p w:rsidR="00CE464F" w:rsidRPr="00CE464F" w:rsidRDefault="00CE464F" w:rsidP="00CE464F">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b/>
        </w:rPr>
      </w:pPr>
      <w:r>
        <w:rPr>
          <w:rFonts w:ascii="Arial" w:hAnsi="Arial"/>
        </w:rPr>
        <w:tab/>
      </w:r>
      <w:r w:rsidRPr="00CE464F">
        <w:rPr>
          <w:rFonts w:ascii="Arial" w:hAnsi="Arial"/>
          <w:b/>
        </w:rPr>
        <w:t>Option 2</w:t>
      </w:r>
    </w:p>
    <w:p w:rsidR="00CE464F" w:rsidRDefault="00CE464F" w:rsidP="00CE464F">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rPr>
      </w:pPr>
    </w:p>
    <w:p w:rsidR="00C97104" w:rsidRDefault="00C97104" w:rsidP="00CE464F">
      <w:pPr>
        <w:numPr>
          <w:ilvl w:val="1"/>
          <w:numId w:val="14"/>
        </w:numPr>
        <w:tabs>
          <w:tab w:val="clear" w:pos="1440"/>
          <w:tab w:val="left" w:pos="-1440"/>
          <w:tab w:val="left" w:pos="-720"/>
          <w:tab w:val="left" w:pos="1"/>
          <w:tab w:val="left" w:pos="720"/>
          <w:tab w:val="num"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ind w:left="1080"/>
        <w:jc w:val="both"/>
        <w:rPr>
          <w:rFonts w:ascii="Arial" w:hAnsi="Arial"/>
        </w:rPr>
      </w:pPr>
      <w:r>
        <w:rPr>
          <w:rFonts w:ascii="Arial" w:hAnsi="Arial"/>
        </w:rPr>
        <w:t>Financial Proposal</w:t>
      </w:r>
    </w:p>
    <w:p w:rsidR="00CE464F" w:rsidRPr="00CE464F" w:rsidRDefault="00CE464F" w:rsidP="00CE464F">
      <w:pPr>
        <w:numPr>
          <w:ilvl w:val="1"/>
          <w:numId w:val="14"/>
        </w:numPr>
        <w:tabs>
          <w:tab w:val="clear" w:pos="1440"/>
          <w:tab w:val="left" w:pos="-1440"/>
          <w:tab w:val="left" w:pos="-720"/>
          <w:tab w:val="left" w:pos="1"/>
          <w:tab w:val="left" w:pos="720"/>
          <w:tab w:val="num"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ind w:left="1080"/>
        <w:jc w:val="both"/>
        <w:rPr>
          <w:rFonts w:ascii="Arial" w:hAnsi="Arial"/>
        </w:rPr>
      </w:pPr>
      <w:r w:rsidRPr="00CE464F">
        <w:rPr>
          <w:rFonts w:ascii="Arial" w:hAnsi="Arial"/>
        </w:rPr>
        <w:t>Method of Approach</w:t>
      </w:r>
      <w:r w:rsidRPr="00CE464F">
        <w:rPr>
          <w:rFonts w:ascii="Arial" w:hAnsi="Arial"/>
        </w:rPr>
        <w:tab/>
      </w:r>
      <w:r w:rsidRPr="00CE464F">
        <w:rPr>
          <w:rFonts w:ascii="Arial" w:hAnsi="Arial"/>
        </w:rPr>
        <w:tab/>
      </w:r>
      <w:r w:rsidRPr="00CE464F">
        <w:rPr>
          <w:rFonts w:ascii="Arial" w:hAnsi="Arial"/>
        </w:rPr>
        <w:tab/>
      </w:r>
      <w:r w:rsidRPr="00CE464F">
        <w:rPr>
          <w:rFonts w:ascii="Arial" w:hAnsi="Arial"/>
        </w:rPr>
        <w:tab/>
      </w:r>
    </w:p>
    <w:p w:rsidR="00CE464F" w:rsidRPr="00CE464F" w:rsidRDefault="00CE464F" w:rsidP="00C97104">
      <w:pPr>
        <w:numPr>
          <w:ilvl w:val="1"/>
          <w:numId w:val="14"/>
        </w:numPr>
        <w:tabs>
          <w:tab w:val="clear" w:pos="1440"/>
          <w:tab w:val="left" w:pos="-1440"/>
          <w:tab w:val="left" w:pos="-720"/>
          <w:tab w:val="left" w:pos="1"/>
          <w:tab w:val="left" w:pos="720"/>
          <w:tab w:val="num"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spacing w:after="120"/>
        <w:ind w:left="1080"/>
        <w:jc w:val="both"/>
        <w:rPr>
          <w:rFonts w:ascii="Arial" w:hAnsi="Arial"/>
        </w:rPr>
      </w:pPr>
      <w:r w:rsidRPr="00CE464F">
        <w:rPr>
          <w:rFonts w:ascii="Arial" w:hAnsi="Arial"/>
        </w:rPr>
        <w:t>Qualifications &amp; Experience</w:t>
      </w:r>
      <w:r w:rsidRPr="00CE464F">
        <w:rPr>
          <w:rFonts w:ascii="Arial" w:hAnsi="Arial"/>
        </w:rPr>
        <w:tab/>
      </w:r>
      <w:r w:rsidRPr="00CE464F">
        <w:rPr>
          <w:rFonts w:ascii="Arial" w:hAnsi="Arial"/>
        </w:rPr>
        <w:tab/>
      </w:r>
      <w:r w:rsidRPr="00CE464F">
        <w:rPr>
          <w:rFonts w:ascii="Arial" w:hAnsi="Arial"/>
        </w:rPr>
        <w:tab/>
      </w:r>
    </w:p>
    <w:p w:rsidR="00284397" w:rsidRPr="00CE464F"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1440"/>
        <w:jc w:val="both"/>
        <w:rPr>
          <w:rFonts w:ascii="Arial" w:hAnsi="Arial"/>
        </w:rPr>
      </w:pPr>
    </w:p>
    <w:p w:rsidR="00284397" w:rsidRPr="00CE464F" w:rsidRDefault="00284397" w:rsidP="009256CE">
      <w:pPr>
        <w:numPr>
          <w:ilvl w:val="0"/>
          <w:numId w:val="5"/>
        </w:numPr>
        <w:tabs>
          <w:tab w:val="left" w:pos="-1440"/>
          <w:tab w:val="left" w:pos="-720"/>
          <w:tab w:val="left" w:pos="720"/>
        </w:tabs>
        <w:ind w:left="720" w:hanging="720"/>
        <w:jc w:val="both"/>
        <w:rPr>
          <w:rFonts w:ascii="Arial" w:hAnsi="Arial"/>
        </w:rPr>
      </w:pPr>
      <w:r w:rsidRPr="00CE464F">
        <w:rPr>
          <w:rFonts w:ascii="Arial" w:hAnsi="Arial"/>
          <w:b/>
        </w:rPr>
        <w:t xml:space="preserve">REQUIREMENTS SPECIFIC TO EVALUATION CRITERIA: </w:t>
      </w:r>
      <w:r w:rsidRPr="00CE464F">
        <w:rPr>
          <w:rFonts w:ascii="Arial" w:hAnsi="Arial"/>
          <w:spacing w:val="-3"/>
        </w:rPr>
        <w:t>The narrative portion and the materials presented in response to this Request for Proposal should be submitted in the same order as requested and must contain, at a minimum, the following:</w:t>
      </w:r>
    </w:p>
    <w:p w:rsidR="00284397" w:rsidRPr="00CE464F"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b/>
        </w:rPr>
      </w:pPr>
    </w:p>
    <w:p w:rsidR="00450056" w:rsidRPr="00CE464F" w:rsidRDefault="00450056" w:rsidP="00CE464F">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Arial" w:hAnsi="Arial"/>
          <w:b/>
        </w:rPr>
      </w:pPr>
      <w:r w:rsidRPr="00CE464F">
        <w:rPr>
          <w:rFonts w:ascii="Arial" w:hAnsi="Arial"/>
          <w:b/>
        </w:rPr>
        <w:t>OPTION 1</w:t>
      </w:r>
    </w:p>
    <w:p w:rsidR="00C97104" w:rsidRDefault="00C97104" w:rsidP="00C97104"/>
    <w:p w:rsidR="00C97104" w:rsidRPr="00CE464F" w:rsidRDefault="00C97104" w:rsidP="00C97104">
      <w:pPr>
        <w:ind w:left="720"/>
        <w:rPr>
          <w:rFonts w:ascii="Arial" w:hAnsi="Arial" w:cs="Arial"/>
          <w:b/>
        </w:rPr>
      </w:pPr>
      <w:r>
        <w:rPr>
          <w:rFonts w:ascii="Arial" w:hAnsi="Arial" w:cs="Arial"/>
          <w:b/>
        </w:rPr>
        <w:t>Financial Proposal</w:t>
      </w:r>
    </w:p>
    <w:p w:rsidR="00C97104" w:rsidRDefault="00C97104" w:rsidP="00C97104">
      <w:pPr>
        <w:numPr>
          <w:ilvl w:val="4"/>
          <w:numId w:val="20"/>
        </w:numPr>
        <w:tabs>
          <w:tab w:val="clear" w:pos="3600"/>
          <w:tab w:val="num" w:pos="1080"/>
        </w:tabs>
        <w:ind w:left="1080"/>
        <w:rPr>
          <w:rFonts w:ascii="Arial" w:hAnsi="Arial" w:cs="Arial"/>
        </w:rPr>
      </w:pPr>
      <w:r w:rsidRPr="00CE464F">
        <w:rPr>
          <w:rFonts w:ascii="Arial" w:hAnsi="Arial" w:cs="Arial"/>
        </w:rPr>
        <w:t xml:space="preserve">Provide a complete description of the </w:t>
      </w:r>
      <w:r>
        <w:rPr>
          <w:rFonts w:ascii="Arial" w:hAnsi="Arial" w:cs="Arial"/>
        </w:rPr>
        <w:t>financial proposal.</w:t>
      </w:r>
      <w:r w:rsidRPr="00CE464F">
        <w:rPr>
          <w:rFonts w:ascii="Arial" w:hAnsi="Arial" w:cs="Arial"/>
        </w:rPr>
        <w:t xml:space="preserve"> Specifically define the role of the </w:t>
      </w:r>
      <w:r w:rsidR="004E15D8">
        <w:rPr>
          <w:rFonts w:ascii="Arial" w:hAnsi="Arial" w:cs="Arial"/>
        </w:rPr>
        <w:t xml:space="preserve">Contractor </w:t>
      </w:r>
      <w:r w:rsidRPr="00CE464F">
        <w:rPr>
          <w:rFonts w:ascii="Arial" w:hAnsi="Arial" w:cs="Arial"/>
        </w:rPr>
        <w:t>and the C</w:t>
      </w:r>
      <w:r>
        <w:rPr>
          <w:rFonts w:ascii="Arial" w:hAnsi="Arial" w:cs="Arial"/>
        </w:rPr>
        <w:t>ity. Describe the benefit of any</w:t>
      </w:r>
      <w:r w:rsidRPr="00CE464F">
        <w:rPr>
          <w:rFonts w:ascii="Arial" w:hAnsi="Arial" w:cs="Arial"/>
        </w:rPr>
        <w:t xml:space="preserve"> proposed services to the City and the </w:t>
      </w:r>
      <w:r w:rsidR="004E15D8">
        <w:rPr>
          <w:rFonts w:ascii="Arial" w:hAnsi="Arial" w:cs="Arial"/>
        </w:rPr>
        <w:t>Contractor.</w:t>
      </w:r>
    </w:p>
    <w:p w:rsidR="00C97104" w:rsidRDefault="00C97104" w:rsidP="00C97104">
      <w:pPr>
        <w:numPr>
          <w:ilvl w:val="4"/>
          <w:numId w:val="20"/>
        </w:numPr>
        <w:tabs>
          <w:tab w:val="clear" w:pos="3600"/>
          <w:tab w:val="num" w:pos="1080"/>
        </w:tabs>
        <w:ind w:left="1080"/>
        <w:rPr>
          <w:rFonts w:ascii="Arial" w:hAnsi="Arial" w:cs="Arial"/>
        </w:rPr>
      </w:pPr>
      <w:r>
        <w:rPr>
          <w:rFonts w:ascii="Arial" w:hAnsi="Arial" w:cs="Arial"/>
        </w:rPr>
        <w:t>If the Offeror is proposing in-kind services to offset costs the City may incur, provide a detailed breakdown of the costs by site and per service and, should those costs be payable to the Contractor, answer the following questions:</w:t>
      </w:r>
    </w:p>
    <w:p w:rsidR="00C97104" w:rsidRPr="0024139D" w:rsidRDefault="00C97104" w:rsidP="00C97104">
      <w:pPr>
        <w:numPr>
          <w:ilvl w:val="0"/>
          <w:numId w:val="13"/>
        </w:numPr>
        <w:tabs>
          <w:tab w:val="left" w:pos="-1440"/>
          <w:tab w:val="left" w:pos="-720"/>
          <w:tab w:val="left" w:pos="1"/>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rPr>
      </w:pPr>
      <w:r w:rsidRPr="0024139D">
        <w:rPr>
          <w:rFonts w:ascii="Arial" w:hAnsi="Arial"/>
        </w:rPr>
        <w:t>As stated in the Instructions to Offerors, 7. Discounts, the price(s) herein can be discounted by _______%, if payment is made within ______ days.</w:t>
      </w:r>
      <w:r w:rsidRPr="0024139D">
        <w:rPr>
          <w:rFonts w:ascii="Arial" w:hAnsi="Arial"/>
        </w:rPr>
        <w:tab/>
      </w:r>
      <w:r w:rsidRPr="0024139D">
        <w:rPr>
          <w:rFonts w:ascii="Arial" w:hAnsi="Arial"/>
        </w:rPr>
        <w:tab/>
      </w:r>
    </w:p>
    <w:p w:rsidR="00C97104" w:rsidRPr="0024139D" w:rsidRDefault="00C97104" w:rsidP="00C97104">
      <w:pPr>
        <w:numPr>
          <w:ilvl w:val="0"/>
          <w:numId w:val="13"/>
        </w:numPr>
        <w:jc w:val="both"/>
        <w:rPr>
          <w:rFonts w:ascii="Arial" w:hAnsi="Arial"/>
          <w:snapToGrid w:val="0"/>
        </w:rPr>
      </w:pPr>
      <w:r w:rsidRPr="0024139D">
        <w:rPr>
          <w:rFonts w:ascii="Arial" w:hAnsi="Arial" w:cs="Arial"/>
        </w:rPr>
        <w:t>Will payment be accepted via commercial credit card?   ______Yes  ______No</w:t>
      </w:r>
    </w:p>
    <w:p w:rsidR="00C97104" w:rsidRPr="0024139D" w:rsidRDefault="00C97104" w:rsidP="00C97104">
      <w:pPr>
        <w:numPr>
          <w:ilvl w:val="2"/>
          <w:numId w:val="17"/>
        </w:numPr>
        <w:tabs>
          <w:tab w:val="clear" w:pos="3780"/>
        </w:tabs>
        <w:ind w:left="1800"/>
        <w:rPr>
          <w:rFonts w:ascii="Arial" w:hAnsi="Arial" w:cs="Arial"/>
        </w:rPr>
      </w:pPr>
      <w:r w:rsidRPr="0024139D">
        <w:rPr>
          <w:rFonts w:ascii="Arial" w:hAnsi="Arial" w:cs="Arial"/>
        </w:rPr>
        <w:t>If yes, can commercial payment(s) be made online? _____Yes  _____No</w:t>
      </w:r>
    </w:p>
    <w:p w:rsidR="00C97104" w:rsidRPr="0024139D" w:rsidRDefault="00C97104" w:rsidP="00C97104">
      <w:pPr>
        <w:numPr>
          <w:ilvl w:val="2"/>
          <w:numId w:val="17"/>
        </w:numPr>
        <w:tabs>
          <w:tab w:val="clear" w:pos="3780"/>
        </w:tabs>
        <w:ind w:left="1800"/>
        <w:rPr>
          <w:rFonts w:ascii="Arial" w:hAnsi="Arial" w:cs="Arial"/>
        </w:rPr>
      </w:pPr>
      <w:r w:rsidRPr="0024139D">
        <w:rPr>
          <w:rFonts w:ascii="Arial" w:hAnsi="Arial" w:cs="Arial"/>
        </w:rPr>
        <w:t>Will a third party be processing the commercial credit card payment(s)? ___Yes  ____No</w:t>
      </w:r>
    </w:p>
    <w:p w:rsidR="00C97104" w:rsidRPr="0024139D" w:rsidRDefault="00C97104" w:rsidP="00C97104">
      <w:pPr>
        <w:numPr>
          <w:ilvl w:val="2"/>
          <w:numId w:val="17"/>
        </w:numPr>
        <w:tabs>
          <w:tab w:val="clear" w:pos="3780"/>
        </w:tabs>
        <w:ind w:left="1800"/>
        <w:rPr>
          <w:rFonts w:ascii="Arial" w:hAnsi="Arial" w:cs="Arial"/>
        </w:rPr>
      </w:pPr>
      <w:r w:rsidRPr="0024139D">
        <w:rPr>
          <w:rFonts w:ascii="Arial" w:hAnsi="Arial" w:cs="Arial"/>
        </w:rPr>
        <w:t>If yes, indicate the flat fee per transaction $___________ (as allowable, per Section 5.2.E of Visa Operating Regulations).</w:t>
      </w:r>
    </w:p>
    <w:p w:rsidR="00C97104" w:rsidRPr="0024139D" w:rsidRDefault="00C97104" w:rsidP="00C97104">
      <w:pPr>
        <w:numPr>
          <w:ilvl w:val="2"/>
          <w:numId w:val="17"/>
        </w:numPr>
        <w:tabs>
          <w:tab w:val="clear" w:pos="3780"/>
        </w:tabs>
        <w:ind w:left="1800"/>
        <w:rPr>
          <w:rFonts w:ascii="Arial" w:hAnsi="Arial" w:cs="Arial"/>
        </w:rPr>
      </w:pPr>
      <w:r w:rsidRPr="0024139D">
        <w:rPr>
          <w:rFonts w:ascii="Arial" w:hAnsi="Arial" w:cs="Arial"/>
        </w:rPr>
        <w:t>If “no” to above, will consideration be given to accept the card? ______Yes  _______No</w:t>
      </w:r>
    </w:p>
    <w:p w:rsidR="00C97104" w:rsidRDefault="00C97104" w:rsidP="00C97104">
      <w:pPr>
        <w:pStyle w:val="Heading2"/>
        <w:ind w:left="0" w:firstLine="0"/>
        <w:rPr>
          <w:rFonts w:ascii="Arial" w:hAnsi="Arial"/>
        </w:rPr>
      </w:pPr>
    </w:p>
    <w:p w:rsidR="00284397" w:rsidRPr="00CE464F" w:rsidRDefault="00284397" w:rsidP="00450056">
      <w:pPr>
        <w:pStyle w:val="Heading2"/>
        <w:ind w:left="720" w:firstLine="0"/>
        <w:rPr>
          <w:rFonts w:ascii="Arial" w:hAnsi="Arial"/>
        </w:rPr>
      </w:pPr>
      <w:r w:rsidRPr="00CE464F">
        <w:rPr>
          <w:rFonts w:ascii="Arial" w:hAnsi="Arial"/>
        </w:rPr>
        <w:t>Method of Approach</w:t>
      </w:r>
    </w:p>
    <w:p w:rsidR="00450056" w:rsidRDefault="00450056" w:rsidP="00450056">
      <w:pPr>
        <w:pStyle w:val="Heading3"/>
        <w:numPr>
          <w:ilvl w:val="0"/>
          <w:numId w:val="3"/>
        </w:numPr>
        <w:tabs>
          <w:tab w:val="clear" w:pos="360"/>
          <w:tab w:val="num" w:pos="1080"/>
        </w:tabs>
        <w:ind w:left="1080"/>
        <w:jc w:val="both"/>
        <w:rPr>
          <w:b w:val="0"/>
        </w:rPr>
      </w:pPr>
      <w:r w:rsidRPr="00CE464F">
        <w:rPr>
          <w:b w:val="0"/>
        </w:rPr>
        <w:t>Provide a detailed description of the method and equipment proposed to be used to remove materials from the collection sites.</w:t>
      </w:r>
    </w:p>
    <w:p w:rsidR="007D2DD0" w:rsidRPr="007D2DD0" w:rsidRDefault="007D2DD0" w:rsidP="007D2DD0">
      <w:pPr>
        <w:tabs>
          <w:tab w:val="left" w:pos="1080"/>
        </w:tabs>
        <w:ind w:left="1080" w:hanging="360"/>
        <w:rPr>
          <w:rFonts w:ascii="Arial" w:hAnsi="Arial" w:cs="Arial"/>
        </w:rPr>
      </w:pPr>
      <w:r>
        <w:rPr>
          <w:rFonts w:ascii="Arial" w:hAnsi="Arial" w:cs="Arial"/>
        </w:rPr>
        <w:t>2.</w:t>
      </w:r>
      <w:r>
        <w:rPr>
          <w:rFonts w:ascii="Arial" w:hAnsi="Arial" w:cs="Arial"/>
        </w:rPr>
        <w:tab/>
        <w:t>Provide the proposed collection schedule and demonstrate how this schedule will meet the needs of the NRCs.</w:t>
      </w:r>
    </w:p>
    <w:p w:rsidR="00450056" w:rsidRPr="00CE464F" w:rsidRDefault="007D2DD0" w:rsidP="007D2DD0">
      <w:pPr>
        <w:pStyle w:val="Heading3"/>
        <w:ind w:left="1080" w:hanging="360"/>
        <w:jc w:val="both"/>
        <w:rPr>
          <w:b w:val="0"/>
        </w:rPr>
      </w:pPr>
      <w:r>
        <w:rPr>
          <w:b w:val="0"/>
        </w:rPr>
        <w:t xml:space="preserve">3. </w:t>
      </w:r>
      <w:r>
        <w:rPr>
          <w:b w:val="0"/>
        </w:rPr>
        <w:tab/>
      </w:r>
      <w:r w:rsidR="00450056" w:rsidRPr="00CE464F">
        <w:rPr>
          <w:b w:val="0"/>
        </w:rPr>
        <w:t>Provide copies of agreements between your firm and any other entity proposed to provide service to support your firm. For example, if your firm will work in cooperation with a firm providing transportation services to perform the services described herein, provide a copy of the agreement between the two firms.</w:t>
      </w:r>
    </w:p>
    <w:p w:rsidR="00284397" w:rsidRPr="00CE464F" w:rsidRDefault="00284397">
      <w:pPr>
        <w:ind w:left="1080"/>
        <w:rPr>
          <w:rFonts w:ascii="Arial" w:hAnsi="Arial"/>
        </w:rPr>
      </w:pPr>
    </w:p>
    <w:p w:rsidR="00284397" w:rsidRPr="00CE464F" w:rsidRDefault="00284397">
      <w:pPr>
        <w:pStyle w:val="Heading3"/>
        <w:tabs>
          <w:tab w:val="clear" w:pos="-1440"/>
          <w:tab w:val="left" w:pos="1080"/>
        </w:tabs>
        <w:ind w:left="1080" w:hanging="360"/>
      </w:pPr>
      <w:r w:rsidRPr="00CE464F">
        <w:lastRenderedPageBreak/>
        <w:t>Qualifications &amp; Experience</w:t>
      </w:r>
    </w:p>
    <w:p w:rsidR="00CE464F" w:rsidRPr="00CE464F" w:rsidRDefault="00CE464F" w:rsidP="00CE464F">
      <w:pPr>
        <w:pStyle w:val="Heading3"/>
        <w:numPr>
          <w:ilvl w:val="0"/>
          <w:numId w:val="7"/>
        </w:numPr>
        <w:tabs>
          <w:tab w:val="clear" w:pos="360"/>
          <w:tab w:val="num" w:pos="1080"/>
        </w:tabs>
        <w:ind w:left="1080"/>
        <w:jc w:val="both"/>
        <w:rPr>
          <w:rFonts w:cs="Arial"/>
          <w:b w:val="0"/>
        </w:rPr>
      </w:pPr>
      <w:r w:rsidRPr="00CE464F">
        <w:rPr>
          <w:rFonts w:cs="Arial"/>
          <w:b w:val="0"/>
        </w:rPr>
        <w:t>Describe the firm’s relevant experience. Describe the firm’s qualifications and length of time in business.  Include three (3) relevant references. Include contact person and telephone number from jurisdictions where your firm provided these services.  Provide this information for the facility if one other than the WMRA MRF is proposed.</w:t>
      </w:r>
    </w:p>
    <w:p w:rsidR="00CE464F" w:rsidRPr="00CE464F" w:rsidRDefault="00CE464F" w:rsidP="00CE464F">
      <w:pPr>
        <w:pStyle w:val="Heading3"/>
        <w:numPr>
          <w:ilvl w:val="0"/>
          <w:numId w:val="7"/>
        </w:numPr>
        <w:tabs>
          <w:tab w:val="clear" w:pos="360"/>
          <w:tab w:val="num" w:pos="1080"/>
        </w:tabs>
        <w:ind w:left="1080"/>
        <w:jc w:val="both"/>
        <w:rPr>
          <w:rFonts w:cs="Arial"/>
          <w:b w:val="0"/>
        </w:rPr>
      </w:pPr>
      <w:r w:rsidRPr="00CE464F">
        <w:rPr>
          <w:rFonts w:cs="Arial"/>
          <w:b w:val="0"/>
        </w:rPr>
        <w:t xml:space="preserve">Identify the individuals proposed to be responsible for this contract.  Provide an organizational chart identifying the key personnel, their title/role, qualifications, duties and responsibilities and reporting relationships. Describe the specific qualifications of the staff. Provide copies of certifications for personnel as appropriate. </w:t>
      </w:r>
    </w:p>
    <w:p w:rsidR="00CE464F" w:rsidRPr="00CE464F" w:rsidRDefault="00CE464F" w:rsidP="00CE464F">
      <w:pPr>
        <w:pStyle w:val="Heading3"/>
        <w:numPr>
          <w:ilvl w:val="0"/>
          <w:numId w:val="7"/>
        </w:numPr>
        <w:tabs>
          <w:tab w:val="clear" w:pos="360"/>
          <w:tab w:val="num" w:pos="1080"/>
        </w:tabs>
        <w:ind w:left="1080"/>
        <w:jc w:val="both"/>
        <w:rPr>
          <w:rFonts w:cs="Arial"/>
          <w:b w:val="0"/>
        </w:rPr>
      </w:pPr>
      <w:r w:rsidRPr="00CE464F">
        <w:rPr>
          <w:rFonts w:cs="Arial"/>
          <w:b w:val="0"/>
        </w:rPr>
        <w:t>Has the firm, parent corporation or any affiliated subsidiary or commonly owned corporation thereof, or any officers of the aforementioned been convicted of any regional violations of any Federal, State or Local statutes, ordinances and/or regulations relating to the transportation or processing of recyclable waste?  If so, what was the nature of the violation? Provide this information for the facility if one other than the WMRA MRF is proposed.</w:t>
      </w:r>
    </w:p>
    <w:p w:rsidR="00284397" w:rsidRDefault="00CE464F" w:rsidP="00CE464F">
      <w:pPr>
        <w:pStyle w:val="Heading3"/>
        <w:numPr>
          <w:ilvl w:val="0"/>
          <w:numId w:val="7"/>
        </w:numPr>
        <w:tabs>
          <w:tab w:val="clear" w:pos="360"/>
          <w:tab w:val="num" w:pos="1080"/>
        </w:tabs>
        <w:ind w:left="1080"/>
        <w:jc w:val="both"/>
        <w:rPr>
          <w:rFonts w:cs="Arial"/>
          <w:b w:val="0"/>
        </w:rPr>
      </w:pPr>
      <w:r w:rsidRPr="00CE464F">
        <w:rPr>
          <w:rFonts w:cs="Arial"/>
          <w:b w:val="0"/>
        </w:rPr>
        <w:t>Has the firm, parent corporation or any affiliated subsidiary or commonly owned corporation thereof, or any officers of the aforementioned been cited for any regional violations of Environmental Protection Agency (EPA) or Arizona Department of Environmental Quality (ADEQ) permitting regulations?  If so, what was the nature of the violation? Provide this information for the facility if one other than the WMRA MRF is proposed.</w:t>
      </w:r>
    </w:p>
    <w:p w:rsidR="0024139D" w:rsidRPr="0024139D" w:rsidRDefault="0024139D" w:rsidP="0024139D">
      <w:pPr>
        <w:ind w:left="1080" w:hanging="360"/>
        <w:jc w:val="both"/>
        <w:rPr>
          <w:rFonts w:ascii="Arial" w:hAnsi="Arial" w:cs="Arial"/>
          <w:snapToGrid w:val="0"/>
        </w:rPr>
      </w:pPr>
      <w:r>
        <w:rPr>
          <w:rFonts w:ascii="Arial" w:hAnsi="Arial" w:cs="Arial"/>
          <w:snapToGrid w:val="0"/>
        </w:rPr>
        <w:t xml:space="preserve">5. </w:t>
      </w:r>
      <w:r>
        <w:rPr>
          <w:rFonts w:ascii="Arial" w:hAnsi="Arial" w:cs="Arial"/>
          <w:snapToGrid w:val="0"/>
        </w:rPr>
        <w:tab/>
      </w:r>
      <w:r w:rsidRPr="0024139D">
        <w:rPr>
          <w:rFonts w:ascii="Arial" w:hAnsi="Arial" w:cs="Arial"/>
          <w:snapToGrid w:val="0"/>
        </w:rPr>
        <w:t xml:space="preserve">Does your firm have a City of </w:t>
      </w:r>
      <w:smartTag w:uri="urn:schemas-microsoft-com:office:smarttags" w:element="City">
        <w:smartTag w:uri="urn:schemas-microsoft-com:office:smarttags" w:element="place">
          <w:r w:rsidRPr="0024139D">
            <w:rPr>
              <w:rFonts w:ascii="Arial" w:hAnsi="Arial" w:cs="Arial"/>
              <w:snapToGrid w:val="0"/>
            </w:rPr>
            <w:t>Tucson Business License</w:t>
          </w:r>
        </w:smartTag>
      </w:smartTag>
      <w:r w:rsidRPr="0024139D">
        <w:rPr>
          <w:rFonts w:ascii="Arial" w:hAnsi="Arial" w:cs="Arial"/>
        </w:rPr>
        <w:t>?   ______</w:t>
      </w:r>
      <w:proofErr w:type="gramStart"/>
      <w:r w:rsidRPr="0024139D">
        <w:rPr>
          <w:rFonts w:ascii="Arial" w:hAnsi="Arial" w:cs="Arial"/>
        </w:rPr>
        <w:t>Yes  _</w:t>
      </w:r>
      <w:proofErr w:type="gramEnd"/>
      <w:r w:rsidRPr="0024139D">
        <w:rPr>
          <w:rFonts w:ascii="Arial" w:hAnsi="Arial" w:cs="Arial"/>
        </w:rPr>
        <w:t>_____No</w:t>
      </w:r>
    </w:p>
    <w:p w:rsidR="0024139D" w:rsidRPr="0024139D" w:rsidRDefault="0024139D" w:rsidP="0024139D">
      <w:pPr>
        <w:ind w:left="1080" w:hanging="360"/>
        <w:jc w:val="both"/>
        <w:rPr>
          <w:rFonts w:ascii="Arial" w:hAnsi="Arial" w:cs="Arial"/>
          <w:snapToGrid w:val="0"/>
        </w:rPr>
      </w:pPr>
      <w:r w:rsidRPr="0024139D">
        <w:rPr>
          <w:rFonts w:ascii="Arial" w:hAnsi="Arial" w:cs="Arial"/>
          <w:snapToGrid w:val="0"/>
        </w:rPr>
        <w:tab/>
        <w:t xml:space="preserve">If yes, please provide a copy of your City of </w:t>
      </w:r>
      <w:smartTag w:uri="urn:schemas-microsoft-com:office:smarttags" w:element="place">
        <w:smartTag w:uri="urn:schemas-microsoft-com:office:smarttags" w:element="City">
          <w:r w:rsidRPr="0024139D">
            <w:rPr>
              <w:rFonts w:ascii="Arial" w:hAnsi="Arial" w:cs="Arial"/>
              <w:snapToGrid w:val="0"/>
            </w:rPr>
            <w:t>Tucson Business</w:t>
          </w:r>
        </w:smartTag>
      </w:smartTag>
      <w:r w:rsidRPr="0024139D">
        <w:rPr>
          <w:rFonts w:ascii="Arial" w:hAnsi="Arial" w:cs="Arial"/>
          <w:snapToGrid w:val="0"/>
        </w:rPr>
        <w:t xml:space="preserve"> license. </w:t>
      </w:r>
    </w:p>
    <w:p w:rsidR="00D84DDD" w:rsidRPr="00CE464F" w:rsidRDefault="00D84DDD" w:rsidP="00CE464F">
      <w:pPr>
        <w:jc w:val="both"/>
        <w:rPr>
          <w:rFonts w:ascii="Arial" w:hAnsi="Arial" w:cs="Arial"/>
          <w:snapToGrid w:val="0"/>
        </w:rPr>
      </w:pPr>
    </w:p>
    <w:p w:rsidR="00CE464F" w:rsidRDefault="00CE464F" w:rsidP="00CE464F">
      <w:pPr>
        <w:ind w:firstLine="720"/>
        <w:jc w:val="both"/>
        <w:rPr>
          <w:rFonts w:ascii="Arial" w:hAnsi="Arial" w:cs="Arial"/>
          <w:b/>
          <w:snapToGrid w:val="0"/>
        </w:rPr>
      </w:pPr>
      <w:r w:rsidRPr="00CE464F">
        <w:rPr>
          <w:rFonts w:ascii="Arial" w:hAnsi="Arial" w:cs="Arial"/>
          <w:b/>
          <w:snapToGrid w:val="0"/>
        </w:rPr>
        <w:t>OPTION 2</w:t>
      </w:r>
    </w:p>
    <w:p w:rsidR="00C97104" w:rsidRDefault="00C97104" w:rsidP="00CE464F">
      <w:pPr>
        <w:ind w:firstLine="720"/>
        <w:jc w:val="both"/>
        <w:rPr>
          <w:rFonts w:ascii="Arial" w:hAnsi="Arial" w:cs="Arial"/>
          <w:b/>
          <w:snapToGrid w:val="0"/>
        </w:rPr>
      </w:pPr>
    </w:p>
    <w:p w:rsidR="00C97104" w:rsidRPr="00CE464F" w:rsidRDefault="00C97104" w:rsidP="00C97104">
      <w:pPr>
        <w:ind w:left="720"/>
        <w:rPr>
          <w:rFonts w:ascii="Arial" w:hAnsi="Arial" w:cs="Arial"/>
          <w:b/>
        </w:rPr>
      </w:pPr>
      <w:r>
        <w:rPr>
          <w:rFonts w:ascii="Arial" w:hAnsi="Arial" w:cs="Arial"/>
          <w:b/>
        </w:rPr>
        <w:t>Financial Proposal</w:t>
      </w:r>
    </w:p>
    <w:p w:rsidR="00C97104" w:rsidRDefault="00C97104" w:rsidP="00C97104">
      <w:pPr>
        <w:numPr>
          <w:ilvl w:val="4"/>
          <w:numId w:val="20"/>
        </w:numPr>
        <w:tabs>
          <w:tab w:val="clear" w:pos="3600"/>
          <w:tab w:val="num" w:pos="1080"/>
        </w:tabs>
        <w:ind w:left="1080"/>
        <w:rPr>
          <w:rFonts w:ascii="Arial" w:hAnsi="Arial" w:cs="Arial"/>
        </w:rPr>
      </w:pPr>
      <w:r w:rsidRPr="00CE464F">
        <w:rPr>
          <w:rFonts w:ascii="Arial" w:hAnsi="Arial" w:cs="Arial"/>
        </w:rPr>
        <w:t xml:space="preserve">Provide a complete description of the </w:t>
      </w:r>
      <w:r>
        <w:rPr>
          <w:rFonts w:ascii="Arial" w:hAnsi="Arial" w:cs="Arial"/>
        </w:rPr>
        <w:t>financial proposal.</w:t>
      </w:r>
      <w:r w:rsidRPr="00CE464F">
        <w:rPr>
          <w:rFonts w:ascii="Arial" w:hAnsi="Arial" w:cs="Arial"/>
        </w:rPr>
        <w:t xml:space="preserve"> Specifically define the role of the </w:t>
      </w:r>
      <w:r w:rsidR="004E15D8">
        <w:rPr>
          <w:rFonts w:ascii="Arial" w:hAnsi="Arial" w:cs="Arial"/>
        </w:rPr>
        <w:t xml:space="preserve">Contractor </w:t>
      </w:r>
      <w:r w:rsidRPr="00CE464F">
        <w:rPr>
          <w:rFonts w:ascii="Arial" w:hAnsi="Arial" w:cs="Arial"/>
        </w:rPr>
        <w:t>and the C</w:t>
      </w:r>
      <w:r>
        <w:rPr>
          <w:rFonts w:ascii="Arial" w:hAnsi="Arial" w:cs="Arial"/>
        </w:rPr>
        <w:t>ity. Describe the benefit of any</w:t>
      </w:r>
      <w:r w:rsidRPr="00CE464F">
        <w:rPr>
          <w:rFonts w:ascii="Arial" w:hAnsi="Arial" w:cs="Arial"/>
        </w:rPr>
        <w:t xml:space="preserve"> proposed services to the City and the </w:t>
      </w:r>
      <w:r w:rsidR="004E15D8">
        <w:rPr>
          <w:rFonts w:ascii="Arial" w:hAnsi="Arial" w:cs="Arial"/>
        </w:rPr>
        <w:t>Contractor</w:t>
      </w:r>
      <w:r w:rsidRPr="00CE464F">
        <w:rPr>
          <w:rFonts w:ascii="Arial" w:hAnsi="Arial" w:cs="Arial"/>
        </w:rPr>
        <w:t>.</w:t>
      </w:r>
    </w:p>
    <w:p w:rsidR="00C97104" w:rsidRDefault="00C97104" w:rsidP="00C97104">
      <w:pPr>
        <w:numPr>
          <w:ilvl w:val="4"/>
          <w:numId w:val="20"/>
        </w:numPr>
        <w:tabs>
          <w:tab w:val="clear" w:pos="3600"/>
          <w:tab w:val="num" w:pos="1080"/>
        </w:tabs>
        <w:ind w:left="1080"/>
        <w:rPr>
          <w:rFonts w:ascii="Arial" w:hAnsi="Arial" w:cs="Arial"/>
        </w:rPr>
      </w:pPr>
      <w:r>
        <w:rPr>
          <w:rFonts w:ascii="Arial" w:hAnsi="Arial" w:cs="Arial"/>
        </w:rPr>
        <w:t>If the Offeror is proposing in-kind services to offset costs the City may incur, provide a detailed breakdown of the costs by site and per service and, should those costs be payable to the Contractor, answer the following questions:</w:t>
      </w:r>
    </w:p>
    <w:p w:rsidR="00C97104" w:rsidRPr="0024139D" w:rsidRDefault="00C97104" w:rsidP="00C97104">
      <w:pPr>
        <w:numPr>
          <w:ilvl w:val="0"/>
          <w:numId w:val="13"/>
        </w:numPr>
        <w:tabs>
          <w:tab w:val="left" w:pos="-1440"/>
          <w:tab w:val="left" w:pos="-720"/>
          <w:tab w:val="left" w:pos="1"/>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rPr>
      </w:pPr>
      <w:r w:rsidRPr="0024139D">
        <w:rPr>
          <w:rFonts w:ascii="Arial" w:hAnsi="Arial"/>
        </w:rPr>
        <w:t>As stated in the Instructions to Offerors, 7. Discounts, the price(s) herein can be discounted by _______%, if payment is made within ______ days.</w:t>
      </w:r>
      <w:r w:rsidRPr="0024139D">
        <w:rPr>
          <w:rFonts w:ascii="Arial" w:hAnsi="Arial"/>
        </w:rPr>
        <w:tab/>
      </w:r>
      <w:r w:rsidRPr="0024139D">
        <w:rPr>
          <w:rFonts w:ascii="Arial" w:hAnsi="Arial"/>
        </w:rPr>
        <w:tab/>
      </w:r>
    </w:p>
    <w:p w:rsidR="00C97104" w:rsidRPr="0024139D" w:rsidRDefault="00C97104" w:rsidP="00C97104">
      <w:pPr>
        <w:numPr>
          <w:ilvl w:val="0"/>
          <w:numId w:val="13"/>
        </w:numPr>
        <w:jc w:val="both"/>
        <w:rPr>
          <w:rFonts w:ascii="Arial" w:hAnsi="Arial"/>
          <w:snapToGrid w:val="0"/>
        </w:rPr>
      </w:pPr>
      <w:r w:rsidRPr="0024139D">
        <w:rPr>
          <w:rFonts w:ascii="Arial" w:hAnsi="Arial" w:cs="Arial"/>
        </w:rPr>
        <w:t>Will payment be accepted via commercial credit card?   ______Yes  ______No</w:t>
      </w:r>
    </w:p>
    <w:p w:rsidR="00C97104" w:rsidRPr="0024139D" w:rsidRDefault="00C97104" w:rsidP="00C97104">
      <w:pPr>
        <w:numPr>
          <w:ilvl w:val="2"/>
          <w:numId w:val="17"/>
        </w:numPr>
        <w:tabs>
          <w:tab w:val="clear" w:pos="3780"/>
        </w:tabs>
        <w:ind w:left="1800"/>
        <w:rPr>
          <w:rFonts w:ascii="Arial" w:hAnsi="Arial" w:cs="Arial"/>
        </w:rPr>
      </w:pPr>
      <w:r w:rsidRPr="0024139D">
        <w:rPr>
          <w:rFonts w:ascii="Arial" w:hAnsi="Arial" w:cs="Arial"/>
        </w:rPr>
        <w:t>If yes, can commercial payment(s) be made online? _____Yes  _____No</w:t>
      </w:r>
    </w:p>
    <w:p w:rsidR="00C97104" w:rsidRPr="0024139D" w:rsidRDefault="00C97104" w:rsidP="00C97104">
      <w:pPr>
        <w:numPr>
          <w:ilvl w:val="2"/>
          <w:numId w:val="17"/>
        </w:numPr>
        <w:tabs>
          <w:tab w:val="clear" w:pos="3780"/>
        </w:tabs>
        <w:ind w:left="1800"/>
        <w:rPr>
          <w:rFonts w:ascii="Arial" w:hAnsi="Arial" w:cs="Arial"/>
        </w:rPr>
      </w:pPr>
      <w:r w:rsidRPr="0024139D">
        <w:rPr>
          <w:rFonts w:ascii="Arial" w:hAnsi="Arial" w:cs="Arial"/>
        </w:rPr>
        <w:t>Will a third party be processing the commercial credit card payment(s)? ___Yes  ____No</w:t>
      </w:r>
    </w:p>
    <w:p w:rsidR="00C97104" w:rsidRPr="0024139D" w:rsidRDefault="00C97104" w:rsidP="00C97104">
      <w:pPr>
        <w:numPr>
          <w:ilvl w:val="2"/>
          <w:numId w:val="17"/>
        </w:numPr>
        <w:tabs>
          <w:tab w:val="clear" w:pos="3780"/>
        </w:tabs>
        <w:ind w:left="1800"/>
        <w:rPr>
          <w:rFonts w:ascii="Arial" w:hAnsi="Arial" w:cs="Arial"/>
        </w:rPr>
      </w:pPr>
      <w:r w:rsidRPr="0024139D">
        <w:rPr>
          <w:rFonts w:ascii="Arial" w:hAnsi="Arial" w:cs="Arial"/>
        </w:rPr>
        <w:t>If yes, indicate the flat fee per transaction $___________ (as allowable, per Section 5.2.E of Visa Operating Regulations).</w:t>
      </w:r>
    </w:p>
    <w:p w:rsidR="00C97104" w:rsidRPr="0024139D" w:rsidRDefault="00C97104" w:rsidP="00C97104">
      <w:pPr>
        <w:numPr>
          <w:ilvl w:val="2"/>
          <w:numId w:val="17"/>
        </w:numPr>
        <w:tabs>
          <w:tab w:val="clear" w:pos="3780"/>
        </w:tabs>
        <w:ind w:left="1800"/>
        <w:rPr>
          <w:rFonts w:ascii="Arial" w:hAnsi="Arial" w:cs="Arial"/>
        </w:rPr>
      </w:pPr>
      <w:r w:rsidRPr="0024139D">
        <w:rPr>
          <w:rFonts w:ascii="Arial" w:hAnsi="Arial" w:cs="Arial"/>
        </w:rPr>
        <w:t>If “no” to above, will consideration be given to accept the card? ______Yes  _______No</w:t>
      </w:r>
    </w:p>
    <w:p w:rsidR="00C97104" w:rsidRPr="00CE464F" w:rsidRDefault="00C97104" w:rsidP="00CE464F">
      <w:pPr>
        <w:ind w:firstLine="720"/>
        <w:jc w:val="both"/>
        <w:rPr>
          <w:rFonts w:ascii="Arial" w:hAnsi="Arial" w:cs="Arial"/>
          <w:b/>
          <w:snapToGrid w:val="0"/>
        </w:rPr>
      </w:pPr>
    </w:p>
    <w:p w:rsidR="00CE464F" w:rsidRPr="00CE464F" w:rsidRDefault="00CE464F" w:rsidP="00CE464F">
      <w:pPr>
        <w:pStyle w:val="Heading2"/>
        <w:ind w:left="720" w:firstLine="0"/>
        <w:rPr>
          <w:rFonts w:ascii="Arial" w:hAnsi="Arial"/>
        </w:rPr>
      </w:pPr>
      <w:r w:rsidRPr="00CE464F">
        <w:rPr>
          <w:rFonts w:ascii="Arial" w:hAnsi="Arial"/>
        </w:rPr>
        <w:t>Method of Approach</w:t>
      </w:r>
    </w:p>
    <w:p w:rsidR="00CE464F" w:rsidRDefault="00CE464F" w:rsidP="00CE464F">
      <w:pPr>
        <w:pStyle w:val="Heading3"/>
        <w:numPr>
          <w:ilvl w:val="0"/>
          <w:numId w:val="24"/>
        </w:numPr>
        <w:tabs>
          <w:tab w:val="clear" w:pos="360"/>
          <w:tab w:val="num" w:pos="1080"/>
        </w:tabs>
        <w:ind w:left="1080"/>
        <w:jc w:val="both"/>
        <w:rPr>
          <w:b w:val="0"/>
        </w:rPr>
      </w:pPr>
      <w:r w:rsidRPr="00CE464F">
        <w:rPr>
          <w:b w:val="0"/>
        </w:rPr>
        <w:t>Provide a detailed description of the method and equipment proposed to be used to remove materials from the collection sites.</w:t>
      </w:r>
    </w:p>
    <w:p w:rsidR="007D2DD0" w:rsidRPr="007D2DD0" w:rsidRDefault="007D2DD0" w:rsidP="007D2DD0">
      <w:pPr>
        <w:ind w:left="1080" w:hanging="360"/>
        <w:rPr>
          <w:rFonts w:ascii="Arial" w:hAnsi="Arial" w:cs="Arial"/>
        </w:rPr>
      </w:pPr>
      <w:r>
        <w:rPr>
          <w:rFonts w:ascii="Arial" w:hAnsi="Arial" w:cs="Arial"/>
        </w:rPr>
        <w:t>2.</w:t>
      </w:r>
      <w:r w:rsidRPr="007D2DD0">
        <w:rPr>
          <w:rFonts w:ascii="Arial" w:hAnsi="Arial" w:cs="Arial"/>
        </w:rPr>
        <w:t xml:space="preserve"> </w:t>
      </w:r>
      <w:r>
        <w:rPr>
          <w:rFonts w:ascii="Arial" w:hAnsi="Arial" w:cs="Arial"/>
        </w:rPr>
        <w:tab/>
        <w:t>Provide the proposed collection schedule and demonstrate how this schedule will meet the needs of the NRCs.</w:t>
      </w:r>
    </w:p>
    <w:p w:rsidR="00CE464F" w:rsidRPr="00CE464F" w:rsidRDefault="00CE464F" w:rsidP="00CE464F">
      <w:pPr>
        <w:pStyle w:val="Heading3"/>
        <w:numPr>
          <w:ilvl w:val="0"/>
          <w:numId w:val="24"/>
        </w:numPr>
        <w:tabs>
          <w:tab w:val="clear" w:pos="360"/>
          <w:tab w:val="num" w:pos="1080"/>
        </w:tabs>
        <w:ind w:left="1080"/>
        <w:jc w:val="both"/>
        <w:rPr>
          <w:b w:val="0"/>
        </w:rPr>
      </w:pPr>
      <w:r w:rsidRPr="00CE464F">
        <w:rPr>
          <w:b w:val="0"/>
        </w:rPr>
        <w:t xml:space="preserve">Provide a list of firms who purchase the collected materials from your firm. Include the name of the company, address and the name and contact information of the person who may be contacted for verification. If a facility other than the WMRA MRF is proposed, provide a description of that facility’s operation including, but not limited to, number of years in operation, the materials accepted and processing activities and procedures. The information provided must be sufficient for the City to determine whether or not it may approve the use of this facility under this contract.  </w:t>
      </w:r>
    </w:p>
    <w:p w:rsidR="00CE464F" w:rsidRPr="00CE464F" w:rsidRDefault="00CE464F" w:rsidP="00CE464F">
      <w:pPr>
        <w:pStyle w:val="Heading3"/>
        <w:numPr>
          <w:ilvl w:val="0"/>
          <w:numId w:val="24"/>
        </w:numPr>
        <w:tabs>
          <w:tab w:val="clear" w:pos="360"/>
          <w:tab w:val="num" w:pos="1080"/>
        </w:tabs>
        <w:ind w:left="1080"/>
        <w:jc w:val="both"/>
        <w:rPr>
          <w:b w:val="0"/>
        </w:rPr>
      </w:pPr>
      <w:r w:rsidRPr="00CE464F">
        <w:rPr>
          <w:b w:val="0"/>
        </w:rPr>
        <w:t>Provide a detailed description of your method of disposal of materials that cannot be recycled. Specifically address where and how non-recyclable materials are disposed of. Include the name, address and contact information for the company (ies) handling the disposal of your firm’s non-recyclable materials.</w:t>
      </w:r>
    </w:p>
    <w:p w:rsidR="00CE464F" w:rsidRPr="00CE464F" w:rsidRDefault="00CE464F" w:rsidP="00CE464F">
      <w:pPr>
        <w:pStyle w:val="Heading3"/>
        <w:numPr>
          <w:ilvl w:val="0"/>
          <w:numId w:val="24"/>
        </w:numPr>
        <w:tabs>
          <w:tab w:val="clear" w:pos="360"/>
          <w:tab w:val="num" w:pos="1080"/>
        </w:tabs>
        <w:ind w:left="1080"/>
        <w:jc w:val="both"/>
        <w:rPr>
          <w:b w:val="0"/>
        </w:rPr>
      </w:pPr>
      <w:r w:rsidRPr="00CE464F">
        <w:rPr>
          <w:b w:val="0"/>
        </w:rPr>
        <w:t>Provide copies of agreements between your firm and any other entity proposed to provide service to support your firm. For example, if your firm will work in cooperation with a firm providing transportation services to perform the services described herein, provide a copy of the agreement between the two firms.</w:t>
      </w:r>
    </w:p>
    <w:p w:rsidR="00CE464F" w:rsidRPr="00CE464F" w:rsidRDefault="00CE464F" w:rsidP="00CE464F">
      <w:pPr>
        <w:ind w:left="1080"/>
        <w:rPr>
          <w:rFonts w:ascii="Arial" w:hAnsi="Arial"/>
        </w:rPr>
      </w:pPr>
    </w:p>
    <w:p w:rsidR="00CE464F" w:rsidRPr="00CE464F" w:rsidRDefault="00CE464F" w:rsidP="00CE464F">
      <w:pPr>
        <w:pStyle w:val="Heading3"/>
        <w:tabs>
          <w:tab w:val="clear" w:pos="-1440"/>
          <w:tab w:val="left" w:pos="1080"/>
        </w:tabs>
        <w:ind w:left="1080" w:hanging="360"/>
      </w:pPr>
      <w:r w:rsidRPr="00CE464F">
        <w:lastRenderedPageBreak/>
        <w:t>Qualifications &amp; Experience</w:t>
      </w:r>
    </w:p>
    <w:p w:rsidR="00CE464F" w:rsidRPr="00CE464F" w:rsidRDefault="00CE464F" w:rsidP="00CE464F">
      <w:pPr>
        <w:pStyle w:val="Heading3"/>
        <w:numPr>
          <w:ilvl w:val="4"/>
          <w:numId w:val="20"/>
        </w:numPr>
        <w:tabs>
          <w:tab w:val="clear" w:pos="3600"/>
          <w:tab w:val="num" w:pos="1080"/>
        </w:tabs>
        <w:ind w:left="1080"/>
        <w:jc w:val="both"/>
        <w:rPr>
          <w:rFonts w:cs="Arial"/>
          <w:b w:val="0"/>
        </w:rPr>
      </w:pPr>
      <w:r w:rsidRPr="00CE464F">
        <w:rPr>
          <w:rFonts w:cs="Arial"/>
          <w:b w:val="0"/>
        </w:rPr>
        <w:t>Describe the firm’s relevant experience. Describe the firm’s qualifications and length of time in business.  Include three (3) relevant references. Include contact person and telephone number from jurisdictions where your firm provided these services.  Provide this information for the facility if one other than the WMRA MRF is proposed.</w:t>
      </w:r>
    </w:p>
    <w:p w:rsidR="00CE464F" w:rsidRPr="00CE464F" w:rsidRDefault="00CE464F" w:rsidP="00CE464F">
      <w:pPr>
        <w:pStyle w:val="Heading3"/>
        <w:numPr>
          <w:ilvl w:val="1"/>
          <w:numId w:val="20"/>
        </w:numPr>
        <w:tabs>
          <w:tab w:val="clear" w:pos="1440"/>
          <w:tab w:val="num" w:pos="1080"/>
          <w:tab w:val="num" w:pos="1800"/>
        </w:tabs>
        <w:ind w:left="1080"/>
        <w:jc w:val="both"/>
        <w:rPr>
          <w:rFonts w:cs="Arial"/>
          <w:b w:val="0"/>
        </w:rPr>
      </w:pPr>
      <w:r w:rsidRPr="00CE464F">
        <w:rPr>
          <w:rFonts w:cs="Arial"/>
          <w:b w:val="0"/>
        </w:rPr>
        <w:t>Identify the individuals proposed to be responsible for this contract.  Provide an organizational chart identifying the key personnel, their title/role, qualifications, duties and responsibilities and reporting relationships. Describe the specific qualifications of the staff. Provide copies of certifications for personnel as appropriate. Provide this information for the facility if one other than the WMRA MRF is proposed.</w:t>
      </w:r>
    </w:p>
    <w:p w:rsidR="00CE464F" w:rsidRPr="00CE464F" w:rsidRDefault="00CE464F" w:rsidP="00CE464F">
      <w:pPr>
        <w:pStyle w:val="Heading3"/>
        <w:numPr>
          <w:ilvl w:val="1"/>
          <w:numId w:val="20"/>
        </w:numPr>
        <w:tabs>
          <w:tab w:val="clear" w:pos="1440"/>
          <w:tab w:val="num" w:pos="1080"/>
          <w:tab w:val="num" w:pos="1800"/>
        </w:tabs>
        <w:ind w:left="1080"/>
        <w:jc w:val="both"/>
        <w:rPr>
          <w:rFonts w:cs="Arial"/>
          <w:b w:val="0"/>
        </w:rPr>
      </w:pPr>
      <w:r w:rsidRPr="00CE464F">
        <w:rPr>
          <w:rFonts w:cs="Arial"/>
          <w:b w:val="0"/>
        </w:rPr>
        <w:t>Has the firm, parent corporation or any affiliated subsidiary or commonly owned corporation thereof, or any officers of the aforementioned been convicted of any regional violations of any Federal, State or Local statutes, ordinances and/or regulations relating to the transportation or processing of recyclable waste?  If so, what was the nature of the violation? Provide this information for the facility if one other than the WMRA MRF is proposed.</w:t>
      </w:r>
    </w:p>
    <w:p w:rsidR="00CE464F" w:rsidRDefault="00CE464F" w:rsidP="00CE464F">
      <w:pPr>
        <w:pStyle w:val="Heading3"/>
        <w:numPr>
          <w:ilvl w:val="1"/>
          <w:numId w:val="20"/>
        </w:numPr>
        <w:tabs>
          <w:tab w:val="clear" w:pos="1440"/>
          <w:tab w:val="num" w:pos="1080"/>
        </w:tabs>
        <w:ind w:left="1080"/>
        <w:jc w:val="both"/>
        <w:rPr>
          <w:rFonts w:cs="Arial"/>
          <w:b w:val="0"/>
        </w:rPr>
      </w:pPr>
      <w:r w:rsidRPr="00CE464F">
        <w:rPr>
          <w:rFonts w:cs="Arial"/>
          <w:b w:val="0"/>
        </w:rPr>
        <w:t>Has the firm, parent corporation or any affiliated subsidiary or commonly owned corporation thereof, or any officers of the aforementioned been cited for any regional violations of Environmental Protection Agency (EPA) or Arizona Department of Environmental Quality (ADEQ) permitting regulations?  If so, what was the nature of the violation? Provide this information for the facility if one other than the WMRA MRF is proposed.</w:t>
      </w:r>
    </w:p>
    <w:p w:rsidR="0024139D" w:rsidRPr="0024139D" w:rsidRDefault="0024139D" w:rsidP="0024139D">
      <w:pPr>
        <w:ind w:left="1080" w:hanging="360"/>
        <w:jc w:val="both"/>
        <w:rPr>
          <w:rFonts w:ascii="Arial" w:hAnsi="Arial" w:cs="Arial"/>
          <w:snapToGrid w:val="0"/>
        </w:rPr>
      </w:pPr>
      <w:r>
        <w:rPr>
          <w:rFonts w:ascii="Arial" w:hAnsi="Arial" w:cs="Arial"/>
          <w:snapToGrid w:val="0"/>
        </w:rPr>
        <w:t xml:space="preserve">5. </w:t>
      </w:r>
      <w:r>
        <w:rPr>
          <w:rFonts w:ascii="Arial" w:hAnsi="Arial" w:cs="Arial"/>
          <w:snapToGrid w:val="0"/>
        </w:rPr>
        <w:tab/>
      </w:r>
      <w:r w:rsidRPr="0024139D">
        <w:rPr>
          <w:rFonts w:ascii="Arial" w:hAnsi="Arial" w:cs="Arial"/>
          <w:snapToGrid w:val="0"/>
        </w:rPr>
        <w:t xml:space="preserve">Does your firm have a City of </w:t>
      </w:r>
      <w:smartTag w:uri="urn:schemas-microsoft-com:office:smarttags" w:element="place">
        <w:smartTag w:uri="urn:schemas-microsoft-com:office:smarttags" w:element="City">
          <w:r w:rsidRPr="0024139D">
            <w:rPr>
              <w:rFonts w:ascii="Arial" w:hAnsi="Arial" w:cs="Arial"/>
              <w:snapToGrid w:val="0"/>
            </w:rPr>
            <w:t>Tucson Business License</w:t>
          </w:r>
        </w:smartTag>
      </w:smartTag>
      <w:r w:rsidRPr="0024139D">
        <w:rPr>
          <w:rFonts w:ascii="Arial" w:hAnsi="Arial" w:cs="Arial"/>
        </w:rPr>
        <w:t>?   ______</w:t>
      </w:r>
      <w:proofErr w:type="gramStart"/>
      <w:r w:rsidRPr="0024139D">
        <w:rPr>
          <w:rFonts w:ascii="Arial" w:hAnsi="Arial" w:cs="Arial"/>
        </w:rPr>
        <w:t>Yes  _</w:t>
      </w:r>
      <w:proofErr w:type="gramEnd"/>
      <w:r w:rsidRPr="0024139D">
        <w:rPr>
          <w:rFonts w:ascii="Arial" w:hAnsi="Arial" w:cs="Arial"/>
        </w:rPr>
        <w:t>_____No</w:t>
      </w:r>
    </w:p>
    <w:p w:rsidR="0024139D" w:rsidRPr="0024139D" w:rsidRDefault="0024139D" w:rsidP="0024139D">
      <w:pPr>
        <w:ind w:left="1080" w:hanging="360"/>
        <w:jc w:val="both"/>
        <w:rPr>
          <w:rFonts w:ascii="Arial" w:hAnsi="Arial" w:cs="Arial"/>
          <w:snapToGrid w:val="0"/>
        </w:rPr>
      </w:pPr>
      <w:r w:rsidRPr="0024139D">
        <w:rPr>
          <w:rFonts w:ascii="Arial" w:hAnsi="Arial" w:cs="Arial"/>
          <w:snapToGrid w:val="0"/>
        </w:rPr>
        <w:tab/>
        <w:t xml:space="preserve">If yes, please provide a copy of your City of </w:t>
      </w:r>
      <w:smartTag w:uri="urn:schemas-microsoft-com:office:smarttags" w:element="place">
        <w:smartTag w:uri="urn:schemas-microsoft-com:office:smarttags" w:element="City">
          <w:r w:rsidRPr="0024139D">
            <w:rPr>
              <w:rFonts w:ascii="Arial" w:hAnsi="Arial" w:cs="Arial"/>
              <w:snapToGrid w:val="0"/>
            </w:rPr>
            <w:t>Tucson Business</w:t>
          </w:r>
        </w:smartTag>
      </w:smartTag>
      <w:r w:rsidRPr="0024139D">
        <w:rPr>
          <w:rFonts w:ascii="Arial" w:hAnsi="Arial" w:cs="Arial"/>
          <w:snapToGrid w:val="0"/>
        </w:rPr>
        <w:t xml:space="preserve"> license. </w:t>
      </w:r>
    </w:p>
    <w:p w:rsidR="009256CE" w:rsidRPr="00CE464F" w:rsidRDefault="009256CE" w:rsidP="007D2DD0">
      <w:pPr>
        <w:jc w:val="both"/>
        <w:rPr>
          <w:rFonts w:ascii="Arial" w:hAnsi="Arial"/>
        </w:rPr>
      </w:pPr>
    </w:p>
    <w:p w:rsidR="00284397" w:rsidRPr="00CE464F" w:rsidRDefault="00284397">
      <w:pPr>
        <w:pStyle w:val="Heading5"/>
        <w:tabs>
          <w:tab w:val="num" w:pos="720"/>
        </w:tabs>
        <w:ind w:left="0"/>
        <w:jc w:val="both"/>
        <w:rPr>
          <w:rFonts w:ascii="Arial" w:hAnsi="Arial"/>
        </w:rPr>
      </w:pPr>
      <w:r w:rsidRPr="00CE464F">
        <w:rPr>
          <w:rFonts w:ascii="Arial" w:hAnsi="Arial"/>
        </w:rPr>
        <w:t>III.</w:t>
      </w:r>
      <w:r w:rsidRPr="00CE464F">
        <w:rPr>
          <w:rFonts w:ascii="Arial" w:hAnsi="Arial"/>
        </w:rPr>
        <w:tab/>
        <w:t>GENERAL</w:t>
      </w:r>
    </w:p>
    <w:p w:rsidR="00284397" w:rsidRPr="00CE464F" w:rsidRDefault="00284397" w:rsidP="009256CE">
      <w:pPr>
        <w:pStyle w:val="Heading5"/>
        <w:numPr>
          <w:ilvl w:val="0"/>
          <w:numId w:val="8"/>
        </w:numPr>
        <w:tabs>
          <w:tab w:val="clear" w:pos="1080"/>
          <w:tab w:val="left" w:pos="360"/>
          <w:tab w:val="left" w:pos="1440"/>
          <w:tab w:val="num" w:pos="1890"/>
        </w:tabs>
        <w:ind w:left="1890" w:hanging="1170"/>
        <w:jc w:val="both"/>
        <w:rPr>
          <w:rFonts w:ascii="Arial" w:hAnsi="Arial"/>
        </w:rPr>
      </w:pPr>
      <w:r w:rsidRPr="00CE464F">
        <w:rPr>
          <w:rFonts w:ascii="Arial" w:hAnsi="Arial"/>
        </w:rPr>
        <w:t>Shortlist:</w:t>
      </w:r>
    </w:p>
    <w:p w:rsidR="00284397" w:rsidRPr="00CE464F" w:rsidRDefault="00284397">
      <w:pPr>
        <w:pStyle w:val="Heading5"/>
        <w:tabs>
          <w:tab w:val="left" w:pos="360"/>
          <w:tab w:val="left" w:pos="1080"/>
        </w:tabs>
        <w:ind w:left="1440" w:hanging="810"/>
        <w:jc w:val="both"/>
        <w:rPr>
          <w:rFonts w:ascii="Arial" w:hAnsi="Arial"/>
          <w:b w:val="0"/>
        </w:rPr>
      </w:pPr>
      <w:r w:rsidRPr="00CE464F">
        <w:rPr>
          <w:rFonts w:ascii="Arial" w:hAnsi="Arial"/>
          <w:b w:val="0"/>
        </w:rPr>
        <w:tab/>
      </w:r>
      <w:r w:rsidRPr="00CE464F">
        <w:rPr>
          <w:rFonts w:ascii="Arial" w:hAnsi="Arial"/>
          <w:b w:val="0"/>
        </w:rPr>
        <w:tab/>
        <w:t>The City reserves the rig</w:t>
      </w:r>
      <w:r w:rsidR="00CE464F">
        <w:rPr>
          <w:rFonts w:ascii="Arial" w:hAnsi="Arial"/>
          <w:b w:val="0"/>
        </w:rPr>
        <w:t>ht to shortlist the offerors on</w:t>
      </w:r>
      <w:r w:rsidRPr="00CE464F">
        <w:rPr>
          <w:rFonts w:ascii="Arial" w:hAnsi="Arial"/>
          <w:b w:val="0"/>
        </w:rPr>
        <w:t xml:space="preserve"> the stated criteria. However, the City may determine that shortlisting is not necessary. </w:t>
      </w:r>
    </w:p>
    <w:p w:rsidR="00284397" w:rsidRPr="00CE464F" w:rsidRDefault="00284397">
      <w:pPr>
        <w:tabs>
          <w:tab w:val="left" w:pos="1080"/>
        </w:tabs>
        <w:ind w:left="1080" w:hanging="450"/>
        <w:jc w:val="both"/>
        <w:rPr>
          <w:rFonts w:ascii="Arial" w:hAnsi="Arial"/>
        </w:rPr>
      </w:pPr>
    </w:p>
    <w:p w:rsidR="00284397" w:rsidRPr="00CE464F" w:rsidRDefault="00284397" w:rsidP="009256CE">
      <w:pPr>
        <w:numPr>
          <w:ilvl w:val="0"/>
          <w:numId w:val="8"/>
        </w:numPr>
        <w:tabs>
          <w:tab w:val="clear" w:pos="1080"/>
          <w:tab w:val="num" w:pos="1440"/>
        </w:tabs>
        <w:ind w:left="1440" w:hanging="720"/>
        <w:jc w:val="both"/>
        <w:rPr>
          <w:rFonts w:ascii="Arial" w:hAnsi="Arial"/>
          <w:b/>
        </w:rPr>
      </w:pPr>
      <w:r w:rsidRPr="00CE464F">
        <w:rPr>
          <w:rFonts w:ascii="Arial" w:hAnsi="Arial"/>
          <w:b/>
        </w:rPr>
        <w:t>Interviews:</w:t>
      </w:r>
    </w:p>
    <w:p w:rsidR="00284397" w:rsidRPr="00CE464F" w:rsidRDefault="00284397">
      <w:pPr>
        <w:pStyle w:val="Heading5"/>
        <w:tabs>
          <w:tab w:val="num" w:pos="1440"/>
        </w:tabs>
        <w:ind w:left="1440" w:hanging="720"/>
        <w:jc w:val="both"/>
        <w:rPr>
          <w:rFonts w:ascii="Arial" w:hAnsi="Arial"/>
          <w:b w:val="0"/>
        </w:rPr>
      </w:pPr>
      <w:r w:rsidRPr="00CE464F">
        <w:rPr>
          <w:rFonts w:ascii="Arial" w:hAnsi="Arial"/>
          <w:b w:val="0"/>
        </w:rPr>
        <w:tab/>
        <w:t>The City reserves the right to conduct interviews with some or all of the offerors at any point during the evaluation process. However, the City may determine that interviews are not necessary. In the event interviews are conducted, information provided during the interview process shall be taken into consideration when evaluating the stated criteria. The City shall not reimburse the offeror for the costs associated with the interview process.</w:t>
      </w:r>
    </w:p>
    <w:p w:rsidR="00284397" w:rsidRPr="00CE464F" w:rsidRDefault="00284397">
      <w:pPr>
        <w:jc w:val="both"/>
        <w:rPr>
          <w:rFonts w:ascii="Arial" w:hAnsi="Arial"/>
        </w:rPr>
      </w:pPr>
    </w:p>
    <w:p w:rsidR="00284397" w:rsidRPr="00CE464F" w:rsidRDefault="00284397">
      <w:pPr>
        <w:tabs>
          <w:tab w:val="left" w:pos="-1440"/>
          <w:tab w:val="left" w:pos="-1260"/>
          <w:tab w:val="left" w:pos="-720"/>
          <w:tab w:val="left" w:pos="-630"/>
        </w:tabs>
        <w:suppressAutoHyphens/>
        <w:jc w:val="both"/>
        <w:rPr>
          <w:rFonts w:ascii="Arial" w:hAnsi="Arial"/>
          <w:b/>
          <w:spacing w:val="-2"/>
        </w:rPr>
      </w:pPr>
      <w:r w:rsidRPr="00CE464F">
        <w:rPr>
          <w:rFonts w:ascii="Arial" w:hAnsi="Arial"/>
          <w:b/>
          <w:spacing w:val="-2"/>
        </w:rPr>
        <w:tab/>
        <w:t>C.</w:t>
      </w:r>
      <w:r w:rsidRPr="00CE464F">
        <w:rPr>
          <w:rFonts w:ascii="Arial" w:hAnsi="Arial"/>
          <w:b/>
          <w:spacing w:val="-2"/>
        </w:rPr>
        <w:tab/>
        <w:t>Additional Investigations:</w:t>
      </w:r>
    </w:p>
    <w:p w:rsidR="00284397" w:rsidRPr="00CE464F" w:rsidRDefault="00284397">
      <w:pPr>
        <w:pStyle w:val="BodyTextIndent3"/>
        <w:tabs>
          <w:tab w:val="left" w:pos="-1260"/>
          <w:tab w:val="left" w:pos="-630"/>
          <w:tab w:val="num" w:pos="1440"/>
        </w:tabs>
        <w:suppressAutoHyphens/>
        <w:jc w:val="both"/>
        <w:rPr>
          <w:sz w:val="20"/>
        </w:rPr>
      </w:pPr>
      <w:r w:rsidRPr="00CE464F">
        <w:rPr>
          <w:sz w:val="20"/>
        </w:rPr>
        <w:tab/>
        <w:t>The City reserves the right to make such additional investigations as it deems necessary to establish the competence and financial stability of any offeror submitting a proposal.</w:t>
      </w:r>
    </w:p>
    <w:p w:rsidR="00284397" w:rsidRPr="00CE464F" w:rsidRDefault="00284397">
      <w:pPr>
        <w:tabs>
          <w:tab w:val="left" w:pos="-1440"/>
          <w:tab w:val="left" w:pos="-1260"/>
          <w:tab w:val="left" w:pos="-720"/>
          <w:tab w:val="left" w:pos="-630"/>
          <w:tab w:val="left" w:pos="1260"/>
          <w:tab w:val="num" w:pos="1440"/>
        </w:tabs>
        <w:suppressAutoHyphens/>
        <w:ind w:left="1440" w:hanging="720"/>
        <w:jc w:val="both"/>
        <w:rPr>
          <w:rFonts w:ascii="Arial" w:hAnsi="Arial"/>
          <w:spacing w:val="-2"/>
        </w:rPr>
      </w:pPr>
    </w:p>
    <w:p w:rsidR="00284397" w:rsidRPr="00CE464F" w:rsidRDefault="00284397">
      <w:pPr>
        <w:tabs>
          <w:tab w:val="left" w:pos="-1440"/>
          <w:tab w:val="left" w:pos="-1260"/>
          <w:tab w:val="left" w:pos="-720"/>
          <w:tab w:val="left" w:pos="-630"/>
        </w:tabs>
        <w:suppressAutoHyphens/>
        <w:ind w:left="720"/>
        <w:jc w:val="both"/>
        <w:rPr>
          <w:rFonts w:ascii="Arial" w:hAnsi="Arial"/>
          <w:b/>
        </w:rPr>
      </w:pPr>
      <w:r w:rsidRPr="00CE464F">
        <w:rPr>
          <w:rFonts w:ascii="Arial" w:hAnsi="Arial"/>
          <w:b/>
        </w:rPr>
        <w:t>D.</w:t>
      </w:r>
      <w:r w:rsidRPr="00CE464F">
        <w:rPr>
          <w:rFonts w:ascii="Arial" w:hAnsi="Arial"/>
          <w:b/>
        </w:rPr>
        <w:tab/>
        <w:t>Prior Experience:</w:t>
      </w:r>
    </w:p>
    <w:p w:rsidR="00284397" w:rsidRPr="00CE464F" w:rsidRDefault="00284397">
      <w:pPr>
        <w:pStyle w:val="BodyTextIndent3"/>
        <w:tabs>
          <w:tab w:val="left" w:pos="-1260"/>
          <w:tab w:val="left" w:pos="-630"/>
          <w:tab w:val="num" w:pos="1440"/>
        </w:tabs>
        <w:suppressAutoHyphens/>
        <w:jc w:val="both"/>
        <w:rPr>
          <w:spacing w:val="0"/>
          <w:sz w:val="20"/>
        </w:rPr>
      </w:pPr>
      <w:r w:rsidRPr="00CE464F">
        <w:rPr>
          <w:spacing w:val="0"/>
          <w:sz w:val="20"/>
        </w:rPr>
        <w:tab/>
      </w:r>
      <w:r w:rsidR="0093291A" w:rsidRPr="00CE464F">
        <w:rPr>
          <w:rFonts w:cs="Arial"/>
          <w:sz w:val="20"/>
        </w:rPr>
        <w:t>Experiences with the City and entities that evaluation committee members represent and that are not specifically mentioned in the solicitation response may be taken into consideration when evaluating offers.</w:t>
      </w:r>
    </w:p>
    <w:p w:rsidR="00284397" w:rsidRPr="00CE464F" w:rsidRDefault="00284397">
      <w:pPr>
        <w:tabs>
          <w:tab w:val="left" w:pos="-1440"/>
          <w:tab w:val="left" w:pos="-1260"/>
          <w:tab w:val="left" w:pos="-720"/>
          <w:tab w:val="left" w:pos="-630"/>
          <w:tab w:val="left" w:pos="1260"/>
          <w:tab w:val="num" w:pos="1440"/>
        </w:tabs>
        <w:suppressAutoHyphens/>
        <w:ind w:left="1440" w:hanging="720"/>
        <w:jc w:val="both"/>
        <w:rPr>
          <w:rFonts w:ascii="Arial" w:hAnsi="Arial"/>
        </w:rPr>
      </w:pPr>
    </w:p>
    <w:p w:rsidR="00284397" w:rsidRPr="00CE464F" w:rsidRDefault="00284397">
      <w:pPr>
        <w:tabs>
          <w:tab w:val="left" w:pos="-1440"/>
          <w:tab w:val="left" w:pos="-720"/>
          <w:tab w:val="left" w:pos="1"/>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rPr>
          <w:rFonts w:ascii="Arial" w:hAnsi="Arial"/>
          <w:b/>
          <w:spacing w:val="-2"/>
        </w:rPr>
      </w:pPr>
      <w:r w:rsidRPr="00CE464F">
        <w:rPr>
          <w:rFonts w:ascii="Arial" w:hAnsi="Arial"/>
          <w:b/>
          <w:spacing w:val="-2"/>
        </w:rPr>
        <w:t>E.</w:t>
      </w:r>
      <w:r w:rsidRPr="00CE464F">
        <w:rPr>
          <w:rFonts w:ascii="Arial" w:hAnsi="Arial"/>
          <w:b/>
          <w:spacing w:val="-2"/>
        </w:rPr>
        <w:tab/>
        <w:t>Multiple Awards:</w:t>
      </w:r>
    </w:p>
    <w:p w:rsidR="00284397" w:rsidRPr="00CE464F" w:rsidRDefault="00284397">
      <w:pPr>
        <w:tabs>
          <w:tab w:val="left" w:pos="-720"/>
          <w:tab w:val="right" w:pos="10800"/>
        </w:tabs>
        <w:suppressAutoHyphens/>
        <w:ind w:left="1440"/>
        <w:jc w:val="both"/>
        <w:rPr>
          <w:rFonts w:ascii="Arial" w:hAnsi="Arial"/>
        </w:rPr>
      </w:pPr>
      <w:r w:rsidRPr="00CE464F">
        <w:rPr>
          <w:rFonts w:ascii="Arial" w:hAnsi="Arial"/>
        </w:rPr>
        <w:t>To provide adequate contract coverage, at the City’s sole discretion, multiple awards may be made.</w:t>
      </w:r>
    </w:p>
    <w:p w:rsidR="000F4372" w:rsidRPr="000F4372" w:rsidRDefault="00284397" w:rsidP="000F4372">
      <w:pPr>
        <w:tabs>
          <w:tab w:val="left" w:pos="-720"/>
        </w:tabs>
        <w:suppressAutoHyphens/>
        <w:spacing w:after="120"/>
        <w:jc w:val="center"/>
        <w:rPr>
          <w:rFonts w:ascii="Arial" w:hAnsi="Arial"/>
          <w:b/>
        </w:rPr>
      </w:pPr>
      <w:r>
        <w:rPr>
          <w:rFonts w:ascii="Arial" w:hAnsi="Arial"/>
          <w:sz w:val="22"/>
        </w:rPr>
        <w:br w:type="page"/>
      </w:r>
      <w:r w:rsidR="000F4372" w:rsidRPr="000F4372">
        <w:rPr>
          <w:rFonts w:ascii="Arial" w:hAnsi="Arial"/>
          <w:b/>
        </w:rPr>
        <w:lastRenderedPageBreak/>
        <w:t>MWBE PROVISIONS</w:t>
      </w:r>
    </w:p>
    <w:p w:rsidR="000F4372" w:rsidRPr="000F4372" w:rsidRDefault="000F4372" w:rsidP="000F4372">
      <w:pPr>
        <w:jc w:val="both"/>
        <w:rPr>
          <w:rFonts w:ascii="Arial" w:hAnsi="Arial"/>
          <w:b/>
          <w:sz w:val="18"/>
          <w:szCs w:val="18"/>
        </w:rPr>
      </w:pPr>
      <w:r w:rsidRPr="000F4372">
        <w:rPr>
          <w:rFonts w:ascii="Arial" w:hAnsi="Arial"/>
          <w:b/>
          <w:sz w:val="18"/>
          <w:szCs w:val="18"/>
        </w:rPr>
        <w:t xml:space="preserve">THE MINORITY AND WOMEN-OWNED BUSINESS ENTERPRISE (“MBE/WBE”) PROGRAM WAS ADOPTED ON AUGUST 5, 1996, AND AMENDED EFFECTIVE FEBRUARY 10, 2009 BY THE CITY OF TUCSON’S MAYOR AND COUNCIL.  THE MBE/WBE PROGRAM AND POLICIES ARE CODIFIED IN CHAPTER 28, ARTICLE XIII OF THE CITY PROCUREMENT CODE.  IT IS THE RESPONSIBILITY OF ALL CONTRACTORS, VENDORS, SUPPLIERS AND OTHERS WHO ARE INTERESTED IN CONTRACTING WITH THE CITY OF </w:t>
      </w:r>
      <w:smartTag w:uri="urn:schemas-microsoft-com:office:smarttags" w:element="City">
        <w:smartTag w:uri="urn:schemas-microsoft-com:office:smarttags" w:element="place">
          <w:r w:rsidRPr="000F4372">
            <w:rPr>
              <w:rFonts w:ascii="Arial" w:hAnsi="Arial"/>
              <w:b/>
              <w:sz w:val="18"/>
              <w:szCs w:val="18"/>
            </w:rPr>
            <w:t>TUCSON</w:t>
          </w:r>
        </w:smartTag>
      </w:smartTag>
      <w:r w:rsidRPr="000F4372">
        <w:rPr>
          <w:rFonts w:ascii="Arial" w:hAnsi="Arial"/>
          <w:b/>
          <w:sz w:val="18"/>
          <w:szCs w:val="18"/>
        </w:rPr>
        <w:t xml:space="preserve"> TO READ AND BECOME FAMILIAR WITH THIS SECTION OF THE CITY CODE.  IN ORDER TO RECEIVE THE APPLICABLE PRICE PREFERENCE FOR GOODS, MATERIALS, AND GENERAL SERVICES IN ACCORDANCE WITH ARTICLE XIII OF THE </w:t>
      </w:r>
      <w:smartTag w:uri="urn:schemas-microsoft-com:office:smarttags" w:element="place">
        <w:smartTag w:uri="urn:schemas-microsoft-com:office:smarttags" w:element="City">
          <w:r w:rsidRPr="000F4372">
            <w:rPr>
              <w:rFonts w:ascii="Arial" w:hAnsi="Arial"/>
              <w:b/>
              <w:sz w:val="18"/>
              <w:szCs w:val="18"/>
            </w:rPr>
            <w:t>TUCSON</w:t>
          </w:r>
        </w:smartTag>
      </w:smartTag>
      <w:r w:rsidRPr="000F4372">
        <w:rPr>
          <w:rFonts w:ascii="Arial" w:hAnsi="Arial"/>
          <w:b/>
          <w:sz w:val="18"/>
          <w:szCs w:val="18"/>
        </w:rPr>
        <w:t xml:space="preserve"> PROCUREMENT CODE, ALL CERTIFIED MBE/WBE FIRMS ARE REQUIRED </w:t>
      </w:r>
      <w:proofErr w:type="gramStart"/>
      <w:r w:rsidRPr="000F4372">
        <w:rPr>
          <w:rFonts w:ascii="Arial" w:hAnsi="Arial"/>
          <w:b/>
          <w:sz w:val="18"/>
          <w:szCs w:val="18"/>
        </w:rPr>
        <w:t>TO SUBMIT</w:t>
      </w:r>
      <w:proofErr w:type="gramEnd"/>
      <w:r w:rsidRPr="000F4372">
        <w:rPr>
          <w:rFonts w:ascii="Arial" w:hAnsi="Arial"/>
          <w:b/>
          <w:sz w:val="18"/>
          <w:szCs w:val="18"/>
        </w:rPr>
        <w:t xml:space="preserve"> A COPY OF THEIR MBE/WBE CERTIFICATE WITH THEIR BID OR PROPOSAL.</w:t>
      </w:r>
    </w:p>
    <w:p w:rsidR="000F4372" w:rsidRPr="000F4372" w:rsidRDefault="000F4372" w:rsidP="000F4372">
      <w:pPr>
        <w:jc w:val="both"/>
        <w:rPr>
          <w:rFonts w:ascii="Arial" w:hAnsi="Arial"/>
          <w:b/>
          <w:sz w:val="18"/>
          <w:szCs w:val="18"/>
        </w:rPr>
      </w:pPr>
    </w:p>
    <w:p w:rsidR="000F4372" w:rsidRPr="000F4372" w:rsidRDefault="000F4372" w:rsidP="000F4372">
      <w:pPr>
        <w:ind w:left="720" w:hanging="720"/>
        <w:jc w:val="both"/>
        <w:rPr>
          <w:rFonts w:ascii="Arial" w:hAnsi="Arial"/>
          <w:b/>
          <w:sz w:val="18"/>
          <w:szCs w:val="18"/>
        </w:rPr>
      </w:pPr>
      <w:r w:rsidRPr="000F4372">
        <w:rPr>
          <w:rFonts w:ascii="Arial" w:hAnsi="Arial"/>
          <w:b/>
          <w:sz w:val="18"/>
          <w:szCs w:val="18"/>
        </w:rPr>
        <w:t>1.</w:t>
      </w:r>
      <w:r w:rsidRPr="000F4372">
        <w:rPr>
          <w:rFonts w:ascii="Arial" w:hAnsi="Arial"/>
          <w:b/>
          <w:sz w:val="18"/>
          <w:szCs w:val="18"/>
        </w:rPr>
        <w:tab/>
        <w:t>PRICE PREFERENCE FOR GOODS, MATERIALS/SERVICES OFFERED BY AN ELIGIBLE CERTIFIED MBE/WBE: In</w:t>
      </w:r>
      <w:r w:rsidRPr="000F4372">
        <w:rPr>
          <w:rFonts w:ascii="Arial" w:hAnsi="Arial"/>
          <w:sz w:val="18"/>
          <w:szCs w:val="18"/>
        </w:rPr>
        <w:t xml:space="preserve"> accordance with Article XIII of the Tucson Procurement Code, up to a seven percent (7%) price preference will be given to an eligible local certified minority and women-owned firms who submit a bid or proposal for goods, materials, and general services and are eligible to receive such preference based on disparity.  In determining the lowest responsive and responsible bid or lowest fee proposal, any offer submitted by an eligible local certified MBE/WBE firm shall be evaluated by reducing the price(s) of such offer by up to seven percent (7%) for solicitations with a projected contract value between the formal solicitation threshold amount and one hundred fifty thousand dollars ($150,000) and five percent (5%) for solicitations with a projected value exceeding one hundred fifty thousand dollars ($150,000), provided that the MBE/WBE is certified at the time of the bid opening or proposal due date.   This adjustment shall be solely for the purpose of establishing the apparent low bidder or assigning fee points for proposal evaluation.  The actual value of any contract award shall be the amount of the actual offer submitted by the MBE/WBE.  </w:t>
      </w:r>
      <w:r w:rsidRPr="000F4372">
        <w:rPr>
          <w:rFonts w:ascii="Arial" w:hAnsi="Arial"/>
          <w:b/>
          <w:sz w:val="18"/>
          <w:szCs w:val="18"/>
        </w:rPr>
        <w:t>TO BE ELIGIBLE FOR THE PRICE PREFERENCE, MBE/WBE FIRMS MUST BE CERTIFIED PRIOR TO THE SUBMITTAL DUE DATE AND PROOF OF CERTIFICATION MUST BE PROVIDED WITH THE BID/PROPOSAL DOCUMENTS.</w:t>
      </w:r>
    </w:p>
    <w:p w:rsidR="000F4372" w:rsidRPr="000F4372" w:rsidRDefault="000F4372" w:rsidP="000F4372">
      <w:pPr>
        <w:ind w:right="-720"/>
        <w:jc w:val="both"/>
        <w:rPr>
          <w:rFonts w:ascii="Arial" w:hAnsi="Arial"/>
          <w:sz w:val="18"/>
          <w:szCs w:val="18"/>
        </w:rPr>
      </w:pPr>
    </w:p>
    <w:p w:rsidR="000F4372" w:rsidRPr="000F4372" w:rsidRDefault="000F4372" w:rsidP="000F4372">
      <w:pPr>
        <w:jc w:val="both"/>
        <w:rPr>
          <w:rFonts w:ascii="Arial" w:hAnsi="Arial"/>
          <w:b/>
          <w:sz w:val="18"/>
          <w:szCs w:val="18"/>
        </w:rPr>
      </w:pPr>
      <w:r w:rsidRPr="000F4372">
        <w:rPr>
          <w:rFonts w:ascii="Arial" w:hAnsi="Arial"/>
          <w:b/>
          <w:sz w:val="18"/>
          <w:szCs w:val="18"/>
        </w:rPr>
        <w:t>2.</w:t>
      </w:r>
      <w:r w:rsidRPr="000F4372">
        <w:rPr>
          <w:rFonts w:ascii="Arial" w:hAnsi="Arial"/>
          <w:b/>
          <w:sz w:val="18"/>
          <w:szCs w:val="18"/>
        </w:rPr>
        <w:tab/>
        <w:t>DEFINITIONS</w:t>
      </w:r>
    </w:p>
    <w:p w:rsidR="000F4372" w:rsidRPr="000F4372" w:rsidRDefault="000F4372" w:rsidP="000F4372">
      <w:pPr>
        <w:ind w:left="720" w:hanging="720"/>
        <w:jc w:val="both"/>
        <w:rPr>
          <w:rFonts w:ascii="Arial" w:hAnsi="Arial"/>
          <w:sz w:val="18"/>
          <w:szCs w:val="18"/>
        </w:rPr>
      </w:pPr>
      <w:r w:rsidRPr="000F4372">
        <w:rPr>
          <w:rFonts w:ascii="Arial" w:hAnsi="Arial"/>
          <w:b/>
          <w:sz w:val="18"/>
          <w:szCs w:val="18"/>
        </w:rPr>
        <w:tab/>
      </w:r>
      <w:r w:rsidRPr="000F4372">
        <w:rPr>
          <w:rFonts w:ascii="Arial" w:hAnsi="Arial"/>
          <w:b/>
          <w:sz w:val="18"/>
          <w:szCs w:val="18"/>
          <w:u w:val="single"/>
        </w:rPr>
        <w:t>Certified MBE or WBE</w:t>
      </w:r>
      <w:r w:rsidRPr="000F4372">
        <w:rPr>
          <w:rFonts w:ascii="Arial" w:hAnsi="Arial"/>
          <w:sz w:val="18"/>
          <w:szCs w:val="18"/>
        </w:rPr>
        <w:t xml:space="preserve"> -</w:t>
      </w:r>
      <w:r w:rsidRPr="000F4372">
        <w:rPr>
          <w:rFonts w:ascii="Arial" w:hAnsi="Arial"/>
          <w:b/>
          <w:sz w:val="18"/>
          <w:szCs w:val="18"/>
        </w:rPr>
        <w:t xml:space="preserve"> </w:t>
      </w:r>
      <w:r w:rsidRPr="000F4372">
        <w:rPr>
          <w:rFonts w:ascii="Arial" w:hAnsi="Arial"/>
          <w:sz w:val="18"/>
          <w:szCs w:val="18"/>
        </w:rPr>
        <w:t>A local disadvantaged business enterprise (DBE) minority or woman-owned business enterprise which has completed the certification application process for certification and has met the requirements set forth in Title 49, Code of Federal Regulations, Part 26 (49 CFR Part 26) – the United States Department of Transportation Office of Small and Disadvantaged Business Enterprise.  All criteria and definitions relative to DBE and/or MBE/WBE certification shall be followed in accordance with 49 CFR Part 26 (and as it may be amended).</w:t>
      </w:r>
    </w:p>
    <w:p w:rsidR="000F4372" w:rsidRPr="000F4372" w:rsidRDefault="000F4372" w:rsidP="000F4372">
      <w:pPr>
        <w:ind w:left="360" w:hanging="360"/>
        <w:jc w:val="both"/>
        <w:rPr>
          <w:rFonts w:ascii="Arial" w:hAnsi="Arial"/>
          <w:sz w:val="18"/>
          <w:szCs w:val="18"/>
        </w:rPr>
      </w:pPr>
    </w:p>
    <w:p w:rsidR="000F4372" w:rsidRPr="000F4372" w:rsidRDefault="000F4372" w:rsidP="000F4372">
      <w:pPr>
        <w:ind w:left="720" w:hanging="720"/>
        <w:jc w:val="both"/>
        <w:rPr>
          <w:rFonts w:ascii="Arial" w:hAnsi="Arial"/>
          <w:sz w:val="18"/>
          <w:szCs w:val="18"/>
        </w:rPr>
      </w:pPr>
      <w:r w:rsidRPr="000F4372">
        <w:rPr>
          <w:rFonts w:ascii="Arial" w:hAnsi="Arial"/>
          <w:b/>
          <w:sz w:val="18"/>
          <w:szCs w:val="18"/>
        </w:rPr>
        <w:tab/>
      </w:r>
      <w:proofErr w:type="gramStart"/>
      <w:r w:rsidRPr="000F4372">
        <w:rPr>
          <w:rFonts w:ascii="Arial" w:hAnsi="Arial"/>
          <w:b/>
          <w:sz w:val="18"/>
          <w:szCs w:val="18"/>
          <w:u w:val="single"/>
        </w:rPr>
        <w:t>Commercially Useful Function</w:t>
      </w:r>
      <w:r w:rsidRPr="000F4372">
        <w:rPr>
          <w:rFonts w:ascii="Arial" w:hAnsi="Arial"/>
          <w:sz w:val="18"/>
          <w:szCs w:val="18"/>
        </w:rPr>
        <w:t xml:space="preserve"> -</w:t>
      </w:r>
      <w:r w:rsidRPr="000F4372">
        <w:rPr>
          <w:rFonts w:ascii="Arial" w:hAnsi="Arial"/>
          <w:b/>
          <w:sz w:val="18"/>
          <w:szCs w:val="18"/>
        </w:rPr>
        <w:t xml:space="preserve"> </w:t>
      </w:r>
      <w:r w:rsidRPr="000F4372">
        <w:rPr>
          <w:rFonts w:ascii="Arial" w:hAnsi="Arial"/>
          <w:sz w:val="18"/>
          <w:szCs w:val="18"/>
        </w:rPr>
        <w:t>The performance of real and actual services in the discharge of any contractual endeavor.</w:t>
      </w:r>
      <w:proofErr w:type="gramEnd"/>
      <w:r w:rsidRPr="000F4372">
        <w:rPr>
          <w:rFonts w:ascii="Arial" w:hAnsi="Arial"/>
          <w:sz w:val="18"/>
          <w:szCs w:val="18"/>
        </w:rPr>
        <w:t xml:space="preserve">  An MWBE subcontractor is performing a commercially useful function when it is responsible for execution of a distinct element of a contract and carries out its responsibilities by actually performing, managing and supervising the work involved.</w:t>
      </w:r>
    </w:p>
    <w:p w:rsidR="000F4372" w:rsidRPr="000F4372" w:rsidRDefault="000F4372" w:rsidP="000F4372">
      <w:pPr>
        <w:jc w:val="both"/>
        <w:rPr>
          <w:rFonts w:ascii="Arial" w:hAnsi="Arial"/>
          <w:sz w:val="18"/>
          <w:szCs w:val="18"/>
        </w:rPr>
      </w:pPr>
    </w:p>
    <w:p w:rsidR="000F4372" w:rsidRPr="000F4372" w:rsidRDefault="000F4372" w:rsidP="000F4372">
      <w:pPr>
        <w:ind w:left="720" w:hanging="720"/>
        <w:jc w:val="both"/>
        <w:rPr>
          <w:rFonts w:ascii="Arial" w:hAnsi="Arial"/>
          <w:sz w:val="18"/>
          <w:szCs w:val="18"/>
        </w:rPr>
      </w:pPr>
      <w:r w:rsidRPr="000F4372">
        <w:rPr>
          <w:rFonts w:ascii="Arial" w:hAnsi="Arial"/>
          <w:b/>
          <w:sz w:val="18"/>
          <w:szCs w:val="18"/>
        </w:rPr>
        <w:tab/>
      </w:r>
      <w:r w:rsidRPr="000F4372">
        <w:rPr>
          <w:rFonts w:ascii="Arial" w:hAnsi="Arial"/>
          <w:b/>
          <w:sz w:val="18"/>
          <w:szCs w:val="18"/>
          <w:u w:val="single"/>
        </w:rPr>
        <w:t>Eligible Contract Relative to General Procurement of Goods, Services and Materials</w:t>
      </w:r>
      <w:r w:rsidRPr="000F4372">
        <w:rPr>
          <w:rFonts w:ascii="Arial" w:hAnsi="Arial"/>
          <w:b/>
          <w:sz w:val="18"/>
          <w:szCs w:val="18"/>
        </w:rPr>
        <w:t xml:space="preserve"> - </w:t>
      </w:r>
      <w:r w:rsidRPr="000F4372">
        <w:rPr>
          <w:rFonts w:ascii="Arial" w:hAnsi="Arial"/>
          <w:sz w:val="18"/>
          <w:szCs w:val="18"/>
        </w:rPr>
        <w:t xml:space="preserve">Any contract, unless otherwise precluded by law, for goods, materials, or general services of which the estimated cost exceeds the formal solicitation threshold.  Eligible Contracts do not include sole source contracts, petty cash purchases, small purchases, emergency purchases, contracts with nonprofit agencies, </w:t>
      </w:r>
      <w:proofErr w:type="gramStart"/>
      <w:r w:rsidRPr="000F4372">
        <w:rPr>
          <w:rFonts w:ascii="Arial" w:hAnsi="Arial"/>
          <w:sz w:val="18"/>
          <w:szCs w:val="18"/>
        </w:rPr>
        <w:t>contracts</w:t>
      </w:r>
      <w:proofErr w:type="gramEnd"/>
      <w:r w:rsidRPr="000F4372">
        <w:rPr>
          <w:rFonts w:ascii="Arial" w:hAnsi="Arial"/>
          <w:sz w:val="18"/>
          <w:szCs w:val="18"/>
        </w:rPr>
        <w:t xml:space="preserve"> for construction or construction services, contracts for professional services, contracts for architectural and engineering services, or contracts for non-competitive purchases, as provided under provisions of the City’s Procurement Code.  </w:t>
      </w:r>
    </w:p>
    <w:p w:rsidR="000F4372" w:rsidRPr="000F4372" w:rsidRDefault="000F4372" w:rsidP="000F4372">
      <w:pPr>
        <w:ind w:left="360" w:hanging="360"/>
        <w:jc w:val="both"/>
        <w:rPr>
          <w:rFonts w:ascii="Arial" w:hAnsi="Arial"/>
          <w:sz w:val="18"/>
          <w:szCs w:val="18"/>
        </w:rPr>
      </w:pPr>
    </w:p>
    <w:p w:rsidR="000F4372" w:rsidRPr="000F4372" w:rsidRDefault="000F4372" w:rsidP="000F4372">
      <w:pPr>
        <w:ind w:left="720" w:hanging="720"/>
        <w:jc w:val="both"/>
        <w:rPr>
          <w:rFonts w:ascii="Arial" w:hAnsi="Arial"/>
          <w:sz w:val="18"/>
          <w:szCs w:val="18"/>
        </w:rPr>
      </w:pPr>
      <w:r w:rsidRPr="000F4372">
        <w:rPr>
          <w:rFonts w:ascii="Arial" w:hAnsi="Arial"/>
          <w:b/>
          <w:sz w:val="18"/>
          <w:szCs w:val="18"/>
        </w:rPr>
        <w:tab/>
      </w:r>
      <w:r w:rsidRPr="000F4372">
        <w:rPr>
          <w:rFonts w:ascii="Arial" w:hAnsi="Arial"/>
          <w:b/>
          <w:sz w:val="18"/>
          <w:szCs w:val="18"/>
          <w:u w:val="single"/>
        </w:rPr>
        <w:t>Minority Business Enterprise</w:t>
      </w:r>
      <w:r w:rsidRPr="000F4372">
        <w:rPr>
          <w:rFonts w:ascii="Arial" w:hAnsi="Arial"/>
          <w:b/>
          <w:sz w:val="18"/>
          <w:szCs w:val="18"/>
        </w:rPr>
        <w:t xml:space="preserve"> (MBE) -</w:t>
      </w:r>
      <w:r w:rsidRPr="000F4372">
        <w:rPr>
          <w:rFonts w:ascii="Arial" w:hAnsi="Arial"/>
          <w:sz w:val="18"/>
          <w:szCs w:val="18"/>
        </w:rPr>
        <w:t xml:space="preserve"> A local disadvantaged MBE which is an independent and continuing business for profit, performing a commercially useful function, owned and controlled by one or more minority persons who possess an interest of 51% or more in the business in accordance with 49 CFR Part 26.</w:t>
      </w:r>
    </w:p>
    <w:p w:rsidR="000F4372" w:rsidRPr="000F4372" w:rsidRDefault="000F4372" w:rsidP="000F4372">
      <w:pPr>
        <w:jc w:val="both"/>
        <w:rPr>
          <w:rFonts w:ascii="Arial" w:hAnsi="Arial"/>
          <w:sz w:val="18"/>
          <w:szCs w:val="18"/>
        </w:rPr>
      </w:pPr>
    </w:p>
    <w:p w:rsidR="000F4372" w:rsidRPr="000F4372" w:rsidRDefault="000F4372" w:rsidP="000F4372">
      <w:pPr>
        <w:ind w:left="720" w:hanging="720"/>
        <w:jc w:val="both"/>
        <w:rPr>
          <w:rFonts w:ascii="Arial" w:hAnsi="Arial"/>
          <w:sz w:val="18"/>
          <w:szCs w:val="18"/>
        </w:rPr>
      </w:pPr>
      <w:r w:rsidRPr="000F4372">
        <w:rPr>
          <w:rFonts w:ascii="Arial" w:hAnsi="Arial"/>
          <w:b/>
          <w:sz w:val="18"/>
          <w:szCs w:val="18"/>
        </w:rPr>
        <w:tab/>
      </w:r>
      <w:r w:rsidRPr="000F4372">
        <w:rPr>
          <w:rFonts w:ascii="Arial" w:hAnsi="Arial"/>
          <w:b/>
          <w:sz w:val="18"/>
          <w:szCs w:val="18"/>
          <w:u w:val="single"/>
        </w:rPr>
        <w:t>Woman-owned Business Enterprise</w:t>
      </w:r>
      <w:r w:rsidRPr="000F4372">
        <w:rPr>
          <w:rFonts w:ascii="Arial" w:hAnsi="Arial"/>
          <w:b/>
          <w:sz w:val="18"/>
          <w:szCs w:val="18"/>
        </w:rPr>
        <w:t xml:space="preserve"> (WBE) </w:t>
      </w:r>
      <w:r w:rsidRPr="000F4372">
        <w:rPr>
          <w:rFonts w:ascii="Arial" w:hAnsi="Arial"/>
          <w:sz w:val="18"/>
          <w:szCs w:val="18"/>
        </w:rPr>
        <w:t>- A local disadvantaged WBE which is an independent and continuing business for profit, performing a commercially useful function, owned and controlled by one or more non-minority women who possess an interest of 51% or more in the business in accordance with 49 CFR Part 26.</w:t>
      </w:r>
    </w:p>
    <w:p w:rsidR="000F4372" w:rsidRPr="000F4372" w:rsidRDefault="000F4372" w:rsidP="000F4372">
      <w:pPr>
        <w:jc w:val="both"/>
        <w:rPr>
          <w:rFonts w:ascii="Arial" w:hAnsi="Arial"/>
          <w:b/>
          <w:sz w:val="18"/>
          <w:szCs w:val="18"/>
        </w:rPr>
      </w:pPr>
    </w:p>
    <w:p w:rsidR="000F4372" w:rsidRPr="000F4372" w:rsidRDefault="000F4372" w:rsidP="000F4372">
      <w:pPr>
        <w:ind w:left="720" w:hanging="720"/>
        <w:jc w:val="both"/>
        <w:rPr>
          <w:rFonts w:ascii="Arial" w:hAnsi="Arial"/>
          <w:sz w:val="18"/>
          <w:szCs w:val="18"/>
        </w:rPr>
      </w:pPr>
      <w:r w:rsidRPr="000F4372">
        <w:rPr>
          <w:rFonts w:ascii="Arial" w:hAnsi="Arial"/>
          <w:b/>
          <w:sz w:val="18"/>
          <w:szCs w:val="18"/>
        </w:rPr>
        <w:t>3.</w:t>
      </w:r>
      <w:r w:rsidRPr="000F4372">
        <w:rPr>
          <w:rFonts w:ascii="Arial" w:hAnsi="Arial"/>
          <w:b/>
          <w:sz w:val="18"/>
          <w:szCs w:val="18"/>
        </w:rPr>
        <w:tab/>
        <w:t xml:space="preserve">APPLICABILITY:  </w:t>
      </w:r>
      <w:r w:rsidRPr="000F4372">
        <w:rPr>
          <w:rFonts w:ascii="Arial" w:hAnsi="Arial"/>
          <w:sz w:val="18"/>
          <w:szCs w:val="18"/>
        </w:rPr>
        <w:t>The seven percent (7%) price preference is available for solicitations with a projected contract value between the formal solicitation threshold amount and one hundred fifty thousand dollars ($150,000) and five percent (5%) is available for solicitations with a projected contract value exceeding one hundred fifty thousand dollars ($150,000) provided that the MBE/WBE is certified at the time of the bid opening or proposal due date and eligible to receive such preference based on disparity.  Bid preference percentages shall only be available to those MBE/WBEs where it is determined that there is significant underutilization.</w:t>
      </w:r>
    </w:p>
    <w:p w:rsidR="000F4372" w:rsidRPr="000F4372" w:rsidRDefault="000F4372" w:rsidP="000F4372">
      <w:pPr>
        <w:ind w:left="720" w:hanging="720"/>
        <w:jc w:val="both"/>
        <w:rPr>
          <w:rFonts w:ascii="Arial" w:hAnsi="Arial"/>
          <w:sz w:val="18"/>
          <w:szCs w:val="18"/>
        </w:rPr>
      </w:pPr>
    </w:p>
    <w:p w:rsidR="00284397" w:rsidRPr="000F4372" w:rsidRDefault="000F4372" w:rsidP="00BC0BEB">
      <w:pPr>
        <w:ind w:left="720" w:hanging="720"/>
        <w:jc w:val="both"/>
        <w:rPr>
          <w:rFonts w:ascii="Arial" w:hAnsi="Arial"/>
          <w:sz w:val="18"/>
          <w:szCs w:val="18"/>
        </w:rPr>
      </w:pPr>
      <w:r w:rsidRPr="000F4372">
        <w:rPr>
          <w:rFonts w:ascii="Arial" w:hAnsi="Arial"/>
          <w:sz w:val="18"/>
          <w:szCs w:val="18"/>
        </w:rPr>
        <w:tab/>
      </w:r>
      <w:r w:rsidRPr="000F4372">
        <w:rPr>
          <w:rFonts w:ascii="Arial" w:hAnsi="Arial"/>
          <w:b/>
          <w:sz w:val="18"/>
          <w:szCs w:val="18"/>
        </w:rPr>
        <w:t>NOTICE:  THE PROCESS OF BECOMING A CERTIFIED MBE/WBE FIRM BY THE OFFICE OF EQUAL OPPORTUNITY PROGRAMS TAKES SEVERAL WEEKS.  PLEASE CONTACT THE OFFICE OF EQUAL OPPORTUNITY PROGRAMS AT (520) 791-4593, IF YOU ARE INTERESTED IN MBE/WBE CERTIFICATION.</w:t>
      </w:r>
    </w:p>
    <w:p w:rsidR="00284397" w:rsidRDefault="00284397">
      <w:pPr>
        <w:ind w:left="720" w:hanging="720"/>
        <w:jc w:val="center"/>
        <w:rPr>
          <w:rFonts w:ascii="Arial" w:hAnsi="Arial"/>
          <w:b/>
          <w:sz w:val="28"/>
        </w:rPr>
      </w:pPr>
      <w:r>
        <w:rPr>
          <w:rFonts w:ascii="Arial" w:hAnsi="Arial"/>
          <w:b/>
          <w:sz w:val="15"/>
        </w:rPr>
        <w:br w:type="page"/>
      </w:r>
      <w:r>
        <w:rPr>
          <w:rFonts w:ascii="Arial" w:hAnsi="Arial"/>
          <w:b/>
          <w:sz w:val="28"/>
        </w:rPr>
        <w:lastRenderedPageBreak/>
        <w:t>SPECIAL TERMS AND CONDITIONS</w:t>
      </w:r>
    </w:p>
    <w:p w:rsidR="004E15D8" w:rsidRPr="004E15D8" w:rsidRDefault="004E15D8">
      <w:pPr>
        <w:ind w:left="720" w:hanging="720"/>
        <w:jc w:val="center"/>
        <w:rPr>
          <w:rFonts w:ascii="Arial" w:hAnsi="Arial"/>
          <w:b/>
        </w:rPr>
      </w:pPr>
    </w:p>
    <w:p w:rsidR="00AF64B6" w:rsidRDefault="00AF64B6" w:rsidP="00AF64B6">
      <w:pPr>
        <w:ind w:left="360" w:hanging="360"/>
        <w:jc w:val="both"/>
        <w:rPr>
          <w:rFonts w:ascii="Arial" w:hAnsi="Arial"/>
          <w:color w:val="000000"/>
          <w:spacing w:val="-3"/>
        </w:rPr>
      </w:pPr>
      <w:r>
        <w:rPr>
          <w:rFonts w:ascii="Arial" w:hAnsi="Arial"/>
          <w:b/>
          <w:color w:val="000000"/>
          <w:spacing w:val="-3"/>
        </w:rPr>
        <w:t xml:space="preserve">1.  </w:t>
      </w:r>
      <w:r>
        <w:rPr>
          <w:rFonts w:ascii="Arial" w:hAnsi="Arial"/>
          <w:b/>
          <w:color w:val="000000"/>
          <w:spacing w:val="-3"/>
        </w:rPr>
        <w:tab/>
        <w:t xml:space="preserve">KEY PERSONNEL: </w:t>
      </w:r>
      <w:r>
        <w:rPr>
          <w:rFonts w:ascii="Arial" w:hAnsi="Arial"/>
          <w:color w:val="000000"/>
          <w:spacing w:val="-3"/>
        </w:rPr>
        <w:t>It is essential that the contractor provide adequate experienced personnel, capable of and devoted to the successful accomplishment of work to be performed under this contract.  The Contractor must agree to assign specific individuals to the key positions. The Contractor agrees that, once assigned to work under this contract, key personnel shall not be removed or replaced without written notice to the City. If key personnel are not available for work under this contract for a continuous period exceeding thirty calendar days, or are expected to devote substantially less effort to the work than initially anticipated, the Contractor shall immediately notify the City, and shall, subject to the concurrence of the City, replace such personnel with personnel of substantially equal ability and qualifications.</w:t>
      </w:r>
    </w:p>
    <w:p w:rsidR="00AF64B6" w:rsidRDefault="00AF64B6" w:rsidP="00AF64B6">
      <w:pPr>
        <w:jc w:val="both"/>
        <w:rPr>
          <w:rFonts w:ascii="Arial" w:hAnsi="Arial"/>
          <w:color w:val="000000"/>
          <w:spacing w:val="-3"/>
        </w:rPr>
      </w:pPr>
    </w:p>
    <w:p w:rsidR="00AF64B6" w:rsidRDefault="00AF64B6" w:rsidP="00AF64B6">
      <w:pPr>
        <w:tabs>
          <w:tab w:val="left" w:pos="0"/>
          <w:tab w:val="left" w:pos="36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jc w:val="both"/>
        <w:rPr>
          <w:rFonts w:ascii="Arial" w:hAnsi="Arial"/>
          <w:color w:val="000000"/>
        </w:rPr>
      </w:pPr>
      <w:r>
        <w:rPr>
          <w:rFonts w:ascii="Arial" w:hAnsi="Arial"/>
          <w:b/>
          <w:color w:val="000000"/>
        </w:rPr>
        <w:t xml:space="preserve">2. </w:t>
      </w:r>
      <w:r>
        <w:rPr>
          <w:rFonts w:ascii="Arial" w:hAnsi="Arial"/>
          <w:b/>
          <w:color w:val="000000"/>
        </w:rPr>
        <w:tab/>
        <w:t xml:space="preserve">INSURANCE:  </w:t>
      </w:r>
      <w:r>
        <w:rPr>
          <w:rFonts w:ascii="Arial" w:hAnsi="Arial"/>
          <w:color w:val="000000"/>
        </w:rPr>
        <w:t>The Contractor agrees to:</w:t>
      </w:r>
    </w:p>
    <w:p w:rsidR="00AF64B6" w:rsidRDefault="00AF64B6" w:rsidP="00AF64B6">
      <w:pPr>
        <w:tabs>
          <w:tab w:val="left" w:pos="-36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p>
    <w:p w:rsidR="00AF64B6" w:rsidRDefault="00AF64B6" w:rsidP="00AF64B6">
      <w:p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080" w:hanging="1080"/>
        <w:jc w:val="both"/>
        <w:rPr>
          <w:rFonts w:ascii="Arial" w:hAnsi="Arial"/>
          <w:color w:val="000000"/>
        </w:rPr>
      </w:pPr>
      <w:r>
        <w:rPr>
          <w:rFonts w:ascii="Arial" w:hAnsi="Arial"/>
          <w:color w:val="000000"/>
        </w:rPr>
        <w:tab/>
        <w:t>A.</w:t>
      </w:r>
      <w:r>
        <w:rPr>
          <w:rFonts w:ascii="Arial" w:hAnsi="Arial"/>
          <w:color w:val="000000"/>
        </w:rPr>
        <w:tab/>
        <w:t>Obtain insurance coverage of the types and amount required in this section and keep such insurance coverage in force throughout the life of this contract. All policies will contain an endorsement providing that written notice be given to the City at least ten (10) calendar days prior to termination, cancellation, or reduction in coverage in any policy.</w:t>
      </w:r>
    </w:p>
    <w:p w:rsidR="00AF64B6" w:rsidRDefault="00AF64B6" w:rsidP="00AF64B6">
      <w:pPr>
        <w:tabs>
          <w:tab w:val="left" w:pos="-36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p>
    <w:p w:rsidR="00AF64B6" w:rsidRDefault="00AF64B6" w:rsidP="00AF64B6">
      <w:p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080" w:hanging="1080"/>
        <w:jc w:val="both"/>
        <w:rPr>
          <w:rFonts w:ascii="Arial" w:hAnsi="Arial"/>
          <w:color w:val="000000"/>
        </w:rPr>
      </w:pPr>
      <w:r>
        <w:rPr>
          <w:rFonts w:ascii="Arial" w:hAnsi="Arial"/>
          <w:color w:val="000000"/>
        </w:rPr>
        <w:tab/>
        <w:t>B.</w:t>
      </w:r>
      <w:r>
        <w:rPr>
          <w:rFonts w:ascii="Arial" w:hAnsi="Arial"/>
          <w:color w:val="000000"/>
        </w:rPr>
        <w:tab/>
        <w:t>The Comprehensive General Liability Insurance and Comprehensive Automobile Liability Insurance policies will include the City as an additional insured with respect to liability arising out of the performance of this contract. The Contractor agrees that the insurance hereunder will be primary and that any insurance carried by the City will be excess and not contributing.</w:t>
      </w:r>
    </w:p>
    <w:p w:rsidR="00AF64B6" w:rsidRDefault="00AF64B6" w:rsidP="00AF64B6">
      <w:pPr>
        <w:tabs>
          <w:tab w:val="left" w:pos="-36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p>
    <w:p w:rsidR="00AF64B6" w:rsidRDefault="00AF64B6" w:rsidP="00AF64B6">
      <w:pPr>
        <w:tabs>
          <w:tab w:val="left" w:pos="720"/>
          <w:tab w:val="left" w:pos="108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1440" w:hanging="1440"/>
        <w:jc w:val="both"/>
        <w:rPr>
          <w:rFonts w:ascii="Arial" w:hAnsi="Arial"/>
          <w:color w:val="000000"/>
        </w:rPr>
      </w:pPr>
      <w:r>
        <w:rPr>
          <w:rFonts w:ascii="Arial" w:hAnsi="Arial"/>
          <w:color w:val="000000"/>
        </w:rPr>
        <w:tab/>
        <w:t>C.</w:t>
      </w:r>
      <w:r>
        <w:rPr>
          <w:rFonts w:ascii="Arial" w:hAnsi="Arial"/>
          <w:color w:val="000000"/>
        </w:rPr>
        <w:tab/>
        <w:t>Provide and maintain minimum insurance limits as applicable.</w:t>
      </w:r>
    </w:p>
    <w:p w:rsidR="00AF64B6" w:rsidRPr="00F6507D" w:rsidRDefault="00AF64B6" w:rsidP="00AF64B6">
      <w:pPr>
        <w:tabs>
          <w:tab w:val="left" w:pos="-360"/>
          <w:tab w:val="left" w:pos="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sidRPr="00F6507D">
        <w:rPr>
          <w:rFonts w:ascii="Arial" w:hAnsi="Arial"/>
          <w:b/>
          <w:color w:val="000000"/>
          <w:u w:val="single"/>
        </w:rPr>
        <w:t>Coverage Afforded</w:t>
      </w:r>
      <w:r w:rsidRPr="00F6507D">
        <w:rPr>
          <w:rFonts w:ascii="Arial" w:hAnsi="Arial"/>
          <w:color w:val="000000"/>
        </w:rPr>
        <w:tab/>
      </w:r>
      <w:r w:rsidRPr="00F6507D">
        <w:rPr>
          <w:rFonts w:ascii="Arial" w:hAnsi="Arial"/>
          <w:color w:val="000000"/>
        </w:rPr>
        <w:tab/>
      </w:r>
      <w:r w:rsidRPr="00F6507D">
        <w:rPr>
          <w:rFonts w:ascii="Arial" w:hAnsi="Arial"/>
          <w:color w:val="000000"/>
        </w:rPr>
        <w:tab/>
      </w:r>
      <w:r w:rsidRPr="00F6507D">
        <w:rPr>
          <w:rFonts w:ascii="Arial" w:hAnsi="Arial"/>
          <w:color w:val="000000"/>
        </w:rPr>
        <w:tab/>
      </w:r>
      <w:r w:rsidRPr="00F6507D">
        <w:rPr>
          <w:rFonts w:ascii="Arial" w:hAnsi="Arial"/>
          <w:color w:val="000000"/>
        </w:rPr>
        <w:tab/>
      </w:r>
      <w:r w:rsidRPr="00F6507D">
        <w:rPr>
          <w:rFonts w:ascii="Arial" w:hAnsi="Arial"/>
          <w:b/>
          <w:color w:val="000000"/>
          <w:u w:val="single"/>
        </w:rPr>
        <w:t>Limits of Liability</w:t>
      </w:r>
    </w:p>
    <w:p w:rsidR="00AF64B6" w:rsidRDefault="00AF64B6" w:rsidP="00AF64B6">
      <w:pPr>
        <w:tabs>
          <w:tab w:val="left" w:pos="-36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p>
    <w:p w:rsidR="00AF64B6" w:rsidRDefault="00AF64B6" w:rsidP="00AF64B6">
      <w:pPr>
        <w:tabs>
          <w:tab w:val="left" w:pos="-360"/>
          <w:tab w:val="left" w:pos="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t>Workmen’s Compensation</w:t>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Statute</w:t>
      </w:r>
    </w:p>
    <w:p w:rsidR="00AF64B6" w:rsidRDefault="00AF64B6" w:rsidP="00AF64B6">
      <w:pPr>
        <w:tabs>
          <w:tab w:val="left" w:pos="-360"/>
          <w:tab w:val="left" w:pos="0"/>
          <w:tab w:val="left" w:pos="360"/>
          <w:tab w:val="left" w:pos="72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Employer’s Liability</w:t>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$100,000</w:t>
      </w:r>
    </w:p>
    <w:p w:rsidR="00AF64B6" w:rsidRDefault="00AF64B6" w:rsidP="00AF64B6">
      <w:pPr>
        <w:tabs>
          <w:tab w:val="left" w:pos="-36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p>
    <w:p w:rsidR="00AF64B6" w:rsidRDefault="00AF64B6" w:rsidP="00AF64B6">
      <w:pPr>
        <w:tabs>
          <w:tab w:val="left" w:pos="-360"/>
          <w:tab w:val="left" w:pos="0"/>
          <w:tab w:val="left" w:pos="360"/>
          <w:tab w:val="left" w:pos="72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Comprehensive General</w:t>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$1,000,000 Bodily Injury</w:t>
      </w:r>
    </w:p>
    <w:p w:rsidR="00AF64B6" w:rsidRDefault="00AF64B6" w:rsidP="00AF64B6">
      <w:pPr>
        <w:tabs>
          <w:tab w:val="left" w:pos="-360"/>
          <w:tab w:val="left" w:pos="0"/>
          <w:tab w:val="left" w:pos="360"/>
          <w:tab w:val="left" w:pos="72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Liability Insurance</w:t>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Combined Single Limit</w:t>
      </w:r>
    </w:p>
    <w:p w:rsidR="00AF64B6" w:rsidRDefault="00AF64B6" w:rsidP="00AF64B6">
      <w:pPr>
        <w:tabs>
          <w:tab w:val="left" w:pos="-360"/>
          <w:tab w:val="left" w:pos="0"/>
          <w:tab w:val="left" w:pos="360"/>
          <w:tab w:val="left" w:pos="72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Including:</w:t>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p>
    <w:p w:rsidR="00AF64B6" w:rsidRDefault="00AF64B6" w:rsidP="00AF64B6">
      <w:pPr>
        <w:tabs>
          <w:tab w:val="left" w:pos="-360"/>
          <w:tab w:val="left" w:pos="0"/>
          <w:tab w:val="left" w:pos="360"/>
          <w:tab w:val="left" w:pos="720"/>
          <w:tab w:val="left" w:pos="1080"/>
          <w:tab w:val="left" w:pos="1152"/>
          <w:tab w:val="left" w:pos="1620"/>
          <w:tab w:val="left" w:pos="2880"/>
          <w:tab w:val="left" w:pos="3330"/>
          <w:tab w:val="left" w:pos="378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(1)</w:t>
      </w:r>
      <w:r>
        <w:rPr>
          <w:rFonts w:ascii="Arial" w:hAnsi="Arial"/>
          <w:color w:val="000000"/>
        </w:rPr>
        <w:tab/>
        <w:t>Products &amp; Completed Operations</w:t>
      </w:r>
      <w:r>
        <w:rPr>
          <w:rFonts w:ascii="Arial" w:hAnsi="Arial"/>
          <w:color w:val="000000"/>
        </w:rPr>
        <w:tab/>
      </w:r>
      <w:r>
        <w:rPr>
          <w:rFonts w:ascii="Arial" w:hAnsi="Arial"/>
          <w:color w:val="000000"/>
        </w:rPr>
        <w:tab/>
      </w:r>
      <w:r>
        <w:rPr>
          <w:rFonts w:ascii="Arial" w:hAnsi="Arial"/>
          <w:color w:val="000000"/>
        </w:rPr>
        <w:tab/>
        <w:t>$100,000 Property Damage</w:t>
      </w:r>
    </w:p>
    <w:p w:rsidR="00AF64B6" w:rsidRDefault="00AF64B6" w:rsidP="00AF64B6">
      <w:pPr>
        <w:tabs>
          <w:tab w:val="left" w:pos="-360"/>
          <w:tab w:val="left" w:pos="0"/>
          <w:tab w:val="left" w:pos="360"/>
          <w:tab w:val="left" w:pos="720"/>
          <w:tab w:val="left" w:pos="1080"/>
          <w:tab w:val="left" w:pos="1152"/>
          <w:tab w:val="left" w:pos="1620"/>
          <w:tab w:val="left" w:pos="2880"/>
          <w:tab w:val="left" w:pos="3330"/>
          <w:tab w:val="left" w:pos="378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(2)</w:t>
      </w:r>
      <w:r>
        <w:rPr>
          <w:rFonts w:ascii="Arial" w:hAnsi="Arial"/>
          <w:color w:val="000000"/>
        </w:rPr>
        <w:tab/>
        <w:t>Blanket Contractual</w:t>
      </w:r>
    </w:p>
    <w:p w:rsidR="00AF64B6" w:rsidRDefault="00AF64B6" w:rsidP="00AF64B6">
      <w:pPr>
        <w:tabs>
          <w:tab w:val="left" w:pos="-360"/>
          <w:tab w:val="left" w:pos="0"/>
          <w:tab w:val="left" w:pos="360"/>
          <w:tab w:val="left" w:pos="720"/>
          <w:tab w:val="left" w:pos="1080"/>
          <w:tab w:val="left" w:pos="162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p>
    <w:p w:rsidR="00AF64B6" w:rsidRDefault="00AF64B6" w:rsidP="00AF64B6">
      <w:pPr>
        <w:tabs>
          <w:tab w:val="left" w:pos="-360"/>
          <w:tab w:val="left" w:pos="0"/>
          <w:tab w:val="left" w:pos="360"/>
          <w:tab w:val="left" w:pos="72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Comprehensive Automobile</w:t>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$1,000,000 Bodily Injury</w:t>
      </w:r>
    </w:p>
    <w:p w:rsidR="00AF64B6" w:rsidRDefault="00AF64B6" w:rsidP="00AF64B6">
      <w:pPr>
        <w:tabs>
          <w:tab w:val="left" w:pos="-360"/>
          <w:tab w:val="left" w:pos="0"/>
          <w:tab w:val="left" w:pos="360"/>
          <w:tab w:val="left" w:pos="72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Liability Insurance</w:t>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Combined Single Limit</w:t>
      </w:r>
    </w:p>
    <w:p w:rsidR="00AF64B6" w:rsidRDefault="00AF64B6" w:rsidP="00AF64B6">
      <w:pPr>
        <w:tabs>
          <w:tab w:val="left" w:pos="-360"/>
          <w:tab w:val="left" w:pos="0"/>
          <w:tab w:val="left" w:pos="360"/>
          <w:tab w:val="left" w:pos="720"/>
          <w:tab w:val="left" w:pos="1080"/>
          <w:tab w:val="left" w:pos="1152"/>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Including:</w:t>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$100,000 Property Damage</w:t>
      </w:r>
    </w:p>
    <w:p w:rsidR="00AF64B6" w:rsidRDefault="00AF64B6" w:rsidP="00AF64B6">
      <w:pPr>
        <w:tabs>
          <w:tab w:val="left" w:pos="-360"/>
          <w:tab w:val="left" w:pos="0"/>
          <w:tab w:val="left" w:pos="360"/>
          <w:tab w:val="left" w:pos="720"/>
          <w:tab w:val="left" w:pos="1080"/>
          <w:tab w:val="left" w:pos="1152"/>
          <w:tab w:val="left" w:pos="1620"/>
          <w:tab w:val="left" w:pos="2970"/>
          <w:tab w:val="left" w:pos="3240"/>
          <w:tab w:val="left" w:pos="3420"/>
          <w:tab w:val="left" w:pos="360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(1)</w:t>
      </w:r>
      <w:r>
        <w:rPr>
          <w:rFonts w:ascii="Arial" w:hAnsi="Arial"/>
          <w:color w:val="000000"/>
        </w:rPr>
        <w:tab/>
        <w:t>Non-Owned</w:t>
      </w:r>
    </w:p>
    <w:p w:rsidR="00AF64B6" w:rsidRDefault="00AF64B6" w:rsidP="00AF64B6">
      <w:pPr>
        <w:tabs>
          <w:tab w:val="left" w:pos="-360"/>
          <w:tab w:val="left" w:pos="0"/>
          <w:tab w:val="left" w:pos="360"/>
          <w:tab w:val="left" w:pos="720"/>
          <w:tab w:val="left" w:pos="1080"/>
          <w:tab w:val="left" w:pos="1170"/>
          <w:tab w:val="left" w:pos="1620"/>
          <w:tab w:val="left" w:pos="3420"/>
          <w:tab w:val="left" w:pos="360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ind w:left="1152" w:hanging="1152"/>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(2)</w:t>
      </w:r>
      <w:r>
        <w:rPr>
          <w:rFonts w:ascii="Arial" w:hAnsi="Arial"/>
          <w:color w:val="000000"/>
        </w:rPr>
        <w:tab/>
        <w:t>Leased</w:t>
      </w:r>
    </w:p>
    <w:p w:rsidR="00AF64B6" w:rsidRDefault="00AF64B6" w:rsidP="00AF64B6">
      <w:pPr>
        <w:tabs>
          <w:tab w:val="left" w:pos="-360"/>
          <w:tab w:val="left" w:pos="0"/>
          <w:tab w:val="left" w:pos="360"/>
          <w:tab w:val="left" w:pos="720"/>
          <w:tab w:val="left" w:pos="1080"/>
          <w:tab w:val="left" w:pos="1170"/>
          <w:tab w:val="left" w:pos="1620"/>
          <w:tab w:val="left" w:pos="3420"/>
          <w:tab w:val="left" w:pos="360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r>
        <w:rPr>
          <w:rFonts w:ascii="Arial" w:hAnsi="Arial"/>
          <w:color w:val="000000"/>
        </w:rPr>
        <w:tab/>
      </w:r>
      <w:r>
        <w:rPr>
          <w:rFonts w:ascii="Arial" w:hAnsi="Arial"/>
          <w:color w:val="000000"/>
        </w:rPr>
        <w:tab/>
      </w:r>
      <w:r>
        <w:rPr>
          <w:rFonts w:ascii="Arial" w:hAnsi="Arial"/>
          <w:color w:val="000000"/>
        </w:rPr>
        <w:tab/>
      </w:r>
      <w:r>
        <w:rPr>
          <w:rFonts w:ascii="Arial" w:hAnsi="Arial"/>
          <w:color w:val="000000"/>
        </w:rPr>
        <w:tab/>
        <w:t>(3)</w:t>
      </w:r>
      <w:r>
        <w:rPr>
          <w:rFonts w:ascii="Arial" w:hAnsi="Arial"/>
          <w:color w:val="000000"/>
        </w:rPr>
        <w:tab/>
        <w:t>Hired Vehicles</w:t>
      </w:r>
    </w:p>
    <w:p w:rsidR="00AF64B6" w:rsidRDefault="00AF64B6" w:rsidP="00AF64B6">
      <w:pPr>
        <w:tabs>
          <w:tab w:val="left" w:pos="-360"/>
          <w:tab w:val="left" w:pos="0"/>
          <w:tab w:val="left" w:pos="360"/>
          <w:tab w:val="left" w:pos="720"/>
          <w:tab w:val="left" w:pos="108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p>
    <w:p w:rsidR="00AF64B6" w:rsidRDefault="00AF64B6" w:rsidP="00AF64B6">
      <w:pPr>
        <w:ind w:left="720"/>
        <w:rPr>
          <w:rFonts w:ascii="Arial" w:hAnsi="Arial"/>
          <w:color w:val="000000"/>
        </w:rPr>
      </w:pPr>
      <w:r>
        <w:rPr>
          <w:rFonts w:ascii="Arial" w:hAnsi="Arial"/>
          <w:color w:val="000000"/>
        </w:rPr>
        <w:t>Contractor will present to the City written evidence (Certifications of Insurance) of compliance with Items A., B and C. above.  Said evidence shall be to the City Procurement Director’s satisfaction.</w:t>
      </w:r>
    </w:p>
    <w:p w:rsidR="00AF64B6" w:rsidRDefault="00AF64B6" w:rsidP="00AF64B6">
      <w:pPr>
        <w:rPr>
          <w:rFonts w:ascii="Arial" w:hAnsi="Arial"/>
        </w:rPr>
      </w:pPr>
    </w:p>
    <w:p w:rsidR="00AF64B6" w:rsidRDefault="00AF64B6" w:rsidP="00AF64B6">
      <w:pPr>
        <w:tabs>
          <w:tab w:val="left" w:pos="-720"/>
          <w:tab w:val="left" w:pos="0"/>
          <w:tab w:val="left" w:pos="36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right" w:pos="10800"/>
        </w:tabs>
        <w:ind w:left="360" w:hanging="360"/>
        <w:jc w:val="both"/>
        <w:rPr>
          <w:rFonts w:ascii="Arial" w:hAnsi="Arial"/>
          <w:color w:val="000000"/>
          <w:spacing w:val="-3"/>
        </w:rPr>
      </w:pPr>
      <w:r>
        <w:rPr>
          <w:rFonts w:ascii="Arial" w:hAnsi="Arial"/>
          <w:b/>
          <w:color w:val="000000"/>
          <w:spacing w:val="-3"/>
        </w:rPr>
        <w:t xml:space="preserve">3. </w:t>
      </w:r>
      <w:r>
        <w:rPr>
          <w:rFonts w:ascii="Arial" w:hAnsi="Arial"/>
          <w:b/>
          <w:color w:val="000000"/>
          <w:spacing w:val="-3"/>
        </w:rPr>
        <w:tab/>
        <w:t>TERM AND RENEWAL:</w:t>
      </w:r>
      <w:r>
        <w:rPr>
          <w:rFonts w:ascii="Arial" w:hAnsi="Arial"/>
          <w:color w:val="000000"/>
          <w:spacing w:val="-3"/>
        </w:rPr>
        <w:t xml:space="preserve"> The term of the contract shall commence upon award and shall remain in effect for a period of one (1) year, unless terminated, canceled or extended as otherwise provided herein. The contractor agrees that the City of </w:t>
      </w:r>
      <w:smartTag w:uri="urn:schemas-microsoft-com:office:smarttags" w:element="place">
        <w:smartTag w:uri="urn:schemas-microsoft-com:office:smarttags" w:element="City">
          <w:r>
            <w:rPr>
              <w:rFonts w:ascii="Arial" w:hAnsi="Arial"/>
              <w:color w:val="000000"/>
              <w:spacing w:val="-3"/>
            </w:rPr>
            <w:t>Tucson</w:t>
          </w:r>
        </w:smartTag>
      </w:smartTag>
      <w:r>
        <w:rPr>
          <w:rFonts w:ascii="Arial" w:hAnsi="Arial"/>
          <w:color w:val="000000"/>
          <w:spacing w:val="-3"/>
        </w:rPr>
        <w:t xml:space="preserve"> shall have the right, at its sole option, to renew the contract for four (4) additional one-year periods. In the event that the City exercises such right, all terms, conditions and provisions of the original contract shall remain the same and apply during the renewal period with the exception of price. The contractor shall agree that price stated in the original contract shall apply unless a price adjustment is approved.</w:t>
      </w:r>
    </w:p>
    <w:p w:rsidR="00AF64B6" w:rsidRDefault="00AF64B6" w:rsidP="00AF64B6">
      <w:pPr>
        <w:tabs>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0800"/>
          <w:tab w:val="left" w:pos="17280"/>
          <w:tab w:val="left" w:pos="18000"/>
          <w:tab w:val="left" w:pos="18720"/>
        </w:tabs>
        <w:jc w:val="both"/>
        <w:rPr>
          <w:rFonts w:ascii="Arial" w:hAnsi="Arial"/>
          <w:color w:val="000000"/>
        </w:rPr>
      </w:pPr>
    </w:p>
    <w:p w:rsidR="00AF64B6" w:rsidRDefault="00AF64B6" w:rsidP="00AF64B6">
      <w:pPr>
        <w:tabs>
          <w:tab w:val="left" w:pos="360"/>
        </w:tabs>
        <w:ind w:left="360" w:hanging="360"/>
        <w:jc w:val="both"/>
        <w:rPr>
          <w:rFonts w:ascii="Arial" w:hAnsi="Arial"/>
          <w:color w:val="000000"/>
          <w:spacing w:val="-3"/>
        </w:rPr>
      </w:pPr>
      <w:r>
        <w:rPr>
          <w:rFonts w:ascii="Arial" w:hAnsi="Arial"/>
          <w:b/>
          <w:color w:val="000000"/>
          <w:spacing w:val="-3"/>
        </w:rPr>
        <w:t xml:space="preserve">4. </w:t>
      </w:r>
      <w:r>
        <w:rPr>
          <w:rFonts w:ascii="Arial" w:hAnsi="Arial"/>
          <w:b/>
          <w:color w:val="000000"/>
          <w:spacing w:val="-3"/>
        </w:rPr>
        <w:tab/>
        <w:t>PRICE ADJUSTMENT:</w:t>
      </w:r>
      <w:r>
        <w:rPr>
          <w:rFonts w:ascii="Arial" w:hAnsi="Arial"/>
          <w:color w:val="000000"/>
          <w:spacing w:val="-3"/>
        </w:rPr>
        <w:t xml:space="preserve"> The City will review fully documented requests for price adjustment after any contract has been in effect for one (1) year.  Any adjustment will only be made at the time of contract extension and will be a factor in the extension review process.  The City will determine whether the requested adjustment or an alternate option, is in the best interest of the City.  Any adjustment will be effective upon the effective date of the contract extension.</w:t>
      </w:r>
    </w:p>
    <w:p w:rsidR="001F70B8" w:rsidRDefault="001F70B8" w:rsidP="001F70B8">
      <w:pPr>
        <w:ind w:left="720" w:hanging="720"/>
        <w:rPr>
          <w:rFonts w:ascii="Arial" w:hAnsi="Arial" w:cs="Arial"/>
          <w:b/>
          <w:bCs/>
          <w:caps/>
        </w:rPr>
      </w:pPr>
    </w:p>
    <w:p w:rsidR="001F70B8" w:rsidRDefault="001F70B8" w:rsidP="001F70B8">
      <w:pPr>
        <w:ind w:left="720" w:hanging="720"/>
        <w:rPr>
          <w:rFonts w:ascii="Arial" w:hAnsi="Arial" w:cs="Arial"/>
        </w:rPr>
      </w:pPr>
      <w:r>
        <w:rPr>
          <w:rFonts w:ascii="Arial" w:hAnsi="Arial" w:cs="Arial"/>
          <w:b/>
          <w:bCs/>
          <w:caps/>
        </w:rPr>
        <w:lastRenderedPageBreak/>
        <w:t>5.</w:t>
      </w:r>
      <w:r>
        <w:rPr>
          <w:rFonts w:ascii="Arial" w:hAnsi="Arial" w:cs="Arial"/>
          <w:b/>
          <w:bCs/>
          <w:caps/>
        </w:rPr>
        <w:tab/>
        <w:t>Wage Requirement:</w:t>
      </w:r>
      <w:r>
        <w:rPr>
          <w:rFonts w:ascii="Arial" w:hAnsi="Arial" w:cs="Arial"/>
        </w:rPr>
        <w:t xml:space="preserve"> In accordance with the Tucson Procurement Code, Chapter 28, Article XV, providing for a living wage requirement for all employees supplying specific service to the City of </w:t>
      </w:r>
      <w:smartTag w:uri="urn:schemas-microsoft-com:office:smarttags" w:element="place">
        <w:smartTag w:uri="urn:schemas-microsoft-com:office:smarttags" w:element="City">
          <w:r>
            <w:rPr>
              <w:rFonts w:ascii="Arial" w:hAnsi="Arial" w:cs="Arial"/>
            </w:rPr>
            <w:t>Tucson</w:t>
          </w:r>
        </w:smartTag>
      </w:smartTag>
      <w:r>
        <w:rPr>
          <w:rFonts w:ascii="Arial" w:hAnsi="Arial" w:cs="Arial"/>
        </w:rPr>
        <w:t>, this solicitation, and the resulting Contract, is subject to the referenced Article.  By signing the Offer and Acceptance page, Bidder agrees to comply with the requirements of the Article. Such requirements include, but are not limited to:</w:t>
      </w:r>
    </w:p>
    <w:p w:rsidR="001F70B8" w:rsidRDefault="001F70B8" w:rsidP="001F70B8">
      <w:pPr>
        <w:rPr>
          <w:rFonts w:ascii="Arial" w:hAnsi="Arial" w:cs="Arial"/>
        </w:rPr>
      </w:pPr>
    </w:p>
    <w:p w:rsidR="001F70B8" w:rsidRDefault="001F70B8" w:rsidP="001F70B8">
      <w:pPr>
        <w:rPr>
          <w:rFonts w:ascii="Arial" w:hAnsi="Arial" w:cs="Arial"/>
        </w:rPr>
      </w:pPr>
      <w:r>
        <w:rPr>
          <w:rFonts w:ascii="Arial" w:hAnsi="Arial" w:cs="Arial"/>
        </w:rPr>
        <w:tab/>
        <w:t>A wage of no less than $9.74 per hour (with health benefits being provided to employees); or</w:t>
      </w:r>
    </w:p>
    <w:p w:rsidR="001F70B8" w:rsidRDefault="001F70B8" w:rsidP="001F70B8">
      <w:pPr>
        <w:ind w:firstLine="720"/>
        <w:rPr>
          <w:rFonts w:ascii="Arial" w:hAnsi="Arial" w:cs="Arial"/>
        </w:rPr>
      </w:pPr>
      <w:r>
        <w:rPr>
          <w:rFonts w:ascii="Arial" w:hAnsi="Arial" w:cs="Arial"/>
        </w:rPr>
        <w:t>A wage of no less than $10.96 per hour (without health benefits being provided to employees); and</w:t>
      </w:r>
    </w:p>
    <w:p w:rsidR="001F70B8" w:rsidRDefault="001F70B8" w:rsidP="001F70B8">
      <w:pPr>
        <w:ind w:left="720"/>
        <w:rPr>
          <w:rFonts w:ascii="Arial" w:hAnsi="Arial" w:cs="Arial"/>
        </w:rPr>
      </w:pPr>
      <w:r>
        <w:rPr>
          <w:rFonts w:ascii="Arial" w:hAnsi="Arial" w:cs="Arial"/>
        </w:rPr>
        <w:t>If health benefits are offered, an eligible contractor shall pay no less than 50% of the eligible employee’s health benefits premium.</w:t>
      </w:r>
    </w:p>
    <w:p w:rsidR="001F70B8" w:rsidRDefault="001F70B8" w:rsidP="001F70B8">
      <w:pPr>
        <w:rPr>
          <w:rFonts w:ascii="Arial" w:hAnsi="Arial" w:cs="Arial"/>
        </w:rPr>
      </w:pPr>
    </w:p>
    <w:p w:rsidR="001F70B8" w:rsidRDefault="001F70B8" w:rsidP="001F70B8">
      <w:pPr>
        <w:ind w:left="720"/>
        <w:rPr>
          <w:rFonts w:ascii="Arial" w:hAnsi="Arial" w:cs="Arial"/>
        </w:rPr>
      </w:pPr>
      <w:r>
        <w:rPr>
          <w:rFonts w:ascii="Arial" w:hAnsi="Arial" w:cs="Arial"/>
        </w:rPr>
        <w:t>In accordance with Sec. 28-157 (f) of the Tucson Procurement Code, if health benefits are offered to an eligible employee under an eligible Contract, proof of the above compliance shall be provided by the successful Bidder/Offeror upon notification by the City of its intent to award a Contract.</w:t>
      </w:r>
    </w:p>
    <w:p w:rsidR="001F70B8" w:rsidRDefault="001F70B8" w:rsidP="001F70B8">
      <w:pPr>
        <w:ind w:left="720"/>
        <w:rPr>
          <w:rFonts w:ascii="Arial" w:hAnsi="Arial" w:cs="Arial"/>
        </w:rPr>
      </w:pPr>
    </w:p>
    <w:p w:rsidR="001F70B8" w:rsidRDefault="001F70B8" w:rsidP="001F70B8">
      <w:pPr>
        <w:ind w:left="720"/>
        <w:rPr>
          <w:rFonts w:ascii="Arial" w:hAnsi="Arial" w:cs="Arial"/>
        </w:rPr>
      </w:pPr>
      <w:r>
        <w:rPr>
          <w:rFonts w:ascii="Arial" w:hAnsi="Arial" w:cs="Arial"/>
        </w:rPr>
        <w:t>Notwithstanding the Severability clause, under Standard Terms and Conditions, if the provisions of this clause become unenforceable for any reason, the City reserves the right to terminate this Contract without penalty or liability.  In the event the City negotiates an adjustment to the terms, conditions, or price acceptable to the parties, then this Contract shall continue until expiration.</w:t>
      </w:r>
    </w:p>
    <w:p w:rsidR="001F70B8" w:rsidRDefault="001F70B8" w:rsidP="001F70B8">
      <w:pPr>
        <w:ind w:left="720"/>
        <w:rPr>
          <w:rFonts w:ascii="Arial" w:hAnsi="Arial" w:cs="Arial"/>
        </w:rPr>
      </w:pPr>
    </w:p>
    <w:p w:rsidR="001F70B8" w:rsidRDefault="001F70B8" w:rsidP="001F70B8">
      <w:pPr>
        <w:pStyle w:val="CommentSubject"/>
        <w:ind w:left="720"/>
        <w:rPr>
          <w:rFonts w:ascii="Arial" w:hAnsi="Arial" w:cs="Arial"/>
          <w:bCs w:val="0"/>
        </w:rPr>
      </w:pPr>
      <w:r>
        <w:rPr>
          <w:rFonts w:ascii="Arial" w:hAnsi="Arial" w:cs="Arial"/>
          <w:bCs w:val="0"/>
        </w:rPr>
        <w:t>Compliance with Wage Requirement:</w:t>
      </w:r>
    </w:p>
    <w:p w:rsidR="001F70B8" w:rsidRDefault="001F70B8" w:rsidP="001F70B8">
      <w:pPr>
        <w:ind w:left="720"/>
        <w:rPr>
          <w:rFonts w:ascii="Arial" w:hAnsi="Arial" w:cs="Arial"/>
        </w:rPr>
      </w:pPr>
      <w:r>
        <w:rPr>
          <w:rFonts w:ascii="Arial" w:hAnsi="Arial" w:cs="Arial"/>
        </w:rPr>
        <w:t>The City's Director of Procurement shall monitor compliance, including the investigation of claimed violations, and may promulgate administrative rules and regulations to implement and enforce this Article.  In the event of any violation of the provisions set forth in this Article, the responsible Contractor and any applicable subcontractors shall be liable for the unpaid wages and shall pay the eligible employee any amounts underpaid.  The City's Director of Procurement is additionally authorized to take any one or more of the following remedies in the event of a written determination of noncompliance:</w:t>
      </w:r>
    </w:p>
    <w:p w:rsidR="001F70B8" w:rsidRDefault="001F70B8" w:rsidP="001F70B8">
      <w:pPr>
        <w:ind w:left="720"/>
        <w:rPr>
          <w:rFonts w:ascii="Arial" w:hAnsi="Arial" w:cs="Arial"/>
        </w:rPr>
      </w:pPr>
    </w:p>
    <w:p w:rsidR="001F70B8" w:rsidRDefault="001F70B8" w:rsidP="001F70B8">
      <w:pPr>
        <w:ind w:left="720"/>
        <w:rPr>
          <w:rFonts w:ascii="Arial" w:hAnsi="Arial" w:cs="Arial"/>
        </w:rPr>
      </w:pPr>
      <w:r>
        <w:rPr>
          <w:rFonts w:ascii="Arial" w:hAnsi="Arial" w:cs="Arial"/>
        </w:rPr>
        <w:t>Liquidated damages paid to the City in the amount of $50.00 for each incidence of non-compliance for each day of non-compliance and/or each day it continues;</w:t>
      </w:r>
    </w:p>
    <w:p w:rsidR="001F70B8" w:rsidRDefault="001F70B8" w:rsidP="001F70B8">
      <w:pPr>
        <w:ind w:left="720"/>
        <w:rPr>
          <w:rFonts w:ascii="Arial" w:hAnsi="Arial" w:cs="Arial"/>
        </w:rPr>
      </w:pPr>
      <w:r>
        <w:rPr>
          <w:rFonts w:ascii="Arial" w:hAnsi="Arial" w:cs="Arial"/>
        </w:rPr>
        <w:t>Suspension of further payments under the Contract until the violation has ceased;</w:t>
      </w:r>
    </w:p>
    <w:p w:rsidR="001F70B8" w:rsidRDefault="001F70B8" w:rsidP="001F70B8">
      <w:pPr>
        <w:ind w:left="720"/>
        <w:rPr>
          <w:rFonts w:ascii="Arial" w:hAnsi="Arial" w:cs="Arial"/>
        </w:rPr>
      </w:pPr>
      <w:r>
        <w:rPr>
          <w:rFonts w:ascii="Arial" w:hAnsi="Arial" w:cs="Arial"/>
        </w:rPr>
        <w:t>Suspend and/or terminate the Contract for cause; and/or</w:t>
      </w:r>
    </w:p>
    <w:p w:rsidR="001F70B8" w:rsidRDefault="001F70B8" w:rsidP="001F70B8">
      <w:pPr>
        <w:ind w:left="720"/>
        <w:rPr>
          <w:rFonts w:ascii="Arial" w:hAnsi="Arial" w:cs="Arial"/>
        </w:rPr>
      </w:pPr>
      <w:r>
        <w:rPr>
          <w:rFonts w:ascii="Arial" w:hAnsi="Arial" w:cs="Arial"/>
        </w:rPr>
        <w:t xml:space="preserve">Debar or suspend the Contractor or subcontractor from future City contracts pursuant to Tucson Procurement Code, Chapter 28, </w:t>
      </w:r>
      <w:proofErr w:type="gramStart"/>
      <w:r>
        <w:rPr>
          <w:rFonts w:ascii="Arial" w:hAnsi="Arial" w:cs="Arial"/>
        </w:rPr>
        <w:t>Article</w:t>
      </w:r>
      <w:proofErr w:type="gramEnd"/>
      <w:r>
        <w:rPr>
          <w:rFonts w:ascii="Arial" w:hAnsi="Arial" w:cs="Arial"/>
        </w:rPr>
        <w:t xml:space="preserve"> IX.</w:t>
      </w:r>
    </w:p>
    <w:p w:rsidR="001F70B8" w:rsidRDefault="001F70B8" w:rsidP="001F70B8">
      <w:pPr>
        <w:ind w:left="720"/>
        <w:rPr>
          <w:rFonts w:ascii="Arial" w:hAnsi="Arial" w:cs="Arial"/>
        </w:rPr>
      </w:pPr>
    </w:p>
    <w:p w:rsidR="001F70B8" w:rsidRDefault="001F70B8" w:rsidP="001F70B8">
      <w:pPr>
        <w:ind w:left="720"/>
        <w:rPr>
          <w:rFonts w:ascii="Arial" w:hAnsi="Arial" w:cs="Arial"/>
        </w:rPr>
      </w:pPr>
      <w:r>
        <w:rPr>
          <w:rFonts w:ascii="Arial" w:hAnsi="Arial" w:cs="Arial"/>
        </w:rPr>
        <w:t xml:space="preserve">Protests or appeals of the Director’s remedies for non-compliance shall be in accordance with Article IX.  </w:t>
      </w:r>
    </w:p>
    <w:p w:rsidR="001F70B8" w:rsidRDefault="001F70B8" w:rsidP="001F70B8">
      <w:pPr>
        <w:ind w:left="720"/>
        <w:rPr>
          <w:rFonts w:ascii="Arial" w:hAnsi="Arial" w:cs="Arial"/>
        </w:rPr>
      </w:pPr>
    </w:p>
    <w:p w:rsidR="001F70B8" w:rsidRDefault="001F70B8" w:rsidP="001F70B8">
      <w:pPr>
        <w:pStyle w:val="CommentSubject"/>
        <w:ind w:left="720"/>
        <w:rPr>
          <w:rFonts w:ascii="Arial" w:hAnsi="Arial" w:cs="Arial"/>
        </w:rPr>
      </w:pPr>
      <w:r>
        <w:rPr>
          <w:rFonts w:ascii="Arial" w:hAnsi="Arial" w:cs="Arial"/>
        </w:rPr>
        <w:t>Records for Wage Requirement:</w:t>
      </w:r>
    </w:p>
    <w:p w:rsidR="001F70B8" w:rsidRDefault="001F70B8" w:rsidP="001F70B8">
      <w:pPr>
        <w:ind w:left="720"/>
        <w:rPr>
          <w:rFonts w:ascii="Arial" w:hAnsi="Arial" w:cs="Arial"/>
        </w:rPr>
      </w:pPr>
      <w:r>
        <w:rPr>
          <w:rFonts w:ascii="Arial" w:hAnsi="Arial" w:cs="Arial"/>
        </w:rPr>
        <w:t xml:space="preserve">The Contractor and any applicable subcontractor shall make the records required available for inspection, copying, or transcription by authorized representatives of the City’s Director of Procurement, and shall permit such representatives to interview employees during working hours on the job.  If the Contractor and any applicable subcontractor </w:t>
      </w:r>
      <w:proofErr w:type="gramStart"/>
      <w:r>
        <w:rPr>
          <w:rFonts w:ascii="Arial" w:hAnsi="Arial" w:cs="Arial"/>
        </w:rPr>
        <w:t>fails</w:t>
      </w:r>
      <w:proofErr w:type="gramEnd"/>
      <w:r>
        <w:rPr>
          <w:rFonts w:ascii="Arial" w:hAnsi="Arial" w:cs="Arial"/>
        </w:rPr>
        <w:t xml:space="preserve"> to submit the required records or make them available, the Director may, after written notice to the Contractor, take such action as may be necessary to cause the suspension of any further payment, advance, or guarantee of funds.  Furthermore, failure to submit the required records upon request or to make such records available may be grounds for debarment action pursuant to Article IX.</w:t>
      </w:r>
    </w:p>
    <w:p w:rsidR="001F70B8" w:rsidRDefault="001F70B8" w:rsidP="001F70B8">
      <w:pPr>
        <w:ind w:left="720"/>
        <w:rPr>
          <w:rFonts w:ascii="Arial" w:hAnsi="Arial" w:cs="Arial"/>
        </w:rPr>
      </w:pPr>
    </w:p>
    <w:p w:rsidR="001F70B8" w:rsidRDefault="001F70B8" w:rsidP="001F70B8">
      <w:pPr>
        <w:ind w:left="720"/>
        <w:rPr>
          <w:rFonts w:ascii="Arial" w:hAnsi="Arial" w:cs="Arial"/>
        </w:rPr>
      </w:pPr>
      <w:r>
        <w:rPr>
          <w:rFonts w:ascii="Arial" w:hAnsi="Arial" w:cs="Arial"/>
        </w:rPr>
        <w:t>Payrolls and basic records relating thereto shall be maintained by the Contractor during the course of the work and preserved for a period of three years thereafter for all eligible employees.  Such records shall contain the name, address, and social security number of each such worker, his or her correct classification, hourly rates of wages paid, daily and weekly number of hours worked, deductions made, and actual wages paid.</w:t>
      </w:r>
    </w:p>
    <w:p w:rsidR="001F70B8" w:rsidRDefault="001F70B8" w:rsidP="001F70B8">
      <w:pPr>
        <w:ind w:left="720"/>
        <w:rPr>
          <w:rFonts w:ascii="Arial" w:hAnsi="Arial" w:cs="Arial"/>
        </w:rPr>
      </w:pPr>
    </w:p>
    <w:p w:rsidR="001F70B8" w:rsidRDefault="001F70B8" w:rsidP="001F70B8">
      <w:pPr>
        <w:ind w:left="720"/>
        <w:rPr>
          <w:rFonts w:ascii="Arial" w:hAnsi="Arial" w:cs="Arial"/>
        </w:rPr>
      </w:pPr>
      <w:r>
        <w:rPr>
          <w:rFonts w:ascii="Arial" w:hAnsi="Arial" w:cs="Arial"/>
        </w:rPr>
        <w:t>All inquiries regarding the Living Wage program may be directed to the Contract Officer responsible for this solicitation.</w:t>
      </w:r>
    </w:p>
    <w:p w:rsidR="00284397" w:rsidRDefault="00284397" w:rsidP="004E15D8">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b/>
          <w:sz w:val="28"/>
        </w:rPr>
      </w:pPr>
      <w:r>
        <w:br w:type="page"/>
      </w:r>
      <w:r>
        <w:rPr>
          <w:rFonts w:ascii="Arial" w:hAnsi="Arial"/>
          <w:b/>
          <w:sz w:val="28"/>
        </w:rPr>
        <w:lastRenderedPageBreak/>
        <w:t>STANDARD TERMS AND CONDITIONS</w:t>
      </w:r>
    </w:p>
    <w:p w:rsidR="00284397" w:rsidRDefault="00284397">
      <w:pPr>
        <w:tabs>
          <w:tab w:val="left" w:pos="360"/>
        </w:tabs>
        <w:jc w:val="both"/>
        <w:rPr>
          <w:rFonts w:ascii="Arial" w:hAnsi="Arial"/>
          <w:sz w:val="12"/>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ADVERTISING: </w:t>
      </w:r>
      <w:r>
        <w:rPr>
          <w:rFonts w:ascii="Arial" w:hAnsi="Arial"/>
          <w:sz w:val="19"/>
        </w:rPr>
        <w:t>Contractor shall not advertise or publish information concerning this Contract without prior written consent of the City’s Director of Procurement.</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 w:val="left" w:pos="540"/>
        </w:tabs>
        <w:ind w:left="360"/>
        <w:jc w:val="both"/>
        <w:rPr>
          <w:rFonts w:ascii="Arial" w:hAnsi="Arial"/>
          <w:sz w:val="19"/>
        </w:rPr>
      </w:pPr>
      <w:r>
        <w:rPr>
          <w:rFonts w:ascii="Arial" w:hAnsi="Arial"/>
          <w:b/>
          <w:sz w:val="19"/>
        </w:rPr>
        <w:t xml:space="preserve">AFFIRMATIVE ACTION: </w:t>
      </w:r>
      <w:r>
        <w:rPr>
          <w:rFonts w:ascii="Arial" w:hAnsi="Arial"/>
          <w:sz w:val="19"/>
        </w:rPr>
        <w:t xml:space="preserve">Contractor shall abide by the provisions of the Tucson Procurement Code Chapter 28, Article XII. </w:t>
      </w:r>
    </w:p>
    <w:p w:rsidR="00284397" w:rsidRDefault="00284397">
      <w:pPr>
        <w:tabs>
          <w:tab w:val="left" w:pos="360"/>
          <w:tab w:val="left" w:pos="54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AMERICANS WITH DISABILITIES ACT: </w:t>
      </w:r>
      <w:r>
        <w:rPr>
          <w:rFonts w:ascii="Arial" w:hAnsi="Arial"/>
          <w:sz w:val="19"/>
        </w:rPr>
        <w:t>The Contractor shall comply with all applicable provisions of the Americans with Disabilities Act (Public Law 101-336, 42 U.S.C. 12101, et seq.) and applicable Federal regulations under the Act.</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APPLICABLE LAW: </w:t>
      </w:r>
      <w:r>
        <w:rPr>
          <w:rFonts w:ascii="Arial" w:hAnsi="Arial"/>
          <w:sz w:val="19"/>
        </w:rPr>
        <w:t xml:space="preserve">This Contract shall be governed, and the City and Contractor shall have all remedies afforded to each, by the Tucson Procurement Code and the law of the State of Arizona. State law claims shall be brought only in Pima County Superior Court. </w:t>
      </w:r>
    </w:p>
    <w:p w:rsidR="00284397" w:rsidRDefault="00284397">
      <w:pPr>
        <w:tabs>
          <w:tab w:val="left" w:pos="360"/>
        </w:tabs>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ASSIGNMENT-DELEGATION: </w:t>
      </w:r>
      <w:r>
        <w:rPr>
          <w:rFonts w:ascii="Arial" w:hAnsi="Arial"/>
          <w:sz w:val="19"/>
        </w:rPr>
        <w:t>No right or interest in this Contract shall be assigned by the Contractor without prior written permission of the City, and no delegation of any duty of the Contractor shall be made without prior written permission of the City's Director of Procurement. The City shall not unreasonably withhold approval and shall notify the Contractor of the City's position by written notice.</w:t>
      </w:r>
    </w:p>
    <w:p w:rsidR="00284397" w:rsidRDefault="00284397">
      <w:pPr>
        <w:tabs>
          <w:tab w:val="left" w:pos="360"/>
        </w:tabs>
        <w:jc w:val="both"/>
        <w:rPr>
          <w:rFonts w:ascii="Arial" w:hAnsi="Arial"/>
          <w:sz w:val="19"/>
        </w:rPr>
      </w:pPr>
    </w:p>
    <w:p w:rsidR="009C1833" w:rsidRPr="009C1833" w:rsidRDefault="009C1833" w:rsidP="009256CE">
      <w:pPr>
        <w:numPr>
          <w:ilvl w:val="0"/>
          <w:numId w:val="11"/>
        </w:numPr>
        <w:tabs>
          <w:tab w:val="left" w:pos="360"/>
        </w:tabs>
        <w:ind w:left="360"/>
        <w:jc w:val="both"/>
        <w:rPr>
          <w:rFonts w:ascii="Arial" w:hAnsi="Arial"/>
          <w:b/>
          <w:sz w:val="19"/>
        </w:rPr>
      </w:pPr>
      <w:r w:rsidRPr="00122F8F">
        <w:rPr>
          <w:rFonts w:ascii="Arial" w:hAnsi="Arial" w:cs="Arial"/>
          <w:b/>
          <w:bCs/>
          <w:sz w:val="19"/>
          <w:szCs w:val="19"/>
        </w:rPr>
        <w:t>C</w:t>
      </w:r>
      <w:r>
        <w:rPr>
          <w:rFonts w:ascii="Arial" w:hAnsi="Arial" w:cs="Arial"/>
          <w:b/>
          <w:bCs/>
          <w:sz w:val="19"/>
          <w:szCs w:val="19"/>
        </w:rPr>
        <w:t xml:space="preserve">ERTIFICATION OF COMPLIANCE WITH </w:t>
      </w:r>
      <w:r w:rsidRPr="00122F8F">
        <w:rPr>
          <w:rFonts w:ascii="Arial" w:hAnsi="Arial" w:cs="Arial"/>
          <w:b/>
          <w:bCs/>
          <w:sz w:val="19"/>
          <w:szCs w:val="19"/>
        </w:rPr>
        <w:t>A.R.S. S</w:t>
      </w:r>
      <w:r>
        <w:rPr>
          <w:rFonts w:ascii="Arial" w:hAnsi="Arial" w:cs="Arial"/>
          <w:b/>
          <w:bCs/>
          <w:sz w:val="19"/>
          <w:szCs w:val="19"/>
        </w:rPr>
        <w:t>EC</w:t>
      </w:r>
      <w:r w:rsidRPr="00122F8F">
        <w:rPr>
          <w:rFonts w:ascii="Arial" w:hAnsi="Arial" w:cs="Arial"/>
          <w:b/>
          <w:bCs/>
          <w:sz w:val="19"/>
          <w:szCs w:val="19"/>
        </w:rPr>
        <w:t>. 35-39</w:t>
      </w:r>
      <w:r w:rsidR="006A6ED1">
        <w:rPr>
          <w:rFonts w:ascii="Arial" w:hAnsi="Arial" w:cs="Arial"/>
          <w:b/>
          <w:bCs/>
          <w:sz w:val="19"/>
          <w:szCs w:val="19"/>
        </w:rPr>
        <w:t>3 ET SEQ.</w:t>
      </w:r>
      <w:r w:rsidRPr="00122F8F">
        <w:rPr>
          <w:rFonts w:ascii="Arial" w:hAnsi="Arial" w:cs="Arial"/>
          <w:b/>
          <w:bCs/>
          <w:sz w:val="19"/>
          <w:szCs w:val="19"/>
        </w:rPr>
        <w:t xml:space="preserve">: </w:t>
      </w:r>
      <w:r>
        <w:rPr>
          <w:rFonts w:ascii="Arial" w:hAnsi="Arial" w:cs="Arial"/>
          <w:b/>
          <w:bCs/>
          <w:sz w:val="19"/>
          <w:szCs w:val="19"/>
        </w:rPr>
        <w:t xml:space="preserve"> </w:t>
      </w:r>
      <w:r w:rsidRPr="00122F8F">
        <w:rPr>
          <w:rFonts w:ascii="Arial" w:hAnsi="Arial" w:cs="Arial"/>
          <w:sz w:val="19"/>
          <w:szCs w:val="19"/>
        </w:rPr>
        <w:t xml:space="preserve">By signing this contract, the </w:t>
      </w:r>
      <w:r>
        <w:rPr>
          <w:rFonts w:ascii="Arial" w:hAnsi="Arial" w:cs="Arial"/>
          <w:sz w:val="19"/>
          <w:szCs w:val="19"/>
        </w:rPr>
        <w:t>Contractor</w:t>
      </w:r>
      <w:r w:rsidRPr="00122F8F">
        <w:rPr>
          <w:rFonts w:ascii="Arial" w:hAnsi="Arial" w:cs="Arial"/>
          <w:sz w:val="19"/>
          <w:szCs w:val="19"/>
        </w:rPr>
        <w:t xml:space="preserve"> certifies that it does not have scrutinized business operations in </w:t>
      </w:r>
      <w:smartTag w:uri="urn:schemas-microsoft-com:office:smarttags" w:element="place">
        <w:smartTag w:uri="urn:schemas-microsoft-com:office:smarttags" w:element="country-region">
          <w:r w:rsidRPr="00122F8F">
            <w:rPr>
              <w:rFonts w:ascii="Arial" w:hAnsi="Arial" w:cs="Arial"/>
              <w:sz w:val="19"/>
              <w:szCs w:val="19"/>
            </w:rPr>
            <w:t>Iran</w:t>
          </w:r>
        </w:smartTag>
      </w:smartTag>
      <w:r w:rsidRPr="00122F8F">
        <w:rPr>
          <w:rFonts w:ascii="Arial" w:hAnsi="Arial" w:cs="Arial"/>
          <w:sz w:val="19"/>
          <w:szCs w:val="19"/>
        </w:rPr>
        <w:t xml:space="preserve"> as required by A.R.S. sec. 35-39</w:t>
      </w:r>
      <w:r w:rsidR="006A6ED1">
        <w:rPr>
          <w:rFonts w:ascii="Arial" w:hAnsi="Arial" w:cs="Arial"/>
          <w:sz w:val="19"/>
          <w:szCs w:val="19"/>
        </w:rPr>
        <w:t>3 et seq.</w:t>
      </w:r>
      <w:r w:rsidRPr="00122F8F">
        <w:rPr>
          <w:rFonts w:ascii="Arial" w:hAnsi="Arial" w:cs="Arial"/>
          <w:sz w:val="19"/>
          <w:szCs w:val="19"/>
        </w:rPr>
        <w:t xml:space="preserve">  If the City determines that the </w:t>
      </w:r>
      <w:r>
        <w:rPr>
          <w:rFonts w:ascii="Arial" w:hAnsi="Arial" w:cs="Arial"/>
          <w:sz w:val="19"/>
          <w:szCs w:val="19"/>
        </w:rPr>
        <w:t>Contractor</w:t>
      </w:r>
      <w:r w:rsidRPr="00122F8F">
        <w:rPr>
          <w:rFonts w:ascii="Arial" w:hAnsi="Arial" w:cs="Arial"/>
          <w:sz w:val="19"/>
          <w:szCs w:val="19"/>
        </w:rPr>
        <w:t xml:space="preserve"> has submitted a false certification, the City may impose remedies as provided in the Tucson Procurement Code up to and including termination of this contract.</w:t>
      </w:r>
    </w:p>
    <w:p w:rsidR="009C1833" w:rsidRDefault="009C1833" w:rsidP="009C1833">
      <w:pPr>
        <w:tabs>
          <w:tab w:val="left" w:pos="360"/>
        </w:tabs>
        <w:jc w:val="both"/>
        <w:rPr>
          <w:rFonts w:ascii="Arial" w:hAnsi="Arial" w:cs="Arial"/>
          <w:b/>
          <w:bCs/>
          <w:color w:val="000000"/>
          <w:sz w:val="19"/>
          <w:szCs w:val="19"/>
        </w:rPr>
      </w:pPr>
    </w:p>
    <w:p w:rsidR="00016CD4" w:rsidRDefault="00016CD4" w:rsidP="009256CE">
      <w:pPr>
        <w:numPr>
          <w:ilvl w:val="0"/>
          <w:numId w:val="11"/>
        </w:numPr>
        <w:tabs>
          <w:tab w:val="left" w:pos="360"/>
        </w:tabs>
        <w:ind w:left="360"/>
        <w:jc w:val="both"/>
        <w:rPr>
          <w:rFonts w:ascii="Arial" w:hAnsi="Arial"/>
          <w:b/>
          <w:sz w:val="19"/>
        </w:rPr>
      </w:pPr>
      <w:r w:rsidRPr="00C15DEE">
        <w:rPr>
          <w:rFonts w:ascii="Arial" w:hAnsi="Arial" w:cs="Arial"/>
          <w:b/>
          <w:bCs/>
          <w:color w:val="000000"/>
          <w:sz w:val="19"/>
          <w:szCs w:val="19"/>
        </w:rPr>
        <w:t xml:space="preserve">CHILD/SWEAT-FREE LABOR POLICY: </w:t>
      </w:r>
      <w:r w:rsidRPr="00C15DEE">
        <w:rPr>
          <w:rFonts w:ascii="Arial" w:hAnsi="Arial" w:cs="Arial"/>
          <w:color w:val="000000"/>
          <w:sz w:val="19"/>
          <w:szCs w:val="19"/>
        </w:rPr>
        <w:t>The Contractor shall comply with all applicable provisions of the United States Federal and State Child Labor and Worker's Right laws and agrees if called upon to affirm in writing, that they, and any subcontractor involved in the provision of goods to the City, are in compliance</w:t>
      </w:r>
      <w:r w:rsidR="0010022C">
        <w:rPr>
          <w:rFonts w:ascii="Arial" w:hAnsi="Arial" w:cs="Arial"/>
          <w:color w:val="000000"/>
          <w:sz w:val="19"/>
          <w:szCs w:val="19"/>
        </w:rPr>
        <w:t>.</w:t>
      </w:r>
    </w:p>
    <w:p w:rsidR="00016CD4" w:rsidRDefault="00016CD4" w:rsidP="00016CD4">
      <w:pPr>
        <w:tabs>
          <w:tab w:val="left" w:pos="360"/>
        </w:tabs>
        <w:jc w:val="both"/>
        <w:rPr>
          <w:rFonts w:ascii="Arial" w:hAnsi="Arial"/>
          <w:b/>
          <w:sz w:val="19"/>
        </w:rPr>
      </w:pPr>
    </w:p>
    <w:p w:rsidR="00284397" w:rsidRDefault="00284397" w:rsidP="009256CE">
      <w:pPr>
        <w:numPr>
          <w:ilvl w:val="0"/>
          <w:numId w:val="11"/>
        </w:numPr>
        <w:tabs>
          <w:tab w:val="left" w:pos="360"/>
        </w:tabs>
        <w:ind w:left="360"/>
        <w:jc w:val="both"/>
        <w:rPr>
          <w:rFonts w:ascii="Arial" w:hAnsi="Arial"/>
          <w:b/>
          <w:sz w:val="19"/>
        </w:rPr>
      </w:pPr>
      <w:r>
        <w:rPr>
          <w:rFonts w:ascii="Arial" w:hAnsi="Arial"/>
          <w:b/>
          <w:sz w:val="19"/>
        </w:rPr>
        <w:t xml:space="preserve">CLEAN UP: </w:t>
      </w:r>
      <w:r>
        <w:rPr>
          <w:rFonts w:ascii="Arial" w:hAnsi="Arial"/>
          <w:sz w:val="19"/>
        </w:rPr>
        <w:t>The Contractor shall at all times keep the contract area, including storage areas used by the Contractor, free from accumulation of waste material or rubbish and, prior to completion of the work, remove any rubbish from the premises and all tools, scaffolding, equipment and materials not property of the City. Upon completion of the repair, the Contractor shall leave the work and premises in clean, neat and workmanlike condition.</w:t>
      </w:r>
    </w:p>
    <w:p w:rsidR="00284397" w:rsidRDefault="00284397">
      <w:pPr>
        <w:tabs>
          <w:tab w:val="left" w:pos="360"/>
        </w:tabs>
        <w:ind w:left="360" w:hanging="360"/>
        <w:jc w:val="both"/>
        <w:rPr>
          <w:rFonts w:ascii="Arial" w:hAnsi="Arial"/>
          <w:b/>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COMMENCEMENT OF WORK: </w:t>
      </w:r>
      <w:r>
        <w:rPr>
          <w:rFonts w:ascii="Arial" w:hAnsi="Arial"/>
          <w:sz w:val="19"/>
        </w:rPr>
        <w:t>The Contractor is cautioned not to commence any billable work or provide any material or service under this Contract until Contractor receives purchase order or is otherwise directed to do so, in writing, by the City.</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CONFIDENTIALITY OF RECORDS: </w:t>
      </w:r>
      <w:r>
        <w:rPr>
          <w:rFonts w:ascii="Arial" w:hAnsi="Arial"/>
          <w:sz w:val="19"/>
        </w:rPr>
        <w:t>The Contractor shall establish and maintain procedures and controls that are acceptable to the City for the purpose of assuring that no information contained in its records or obtained from the City or from others in carrying out its functions under the Contract shall be used by or disclosed by it, its agents, officers, or employees, except as required to efficiently perform duties under the Contract. Persons requesting such information should be referred to the City. Information pertaining to individual persons shall not be divulged other than to employees or officers of Contractor as needed for the performance of duties under the Contract, unless otherwise agreed to in writing by the City.</w:t>
      </w:r>
    </w:p>
    <w:p w:rsidR="00284397" w:rsidRDefault="00284397">
      <w:pPr>
        <w:tabs>
          <w:tab w:val="left" w:pos="360"/>
        </w:tabs>
        <w:ind w:left="360" w:hanging="360"/>
        <w:jc w:val="both"/>
        <w:rPr>
          <w:rFonts w:ascii="Arial" w:hAnsi="Arial"/>
          <w:sz w:val="19"/>
        </w:rPr>
      </w:pPr>
    </w:p>
    <w:p w:rsidR="00B66C14" w:rsidRDefault="00B66C14" w:rsidP="009256CE">
      <w:pPr>
        <w:numPr>
          <w:ilvl w:val="0"/>
          <w:numId w:val="11"/>
        </w:numPr>
        <w:tabs>
          <w:tab w:val="left" w:pos="360"/>
        </w:tabs>
        <w:ind w:left="360"/>
        <w:jc w:val="both"/>
        <w:rPr>
          <w:rFonts w:ascii="Arial" w:hAnsi="Arial"/>
          <w:sz w:val="19"/>
        </w:rPr>
      </w:pPr>
      <w:r>
        <w:rPr>
          <w:rFonts w:ascii="Arial" w:hAnsi="Arial"/>
          <w:b/>
          <w:sz w:val="19"/>
        </w:rPr>
        <w:t xml:space="preserve">CONTRACT AMENDMENTS: </w:t>
      </w:r>
      <w:r w:rsidRPr="00C1113C">
        <w:rPr>
          <w:rFonts w:ascii="Arial" w:hAnsi="Arial"/>
          <w:sz w:val="19"/>
          <w:szCs w:val="19"/>
        </w:rPr>
        <w:t>The Procurement Department has the sole authority to:</w:t>
      </w:r>
    </w:p>
    <w:p w:rsidR="00B66C14" w:rsidRDefault="00B66C14" w:rsidP="00B66C14">
      <w:pPr>
        <w:tabs>
          <w:tab w:val="left" w:pos="360"/>
        </w:tabs>
        <w:ind w:left="360" w:hanging="360"/>
        <w:jc w:val="both"/>
        <w:rPr>
          <w:rFonts w:ascii="Arial" w:hAnsi="Arial"/>
          <w:sz w:val="19"/>
        </w:rPr>
      </w:pPr>
    </w:p>
    <w:p w:rsidR="00B66C14" w:rsidRPr="000D5AF9" w:rsidRDefault="00B66C14" w:rsidP="009256CE">
      <w:pPr>
        <w:numPr>
          <w:ilvl w:val="0"/>
          <w:numId w:val="16"/>
        </w:numPr>
        <w:tabs>
          <w:tab w:val="left" w:pos="360"/>
        </w:tabs>
        <w:jc w:val="both"/>
        <w:rPr>
          <w:rFonts w:ascii="Arial" w:hAnsi="Arial"/>
          <w:sz w:val="19"/>
          <w:szCs w:val="19"/>
        </w:rPr>
      </w:pPr>
      <w:r w:rsidRPr="000D5AF9">
        <w:rPr>
          <w:rFonts w:ascii="Arial" w:hAnsi="Arial"/>
          <w:sz w:val="19"/>
          <w:szCs w:val="19"/>
        </w:rPr>
        <w:t>Amend the contract or enter into supplemental verbal or written agreements;</w:t>
      </w:r>
    </w:p>
    <w:p w:rsidR="00B66C14" w:rsidRPr="000D5AF9" w:rsidRDefault="00B66C14" w:rsidP="009256CE">
      <w:pPr>
        <w:numPr>
          <w:ilvl w:val="0"/>
          <w:numId w:val="16"/>
        </w:numPr>
        <w:tabs>
          <w:tab w:val="left" w:pos="360"/>
        </w:tabs>
        <w:jc w:val="both"/>
        <w:rPr>
          <w:rFonts w:ascii="Arial" w:hAnsi="Arial"/>
          <w:sz w:val="19"/>
          <w:szCs w:val="19"/>
        </w:rPr>
      </w:pPr>
      <w:r w:rsidRPr="000D5AF9">
        <w:rPr>
          <w:rFonts w:ascii="Arial" w:hAnsi="Arial"/>
          <w:sz w:val="19"/>
          <w:szCs w:val="19"/>
        </w:rPr>
        <w:t>Grant time extensions or contract renewals;</w:t>
      </w:r>
    </w:p>
    <w:p w:rsidR="00B66C14" w:rsidRPr="000D5AF9" w:rsidRDefault="00B66C14" w:rsidP="009256CE">
      <w:pPr>
        <w:numPr>
          <w:ilvl w:val="0"/>
          <w:numId w:val="16"/>
        </w:numPr>
        <w:tabs>
          <w:tab w:val="left" w:pos="360"/>
        </w:tabs>
        <w:jc w:val="both"/>
        <w:rPr>
          <w:rFonts w:ascii="Arial" w:hAnsi="Arial"/>
          <w:sz w:val="19"/>
          <w:szCs w:val="19"/>
        </w:rPr>
      </w:pPr>
      <w:r w:rsidRPr="000D5AF9">
        <w:rPr>
          <w:rFonts w:ascii="Arial" w:hAnsi="Arial"/>
          <w:sz w:val="19"/>
          <w:szCs w:val="19"/>
        </w:rPr>
        <w:t>Otherwise modify the scope or terms and provisions of the contract.</w:t>
      </w:r>
    </w:p>
    <w:p w:rsidR="00B66C14" w:rsidRPr="000D5AF9" w:rsidRDefault="00B66C14" w:rsidP="00B66C14">
      <w:pPr>
        <w:tabs>
          <w:tab w:val="left" w:pos="360"/>
        </w:tabs>
        <w:jc w:val="both"/>
        <w:rPr>
          <w:rFonts w:ascii="Arial" w:hAnsi="Arial"/>
          <w:sz w:val="19"/>
          <w:szCs w:val="19"/>
        </w:rPr>
      </w:pPr>
    </w:p>
    <w:p w:rsidR="00B66C14" w:rsidRPr="000D5AF9" w:rsidRDefault="00B66C14" w:rsidP="00B66C14">
      <w:pPr>
        <w:tabs>
          <w:tab w:val="left" w:pos="360"/>
        </w:tabs>
        <w:ind w:left="360"/>
        <w:jc w:val="both"/>
        <w:rPr>
          <w:rFonts w:ascii="Arial" w:hAnsi="Arial"/>
          <w:sz w:val="19"/>
          <w:szCs w:val="19"/>
        </w:rPr>
      </w:pPr>
      <w:r w:rsidRPr="000D5AF9">
        <w:rPr>
          <w:rFonts w:ascii="Arial" w:hAnsi="Arial"/>
          <w:sz w:val="19"/>
          <w:szCs w:val="19"/>
        </w:rPr>
        <w:t>This Contract shall only be modified with the approval of the Department of Procurement. Except in the case of a documented emergency, approval must be granted prior to performance.  Any contract modification not explicitly approved by the Procurement Department through a written contract amendment or change order is performed at the sole risk of the Contractor and may not be eligible for payment by the City.</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CONTRACT: </w:t>
      </w:r>
      <w:r>
        <w:rPr>
          <w:rFonts w:ascii="Arial" w:hAnsi="Arial"/>
          <w:sz w:val="19"/>
        </w:rPr>
        <w:t xml:space="preserve">The Contract shall be based upon the Request for Proposal issued by the City and the Offer submitted by the Contractor in response to the Request for Proposal. The offer shall substantially conform to the terms, conditions, specifications and other requirements set forth within the text of the Request for Proposal. The City reserves the right to clarify any contractual terms with the concurrence of the Contractor; however, any substantial non-conformity in the offer, as determined by the City's Director of Procurement, shall be deemed non-responsive and the offer rejected. The Contract </w:t>
      </w:r>
      <w:r>
        <w:rPr>
          <w:rFonts w:ascii="Arial" w:hAnsi="Arial"/>
          <w:sz w:val="19"/>
        </w:rPr>
        <w:lastRenderedPageBreak/>
        <w:t>shall contain the entire agreement between the City of Tucson and the Contractor relating to this requirement and shall prevail over any and all previous agreements, contracts, proposals, negotiations, purchase orders, or master agreements in any form.</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DEFAULT IN ONE INSTALLMENT TO CONSTITUTE TOTAL BREACH: </w:t>
      </w:r>
      <w:r>
        <w:rPr>
          <w:rFonts w:ascii="Arial" w:hAnsi="Arial"/>
          <w:sz w:val="19"/>
        </w:rPr>
        <w:t>Contractor shall deliver conforming materials in each installment or lot of this Contract and may not substitute nonconforming materials. Delivery of nonconforming materials, or default of any nature, may constitute breach of the Contract. Noncompliance may be deemed a cause for possible Contract termination.</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DUPLEXED/RECYCLED PAPER: </w:t>
      </w:r>
      <w:r>
        <w:rPr>
          <w:rFonts w:ascii="Arial" w:hAnsi="Arial"/>
          <w:sz w:val="19"/>
        </w:rPr>
        <w:t>In accordance with efficient resource procurement and utilization policies adopted by the City of Tucson, the Contractor shall ensure that, whenever practicable, all printed materials produced by the Contractor in the performance of this Contract are duplexed (two-sided copies), printed on recycled paper and labeled as such.</w:t>
      </w:r>
    </w:p>
    <w:p w:rsidR="00284397" w:rsidRDefault="00284397">
      <w:pPr>
        <w:tabs>
          <w:tab w:val="left" w:pos="360"/>
        </w:tabs>
        <w:ind w:left="360" w:hanging="360"/>
        <w:jc w:val="both"/>
        <w:rPr>
          <w:rFonts w:ascii="Arial" w:hAnsi="Arial"/>
          <w:sz w:val="19"/>
        </w:rPr>
      </w:pPr>
      <w:r>
        <w:rPr>
          <w:rFonts w:ascii="Arial" w:hAnsi="Arial"/>
          <w:sz w:val="19"/>
        </w:rPr>
        <w:tab/>
      </w: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EXCLUSIVE POSSESSION: </w:t>
      </w:r>
      <w:r>
        <w:rPr>
          <w:rFonts w:ascii="Arial" w:hAnsi="Arial"/>
          <w:sz w:val="19"/>
        </w:rPr>
        <w:t>All services, information, computer program elements, reports and other deliverables created under this Contract are the sole property of the City of Tucson and shall not be used or released by the Contractor or any other person except with prior written permission by the City.</w:t>
      </w:r>
    </w:p>
    <w:p w:rsidR="00284397" w:rsidRDefault="00284397">
      <w:pPr>
        <w:tabs>
          <w:tab w:val="left" w:pos="360"/>
        </w:tabs>
        <w:ind w:left="360" w:hanging="360"/>
        <w:jc w:val="both"/>
        <w:rPr>
          <w:rFonts w:ascii="Arial" w:hAnsi="Arial"/>
          <w:sz w:val="19"/>
        </w:rPr>
      </w:pPr>
    </w:p>
    <w:p w:rsidR="007826D1" w:rsidRPr="007826D1" w:rsidRDefault="007826D1" w:rsidP="009256CE">
      <w:pPr>
        <w:numPr>
          <w:ilvl w:val="0"/>
          <w:numId w:val="11"/>
        </w:numPr>
        <w:tabs>
          <w:tab w:val="left" w:pos="360"/>
        </w:tabs>
        <w:ind w:left="360"/>
        <w:jc w:val="both"/>
        <w:rPr>
          <w:rFonts w:ascii="Arial" w:hAnsi="Arial"/>
          <w:b/>
          <w:sz w:val="19"/>
          <w:szCs w:val="19"/>
        </w:rPr>
      </w:pPr>
      <w:r w:rsidRPr="007826D1">
        <w:rPr>
          <w:rFonts w:ascii="Arial" w:hAnsi="Arial" w:cs="Arial"/>
          <w:b/>
          <w:sz w:val="19"/>
          <w:szCs w:val="19"/>
        </w:rPr>
        <w:t>F</w:t>
      </w:r>
      <w:r>
        <w:rPr>
          <w:rFonts w:ascii="Arial" w:hAnsi="Arial" w:cs="Arial"/>
          <w:b/>
          <w:sz w:val="19"/>
          <w:szCs w:val="19"/>
        </w:rPr>
        <w:t>EDERAL IMMIGRATION LAWS AND REGULATIONS:</w:t>
      </w:r>
      <w:r w:rsidRPr="007826D1">
        <w:rPr>
          <w:rFonts w:ascii="Arial" w:hAnsi="Arial" w:cs="Arial"/>
          <w:sz w:val="19"/>
          <w:szCs w:val="19"/>
        </w:rPr>
        <w:t xml:space="preserve">  Contractor warrants that it complies with all Federal Immigration laws and regulations that relate to its employees and complies with A.R.S. § 23-214(A) and that it requires the same compliance of all subcontractors under this Contract. Contractor acknowledges that pursuant to A.R.S. § 41-4401 and effective September 30, 2008, a breach of this warranty is a material breach of this Contract subject to penalties up to and including termination of this Contract. The City retains the legal right to audit the records of the Contractor and inspect the papers of any employee who works for the Contractor to ensure compliance with this warranty and the Contractor shall assist in any such audit.  The Contractor shall include the requirements of this paragraph in each contract with subcontractors under this Contract.</w:t>
      </w:r>
    </w:p>
    <w:p w:rsidR="007826D1" w:rsidRPr="007826D1" w:rsidRDefault="007826D1" w:rsidP="007826D1">
      <w:pPr>
        <w:autoSpaceDE w:val="0"/>
        <w:autoSpaceDN w:val="0"/>
        <w:adjustRightInd w:val="0"/>
        <w:rPr>
          <w:rFonts w:ascii="Arial" w:hAnsi="Arial" w:cs="Arial"/>
          <w:sz w:val="19"/>
          <w:szCs w:val="19"/>
        </w:rPr>
      </w:pPr>
    </w:p>
    <w:p w:rsidR="007826D1" w:rsidRPr="007826D1" w:rsidRDefault="007826D1" w:rsidP="007826D1">
      <w:pPr>
        <w:autoSpaceDE w:val="0"/>
        <w:autoSpaceDN w:val="0"/>
        <w:adjustRightInd w:val="0"/>
        <w:ind w:left="360"/>
        <w:rPr>
          <w:rFonts w:ascii="Arial" w:hAnsi="Arial" w:cs="Arial"/>
          <w:color w:val="000000"/>
          <w:sz w:val="19"/>
          <w:szCs w:val="19"/>
        </w:rPr>
      </w:pPr>
      <w:r w:rsidRPr="007826D1">
        <w:rPr>
          <w:rFonts w:ascii="Arial" w:hAnsi="Arial" w:cs="Arial"/>
          <w:color w:val="000000"/>
          <w:sz w:val="19"/>
          <w:szCs w:val="19"/>
        </w:rPr>
        <w:t>If the Contractor or subcontractor warrants that it has complied with the employment verification provisions prescribed by sections 274(a) and 274(b) of the Federal Immigration and Nationality Act and the E-verify requirements prescribed by A.R.S. § 23-214(A), the Contractor or subcontractor shall be deemed to be in compliance with this provision.  The City may request proof of such compliance at any time during the term of this Contract by the Contractor and any subcontractor.</w:t>
      </w:r>
    </w:p>
    <w:p w:rsidR="007826D1" w:rsidRDefault="007826D1" w:rsidP="007826D1">
      <w:pPr>
        <w:tabs>
          <w:tab w:val="left" w:pos="360"/>
        </w:tabs>
        <w:jc w:val="both"/>
        <w:rPr>
          <w:rFonts w:ascii="Arial" w:hAnsi="Arial"/>
          <w:b/>
          <w:sz w:val="19"/>
        </w:rPr>
      </w:pPr>
    </w:p>
    <w:p w:rsidR="00284397" w:rsidRDefault="00284397" w:rsidP="009256CE">
      <w:pPr>
        <w:numPr>
          <w:ilvl w:val="0"/>
          <w:numId w:val="11"/>
        </w:numPr>
        <w:tabs>
          <w:tab w:val="left" w:pos="360"/>
        </w:tabs>
        <w:ind w:left="360"/>
        <w:jc w:val="both"/>
        <w:rPr>
          <w:rFonts w:ascii="Arial" w:hAnsi="Arial"/>
          <w:b/>
          <w:sz w:val="19"/>
        </w:rPr>
      </w:pPr>
      <w:r>
        <w:rPr>
          <w:rFonts w:ascii="Arial" w:hAnsi="Arial"/>
          <w:b/>
          <w:sz w:val="19"/>
        </w:rPr>
        <w:t xml:space="preserve">FORCE MAJEURE: </w:t>
      </w:r>
      <w:r>
        <w:rPr>
          <w:rFonts w:ascii="Arial" w:hAnsi="Arial"/>
          <w:sz w:val="19"/>
        </w:rPr>
        <w:t>Except for payment of sums due, neither party shall be liable to the other nor deemed in default under this Contract if and to the extent that such party's performance of this Contract is prevented by reason of Force Majeure. The term "Force Majeure" means an occurrence that is beyond the control of the party affected and occurs without its fault or negligence. Force Majeure shall not include late performance by a subcontractor unless the delay arises out of a Force Majeure occurrence in accordance with this Force Majeure term and condition.</w:t>
      </w:r>
    </w:p>
    <w:p w:rsidR="00284397" w:rsidRDefault="00284397">
      <w:pPr>
        <w:tabs>
          <w:tab w:val="left" w:pos="360"/>
        </w:tabs>
        <w:jc w:val="both"/>
        <w:rPr>
          <w:rFonts w:ascii="Arial" w:hAnsi="Arial"/>
          <w:b/>
          <w:sz w:val="19"/>
        </w:rPr>
      </w:pPr>
    </w:p>
    <w:p w:rsidR="00284397" w:rsidRDefault="00284397">
      <w:pPr>
        <w:tabs>
          <w:tab w:val="left" w:pos="360"/>
        </w:tabs>
        <w:ind w:left="360" w:hanging="360"/>
        <w:jc w:val="both"/>
        <w:rPr>
          <w:rFonts w:ascii="Arial" w:hAnsi="Arial"/>
          <w:b/>
          <w:sz w:val="19"/>
        </w:rPr>
      </w:pPr>
      <w:r>
        <w:rPr>
          <w:rFonts w:ascii="Arial" w:hAnsi="Arial"/>
          <w:b/>
          <w:sz w:val="19"/>
        </w:rPr>
        <w:tab/>
      </w:r>
      <w:r>
        <w:rPr>
          <w:rFonts w:ascii="Arial" w:hAnsi="Arial"/>
          <w:sz w:val="19"/>
        </w:rPr>
        <w:t>If either party is delayed at any time in the progress of the work by Force Majeure, the delayed party shall notify the other party in writing of such delay, as soon as is practical, of the commencement thereof and shall specify the causes of such delay in such notice. Such notice shall be hand-delivered or mailed certified-return receipt and shall make a specific reference to this article, thereby invoking its provisions. The delayed party shall cause such delay to cease as soon as practicable and shall notify the other party in writing when it has done so. The time of completion shall be extended by contract modification for a period of time equal to the time that results or effects of such delay prevent the delayed party from performing in accordance with this Contract.</w:t>
      </w:r>
    </w:p>
    <w:p w:rsidR="00284397" w:rsidRDefault="00284397">
      <w:pPr>
        <w:tabs>
          <w:tab w:val="left" w:pos="360"/>
        </w:tabs>
        <w:ind w:left="360" w:hanging="360"/>
        <w:jc w:val="both"/>
        <w:rPr>
          <w:rFonts w:ascii="Arial" w:hAnsi="Arial"/>
          <w:b/>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GRATUITIES: </w:t>
      </w:r>
      <w:r>
        <w:rPr>
          <w:rFonts w:ascii="Arial" w:hAnsi="Arial"/>
          <w:sz w:val="19"/>
        </w:rPr>
        <w:t>The City may, by written notice to the Contractor, terminate this Contract if it is found that gratuities, in the form of entertainment, gifts, meals or otherwise, were offered or given by the Contractor or any agent or representative of the Contractor, to any officer or employee of the City amending, or the making of any determinations with respect to the performing of such Contract. In the event this Contract is terminated by the City pursuant to this provision, the City shall be entitled, in addition to any other rights and remedies, to recover or withhold from the Contractor the amount of the gratuity.</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HUMAN RELATIONS: </w:t>
      </w:r>
      <w:r>
        <w:rPr>
          <w:rFonts w:ascii="Arial" w:hAnsi="Arial"/>
          <w:sz w:val="19"/>
        </w:rPr>
        <w:t>Contractor shall abide by the provisions of the Tucson City Code Chapter 28, Article XII.</w:t>
      </w:r>
    </w:p>
    <w:p w:rsidR="00284397" w:rsidRDefault="00284397">
      <w:pPr>
        <w:tabs>
          <w:tab w:val="left" w:pos="360"/>
        </w:tabs>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INDEMNIFICATION: </w:t>
      </w:r>
      <w:r>
        <w:rPr>
          <w:rFonts w:ascii="Arial" w:hAnsi="Arial"/>
          <w:sz w:val="19"/>
        </w:rPr>
        <w:t xml:space="preserve">To the fullest extent permitted by law, Contractor, its successors, assigns and guarantors, shall pay, defend, indemnify and hold harmless the City of Tucson, its agents, representatives, officers, directors, officials and employees from and against all allegations, demands, proceedings, suits, actions, claims, including claims of patent or copyright infringement, damages, losses, expenses, including but not limited to, attorney fees, court costs, and the cost of appellate proceedings, and all claim adjusting and handling expense, related to, arising from or out of or resulting from any actions, acts, errors, mistakes or omissions caused in whole or part by Contractor relating to work, services and/or products </w:t>
      </w:r>
      <w:r>
        <w:rPr>
          <w:rFonts w:ascii="Arial" w:hAnsi="Arial"/>
          <w:sz w:val="19"/>
        </w:rPr>
        <w:lastRenderedPageBreak/>
        <w:t>provided in the performance of this Contract, including but not limited to, any Subcontractor or anyone directly or indirectly employed by any of them or anyone for whose acts any of them may be liable and any injury or damages claimed by any of Contractor’s and Subcontractor’s employees.</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INDEPENDENT CONTRACTOR: </w:t>
      </w:r>
      <w:r>
        <w:rPr>
          <w:rFonts w:ascii="Arial" w:hAnsi="Arial"/>
          <w:sz w:val="19"/>
        </w:rPr>
        <w:t>It is understood that each party shall act in its individual capacity and not as an agent, employee, partner, joint venturer, or associate of the other. An employee or agent of one party shall not be deemed or construed to be the employee or agent of the other party for any purpose.</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 xml:space="preserve">The Contractor shall not be entitled to compensation in the form of salaries, paid vacation or sick days by the City. </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The City of Tucson will not provide any insurance coverage to the Contractor, including Worker's Compensation coverage. The Contractor is advised that taxes, social security payments, and other withholdings shall not be withheld from a City payment issued under this Contract and that Contractor should make arrangements to directly pay such expenses.</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INSPECTION AND ACCEPTANCE: </w:t>
      </w:r>
      <w:r>
        <w:rPr>
          <w:rFonts w:ascii="Arial" w:hAnsi="Arial"/>
          <w:sz w:val="19"/>
        </w:rPr>
        <w:t xml:space="preserve">All material or service is subject to final inspection and acceptance by the City. Material or service failing to conform to the specifications of this Contract shall be held at the Contractor's risk and may be returned to the Contractor. If returned, all costs are the responsibility of the Contractor. Noncompliance may be deemed a cause for possible Contract termination. </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b/>
          <w:sz w:val="19"/>
        </w:rPr>
      </w:pPr>
      <w:r>
        <w:rPr>
          <w:rFonts w:ascii="Arial" w:hAnsi="Arial"/>
          <w:b/>
          <w:sz w:val="19"/>
        </w:rPr>
        <w:t xml:space="preserve">INTERPRETATION-PAROLE EVIDENCE: </w:t>
      </w:r>
      <w:r>
        <w:rPr>
          <w:rFonts w:ascii="Arial" w:hAnsi="Arial"/>
          <w:sz w:val="19"/>
        </w:rPr>
        <w:t>This Contract is intended by the parties to be a final expression of their agreement and is intended also as a complete and exclusive statement of the terms of this agreement. No course of prior dealings between the parties and no usage of the trade shall be relevant to supplement or explain any term used in the Contract. Acceptance or consent in the course of performance under this Contract shall not be relevant to determine the meaning of this Contract even though the accepting or consenting party has knowledge of the nature of the performance and the opportunity to object.</w:t>
      </w:r>
    </w:p>
    <w:p w:rsidR="00284397" w:rsidRDefault="00284397">
      <w:pPr>
        <w:tabs>
          <w:tab w:val="left" w:pos="360"/>
        </w:tabs>
        <w:ind w:left="360" w:hanging="360"/>
        <w:jc w:val="both"/>
        <w:rPr>
          <w:rFonts w:ascii="Arial" w:hAnsi="Arial"/>
          <w:b/>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LICENSES: </w:t>
      </w:r>
      <w:r>
        <w:rPr>
          <w:rFonts w:ascii="Arial" w:hAnsi="Arial"/>
          <w:sz w:val="19"/>
        </w:rPr>
        <w:t>Contractor shall maintain in current status all Federal, State, and local licenses and permits required for the operation of the business conducted by the Contractor as applicable to this Contract.</w:t>
      </w:r>
    </w:p>
    <w:p w:rsidR="00284397" w:rsidRDefault="00284397">
      <w:pPr>
        <w:tabs>
          <w:tab w:val="left" w:pos="360"/>
        </w:tabs>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LIENS: </w:t>
      </w:r>
      <w:r>
        <w:rPr>
          <w:rFonts w:ascii="Arial" w:hAnsi="Arial"/>
          <w:sz w:val="19"/>
        </w:rPr>
        <w:t>All materials, services, and other deliverables supplied to the City under this Contract shall be free of all liens other than the security interest. Security interest shall extinguish upon full payment made by the City. Upon the City’s request, the Contractor shall provide a formal release of all liens.</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NO REPLACEMENT OF DEFECTIVE TENDER: </w:t>
      </w:r>
      <w:r>
        <w:rPr>
          <w:rFonts w:ascii="Arial" w:hAnsi="Arial"/>
          <w:sz w:val="19"/>
        </w:rPr>
        <w:t>Every tender of materials must fully comply with all provisions of this Contract. If a tender is made which does not fully comply, this shall conform to the termination clause set forth within this document.</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NON-EXCLUSIVE CONTRACT: </w:t>
      </w:r>
      <w:r>
        <w:rPr>
          <w:rFonts w:ascii="Arial" w:hAnsi="Arial"/>
          <w:sz w:val="19"/>
        </w:rPr>
        <w:t>Any contract resulting from this solicitation shall be awarded with the understanding and agreement that it is for the sole convenience of the City of Tucson. The City reserves the right to obtain like goods or services from another source when necessary.</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OVERCHARGES BY ANTITRUST VIOLATIONS: </w:t>
      </w:r>
      <w:r>
        <w:rPr>
          <w:rFonts w:ascii="Arial" w:hAnsi="Arial"/>
          <w:sz w:val="19"/>
        </w:rPr>
        <w:t>The City maintains that, in actual practice, overcharges resulting from antitrust violations are borne by the purchaser. Therefore, to the extent permitted by law, the Contractor hereby assigns to the City any and all claims for such overcharges as to the materials or services used to fulfill the Contract.</w:t>
      </w:r>
    </w:p>
    <w:p w:rsidR="00284397" w:rsidRDefault="00284397">
      <w:pPr>
        <w:tabs>
          <w:tab w:val="left" w:pos="360"/>
        </w:tabs>
        <w:jc w:val="both"/>
        <w:rPr>
          <w:rFonts w:ascii="Arial" w:hAnsi="Arial"/>
          <w:sz w:val="19"/>
        </w:rPr>
      </w:pPr>
    </w:p>
    <w:p w:rsidR="00284397" w:rsidRDefault="00284397" w:rsidP="009256CE">
      <w:pPr>
        <w:numPr>
          <w:ilvl w:val="0"/>
          <w:numId w:val="11"/>
        </w:numPr>
        <w:tabs>
          <w:tab w:val="left" w:pos="360"/>
        </w:tabs>
        <w:ind w:left="360"/>
        <w:jc w:val="both"/>
        <w:rPr>
          <w:rFonts w:ascii="Arial" w:hAnsi="Arial"/>
          <w:snapToGrid w:val="0"/>
          <w:sz w:val="19"/>
        </w:rPr>
      </w:pPr>
      <w:r>
        <w:rPr>
          <w:rFonts w:ascii="Arial" w:hAnsi="Arial"/>
          <w:b/>
          <w:sz w:val="19"/>
        </w:rPr>
        <w:t xml:space="preserve">PAYMENT: </w:t>
      </w:r>
      <w:r>
        <w:rPr>
          <w:rFonts w:ascii="Arial" w:hAnsi="Arial"/>
          <w:snapToGrid w:val="0"/>
          <w:sz w:val="19"/>
        </w:rPr>
        <w:t>The City’s preferred method of payment is via credit card.  The City will issue a Purchase Order and, in some cases, either provide a credit card for payment at the time of ordering or pay subsequent invoices by credit card upon receipt of goods or services in good order.  However, not all City employees will possess a credit card and, therefore, the City reserves the right to make payment by check as it deems necessary.</w:t>
      </w:r>
    </w:p>
    <w:p w:rsidR="00284397" w:rsidRDefault="00284397">
      <w:pPr>
        <w:rPr>
          <w:rFonts w:ascii="Arial" w:hAnsi="Arial"/>
          <w:snapToGrid w:val="0"/>
          <w:sz w:val="19"/>
        </w:rPr>
      </w:pPr>
      <w:r>
        <w:rPr>
          <w:rFonts w:ascii="Arial" w:hAnsi="Arial"/>
          <w:snapToGrid w:val="0"/>
          <w:sz w:val="19"/>
        </w:rPr>
        <w:t xml:space="preserve"> </w:t>
      </w:r>
    </w:p>
    <w:p w:rsidR="00284397" w:rsidRDefault="00284397">
      <w:pPr>
        <w:ind w:left="360"/>
        <w:rPr>
          <w:rFonts w:ascii="Arial" w:hAnsi="Arial"/>
          <w:snapToGrid w:val="0"/>
          <w:sz w:val="19"/>
        </w:rPr>
      </w:pPr>
      <w:r>
        <w:rPr>
          <w:rFonts w:ascii="Arial" w:hAnsi="Arial"/>
          <w:snapToGrid w:val="0"/>
          <w:sz w:val="19"/>
        </w:rPr>
        <w:t>Unless payment is made by credit card at time of order or point of sale, a separate invoice shall be issued for each shipment of material or service performed, and no payment shall be issued prior to receipt of material or service and correct invoice.</w:t>
      </w:r>
    </w:p>
    <w:p w:rsidR="00284397" w:rsidRDefault="00284397">
      <w:pPr>
        <w:rPr>
          <w:rFonts w:ascii="Arial" w:hAnsi="Arial"/>
          <w:snapToGrid w:val="0"/>
          <w:sz w:val="19"/>
        </w:rPr>
      </w:pPr>
      <w:r>
        <w:rPr>
          <w:rFonts w:ascii="Arial" w:hAnsi="Arial"/>
          <w:snapToGrid w:val="0"/>
          <w:sz w:val="19"/>
        </w:rPr>
        <w:t xml:space="preserve"> </w:t>
      </w:r>
    </w:p>
    <w:p w:rsidR="00284397" w:rsidRDefault="00284397">
      <w:pPr>
        <w:tabs>
          <w:tab w:val="left" w:pos="360"/>
        </w:tabs>
        <w:ind w:left="360"/>
        <w:jc w:val="both"/>
        <w:rPr>
          <w:rFonts w:ascii="Arial" w:hAnsi="Arial"/>
          <w:sz w:val="19"/>
        </w:rPr>
      </w:pPr>
      <w:r>
        <w:rPr>
          <w:rFonts w:ascii="Arial" w:hAnsi="Arial"/>
          <w:snapToGrid w:val="0"/>
          <w:sz w:val="19"/>
        </w:rPr>
        <w:t>The City shall make every effort to process payment for the purchase of materials or services within twenty-one (21) calendar days after receipt of materials or services and a correct invoice.</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PROTECTION OF GOVERNMENT PROPERTY: </w:t>
      </w:r>
      <w:r>
        <w:rPr>
          <w:rFonts w:ascii="Arial" w:hAnsi="Arial"/>
          <w:sz w:val="19"/>
        </w:rPr>
        <w:t xml:space="preserve">The Contractor shall use reasonable care to avoid damaging existing buildings, equipment, and vegetation (such as trees, shrubs, and grass) on City property. If the Contractor fails to do so and damages such property, the Contractor shall replace or repair the damage at no expense to the City, as determined and </w:t>
      </w:r>
      <w:r>
        <w:rPr>
          <w:rFonts w:ascii="Arial" w:hAnsi="Arial"/>
          <w:sz w:val="19"/>
        </w:rPr>
        <w:lastRenderedPageBreak/>
        <w:t>approved by the City’s Director of Procurement. If the Contractor fails or refuses to make such repair or replacement, the City will determine a cost and the Contractor shall be liable for the cost thereof, which may be deducted from the Contract price.</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PROVISIONS REQUIRED BY LAW: </w:t>
      </w:r>
      <w:r>
        <w:rPr>
          <w:rFonts w:ascii="Arial" w:hAnsi="Arial"/>
          <w:sz w:val="19"/>
        </w:rPr>
        <w:t>Each and every provision of law and any clause required by law to be in the Contract shall be read and enforced as though it were included herein, and if through mistake or otherwise any such provision is not inserted, or is not correctly inserted, then upon the application of either party the Contract shall be amended to make such insertion or correction.</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RECORDS: </w:t>
      </w:r>
      <w:r>
        <w:rPr>
          <w:rFonts w:ascii="Arial" w:hAnsi="Arial"/>
          <w:sz w:val="19"/>
        </w:rPr>
        <w:t>Internal control over all financial transactions related to this Contract shall be in accordance with sound fiscal policies. The City may, at reasonable times and places, audit the books and records of the Contractor and/or any subcontractors. Said audit shall be limited to this Contract.</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RIGHT TO ASSURANCE: </w:t>
      </w:r>
      <w:r>
        <w:rPr>
          <w:rFonts w:ascii="Arial" w:hAnsi="Arial"/>
          <w:sz w:val="19"/>
        </w:rPr>
        <w:t>Whenever one party to this Contract has reason to question, in good faith, the other party's intent to perform, the former party may demand that the other party give a written assurance of this intent to perform. In the event that a demand is made and no written assurance is given within five (5) days, the demanding party may treat this failure as the other party’s intent not to perform and as a cause for possible Contract termination.</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RIGHT TO INSPECT: </w:t>
      </w:r>
      <w:r>
        <w:rPr>
          <w:rFonts w:ascii="Arial" w:hAnsi="Arial"/>
          <w:sz w:val="19"/>
        </w:rPr>
        <w:t>The City may, at reasonable times, and at the City's expense, inspect the place of business of a Contractor or subcontractor which is related to the performance of any Contract as awarded or to be awarded.</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RIGHTS AND REMEDIES: </w:t>
      </w:r>
      <w:r>
        <w:rPr>
          <w:rFonts w:ascii="Arial" w:hAnsi="Arial"/>
          <w:sz w:val="19"/>
        </w:rPr>
        <w:t>No provision in this document or in the Contractor's proposal shall be construed, expressly or by implication, as a waiver by either party of any existing or future right and/or remedy available by law in the event of any claim, default or breach of contract. The failure of either party to insist upon the strict performance of any term or condition of the Contract, to exercise or delay the exercise of any right or remedy provided in the Contract or by law, or to accept materials or services required by this Contract or by law shall not be deemed a waiver of any right of either party to insist upon the strict performance of the Contract.</w:t>
      </w:r>
    </w:p>
    <w:p w:rsidR="00284397" w:rsidRDefault="00284397">
      <w:pPr>
        <w:tabs>
          <w:tab w:val="left" w:pos="360"/>
        </w:tabs>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SEVERABILITY: </w:t>
      </w:r>
      <w:r>
        <w:rPr>
          <w:rFonts w:ascii="Arial" w:hAnsi="Arial"/>
          <w:sz w:val="19"/>
        </w:rPr>
        <w:t>The provisions of this Contract are severable to the extent that any provision or application held to be invalid shall not affect any other provision or application of the Contract which may remain in effect without the valid provision or application.</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Style w:val="CommentReference"/>
          <w:rFonts w:ascii="Arial" w:hAnsi="Arial"/>
          <w:sz w:val="19"/>
        </w:rPr>
      </w:pPr>
      <w:r>
        <w:rPr>
          <w:rFonts w:ascii="Arial" w:hAnsi="Arial"/>
          <w:b/>
          <w:sz w:val="19"/>
        </w:rPr>
        <w:t xml:space="preserve">SHIPMENT UNDER RESERVATION PROHIBITED: </w:t>
      </w:r>
      <w:r>
        <w:rPr>
          <w:rFonts w:ascii="Arial" w:hAnsi="Arial"/>
          <w:sz w:val="19"/>
        </w:rPr>
        <w:t>No tender of a bill of lading shall operate as a tender of the materials. Non-compliance shall conform to the termination clause set forth within this document.</w:t>
      </w:r>
      <w:r>
        <w:rPr>
          <w:rStyle w:val="CommentReference"/>
          <w:rFonts w:ascii="Arial" w:hAnsi="Arial"/>
          <w:sz w:val="19"/>
        </w:rPr>
        <w:t xml:space="preserve"> </w:t>
      </w:r>
    </w:p>
    <w:p w:rsidR="00284397" w:rsidRDefault="00284397">
      <w:pPr>
        <w:tabs>
          <w:tab w:val="left" w:pos="360"/>
        </w:tabs>
        <w:ind w:left="360" w:hanging="360"/>
        <w:jc w:val="both"/>
        <w:rPr>
          <w:rStyle w:val="CommentReference"/>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SUBCONTRACTS: </w:t>
      </w:r>
      <w:r>
        <w:rPr>
          <w:rFonts w:ascii="Arial" w:hAnsi="Arial"/>
          <w:sz w:val="19"/>
        </w:rPr>
        <w:t xml:space="preserve">No subcontract shall be entered into by the Contractor with any other party to furnish any of the material/service specified herein without the advance written approval of the City's Director of Procurement. All subcontracts shall comply with Federal and State laws and regulations which are applicable to the services covered by the subcontract and shall include all the terms and conditions set forth herein which shall apply with equal force to the subcontract, as if the subcontractor were the Contractor referred to herein. The Contractor is responsible for contract performance whether or not subcontractors are used. </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SUBSEQUENT EMPLOYMENT: </w:t>
      </w:r>
      <w:r>
        <w:rPr>
          <w:rFonts w:ascii="Arial" w:hAnsi="Arial"/>
          <w:sz w:val="19"/>
        </w:rPr>
        <w:t>The City may terminate this Contract without penalty or further obligation pursuant to A.R.S. Section 38-511 if any person significantly involved in initiating, negotiating, securing, drafting, or creating the Contract, on behalf of the City, is or becomes, at any time while the Contract or any extension of the Contract is in effect, an employee of, or a contractor to, any other party to this Contract with respect to the subject matter of the Contract. Termination shall be effective when written notice from the City's Director of Procurement is received by the parties to this Contract, unless the notice specifies a later time.</w:t>
      </w:r>
    </w:p>
    <w:p w:rsidR="00284397" w:rsidRDefault="00284397">
      <w:pPr>
        <w:tabs>
          <w:tab w:val="left" w:pos="360"/>
        </w:tabs>
        <w:ind w:left="360" w:hanging="360"/>
        <w:jc w:val="both"/>
        <w:rPr>
          <w:rFonts w:ascii="Arial" w:hAnsi="Arial"/>
          <w:sz w:val="19"/>
        </w:rPr>
      </w:pP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TERMINATION OF CONTRACT: </w:t>
      </w:r>
      <w:r>
        <w:rPr>
          <w:rFonts w:ascii="Arial" w:hAnsi="Arial"/>
          <w:sz w:val="19"/>
        </w:rPr>
        <w:t>This Contract may be terminated at any time by mutual written consent, or by the City, with or without cause, upon giving thirty (30) days written notice. The City, at its convenience, by written notice, may terminate this Contract, in whole or in part. If this Contract is terminated, the City shall be liable only for payment under the payment provisions of this Contract for services rendered and accepted material received by the City before the effective date of termination.</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The City reserves the right to terminate the whole or any part of this Contract due to the failure of the Contractor to carry out any term or condition of the Contract. The City will issue a written ten (10) day notice of default to the Contractor for acting or failing to act as specified in any of the following:</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lastRenderedPageBreak/>
        <w:tab/>
        <w:t>In the opinion of the City, the Contractor provides personnel that do not meet the requirements of the Contract;</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In the opinion of the City, the Contractor fails to perform adequately the stipulations, conditions or services/specifications required in this Contract;</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In the opinion of the City, the Contractor attempts to impose personnel, materials, products or workmanship of an unacceptable quality;</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The Contractor fails to furnish the required service and/or product within the time stipulated in the Contract;</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In the opinion of the City, the Contractor fails to make progress in the performance of the requirements of the Contract;</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The Contractor gives the City a positive indication that the Contractor will not or cannot perform to the requirements of the Contract.</w:t>
      </w:r>
    </w:p>
    <w:p w:rsidR="00284397" w:rsidRDefault="00284397">
      <w:pPr>
        <w:tabs>
          <w:tab w:val="left" w:pos="360"/>
        </w:tabs>
        <w:ind w:left="360" w:hanging="360"/>
        <w:jc w:val="both"/>
        <w:rPr>
          <w:rFonts w:ascii="Arial" w:hAnsi="Arial"/>
          <w:sz w:val="19"/>
        </w:rPr>
      </w:pPr>
    </w:p>
    <w:p w:rsidR="00284397" w:rsidRDefault="00284397">
      <w:pPr>
        <w:tabs>
          <w:tab w:val="left" w:pos="360"/>
        </w:tabs>
        <w:ind w:left="360" w:hanging="360"/>
        <w:jc w:val="both"/>
        <w:rPr>
          <w:rFonts w:ascii="Arial" w:hAnsi="Arial"/>
          <w:sz w:val="19"/>
        </w:rPr>
      </w:pPr>
      <w:r>
        <w:rPr>
          <w:rFonts w:ascii="Arial" w:hAnsi="Arial"/>
          <w:sz w:val="19"/>
        </w:rPr>
        <w:tab/>
        <w:t>Each payment obligation of the City created by this Contract is conditioned upon the availability of City, State and Federal funds that are appropriated or allocated for the payment of such an obligation. If funds are not allocated by the City and available for the continued purchase of the services and/or materials provided under this Contract, this Contract may be terminated by the City at the end of the period for which funds are available. The City will endeavor to notify the Contractor in the event that continued service will or may be affected by non-appropriation. No penalty shall accrue to the City in the event this provision is exercised, and the City shall not be obligated or liable for any future payments due or for any damages as a result of termination under this paragraph.</w:t>
      </w:r>
    </w:p>
    <w:p w:rsidR="00284397" w:rsidRDefault="00284397">
      <w:pPr>
        <w:tabs>
          <w:tab w:val="left" w:pos="360"/>
        </w:tabs>
        <w:ind w:left="360" w:hanging="360"/>
        <w:jc w:val="both"/>
        <w:rPr>
          <w:rFonts w:ascii="Arial" w:hAnsi="Arial"/>
          <w:sz w:val="19"/>
        </w:rPr>
      </w:pPr>
      <w:r>
        <w:rPr>
          <w:rFonts w:ascii="Arial" w:hAnsi="Arial"/>
          <w:sz w:val="19"/>
        </w:rPr>
        <w:tab/>
      </w: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TITLE AND RISK OF LOSS: </w:t>
      </w:r>
      <w:r>
        <w:rPr>
          <w:rFonts w:ascii="Arial" w:hAnsi="Arial"/>
          <w:sz w:val="19"/>
        </w:rPr>
        <w:t>The title and risk of loss of material or service shall not pass to the City until the City actually receives the material or service at the point of delivery, unless otherwise provided within this Contract.</w:t>
      </w:r>
    </w:p>
    <w:p w:rsidR="00284397" w:rsidRDefault="00284397">
      <w:pPr>
        <w:tabs>
          <w:tab w:val="left" w:pos="360"/>
        </w:tabs>
        <w:ind w:left="360" w:hanging="360"/>
        <w:jc w:val="both"/>
        <w:rPr>
          <w:rFonts w:ascii="Arial" w:hAnsi="Arial"/>
          <w:sz w:val="19"/>
        </w:rPr>
      </w:pPr>
      <w:r>
        <w:rPr>
          <w:rFonts w:ascii="Arial" w:hAnsi="Arial"/>
          <w:sz w:val="19"/>
        </w:rPr>
        <w:t xml:space="preserve"> </w:t>
      </w:r>
    </w:p>
    <w:p w:rsidR="00284397" w:rsidRDefault="00284397" w:rsidP="009256CE">
      <w:pPr>
        <w:numPr>
          <w:ilvl w:val="0"/>
          <w:numId w:val="11"/>
        </w:numPr>
        <w:tabs>
          <w:tab w:val="left" w:pos="360"/>
        </w:tabs>
        <w:ind w:left="360"/>
        <w:jc w:val="both"/>
        <w:rPr>
          <w:rFonts w:ascii="Arial" w:hAnsi="Arial"/>
          <w:sz w:val="19"/>
        </w:rPr>
      </w:pPr>
      <w:r>
        <w:rPr>
          <w:rFonts w:ascii="Arial" w:hAnsi="Arial"/>
          <w:b/>
          <w:sz w:val="19"/>
        </w:rPr>
        <w:t xml:space="preserve">WARRANTIES: </w:t>
      </w:r>
      <w:r>
        <w:rPr>
          <w:rFonts w:ascii="Arial" w:hAnsi="Arial"/>
          <w:sz w:val="19"/>
        </w:rPr>
        <w:t>Contractor warrants that all material or service delivered under this Contract shall conform to the specifications of this Contract. Mere receipt of shipment of the material or service specified and any inspection incidental thereto by the City shall not alter or affect the obligations of the Contractor or the rights of the City under the foregoing warranties. Additional warranty requirements may be set forth in this document.</w:t>
      </w:r>
    </w:p>
    <w:p w:rsidR="00284397"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b/>
        </w:rPr>
      </w:pPr>
    </w:p>
    <w:p w:rsidR="00284397" w:rsidRDefault="00284397" w:rsidP="00CE464F">
      <w:pPr>
        <w:pStyle w:val="BodyTextIndent"/>
        <w:ind w:left="0" w:firstLine="0"/>
        <w:rPr>
          <w:i/>
          <w:sz w:val="22"/>
          <w:u w:val="single"/>
        </w:rPr>
      </w:pPr>
      <w:r>
        <w:rPr>
          <w:i/>
          <w:sz w:val="22"/>
          <w:highlight w:val="yellow"/>
        </w:rPr>
        <w:t xml:space="preserve"> </w:t>
      </w:r>
    </w:p>
    <w:p w:rsidR="00284397"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rPr>
      </w:pPr>
    </w:p>
    <w:p w:rsidR="00284397" w:rsidRDefault="00284397">
      <w:pPr>
        <w:jc w:val="center"/>
        <w:rPr>
          <w:rFonts w:ascii="Arial" w:hAnsi="Arial"/>
          <w:b/>
          <w:sz w:val="28"/>
        </w:rPr>
      </w:pPr>
      <w:r>
        <w:rPr>
          <w:rFonts w:ascii="Arial" w:hAnsi="Arial"/>
          <w:b/>
          <w:sz w:val="30"/>
        </w:rPr>
        <w:br w:type="page"/>
      </w:r>
      <w:r>
        <w:rPr>
          <w:rFonts w:ascii="Arial" w:hAnsi="Arial"/>
          <w:b/>
          <w:sz w:val="28"/>
        </w:rPr>
        <w:lastRenderedPageBreak/>
        <w:t xml:space="preserve">OFFER AND ACCEPTANCE </w:t>
      </w:r>
    </w:p>
    <w:p w:rsidR="00284397" w:rsidRDefault="00284397">
      <w:pPr>
        <w:tabs>
          <w:tab w:val="center" w:pos="5124"/>
        </w:tabs>
        <w:suppressAutoHyphens/>
        <w:jc w:val="center"/>
        <w:rPr>
          <w:rFonts w:ascii="Arial" w:hAnsi="Arial"/>
          <w:spacing w:val="-2"/>
          <w:sz w:val="18"/>
        </w:rPr>
      </w:pPr>
    </w:p>
    <w:p w:rsidR="00284397" w:rsidRDefault="00284397">
      <w:pPr>
        <w:jc w:val="center"/>
        <w:rPr>
          <w:rFonts w:ascii="Arial" w:hAnsi="Arial"/>
          <w:b/>
        </w:rPr>
      </w:pPr>
      <w:r>
        <w:rPr>
          <w:rFonts w:ascii="Arial" w:hAnsi="Arial"/>
          <w:b/>
          <w:u w:val="single"/>
        </w:rPr>
        <w:t>OFFER</w:t>
      </w:r>
    </w:p>
    <w:p w:rsidR="00284397" w:rsidRDefault="00284397">
      <w:pPr>
        <w:rPr>
          <w:rFonts w:ascii="Arial" w:hAnsi="Arial"/>
          <w:b/>
          <w:sz w:val="18"/>
        </w:rPr>
      </w:pPr>
    </w:p>
    <w:p w:rsidR="00284397" w:rsidRDefault="00284397">
      <w:pPr>
        <w:rPr>
          <w:rFonts w:ascii="Arial" w:hAnsi="Arial"/>
          <w:sz w:val="19"/>
        </w:rPr>
      </w:pPr>
      <w:r>
        <w:rPr>
          <w:rFonts w:ascii="Arial" w:hAnsi="Arial"/>
          <w:b/>
          <w:sz w:val="19"/>
        </w:rPr>
        <w:t>TO THE CITY OF TUCSON:</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The Undersigned hereby offers and shall furnish the material or service in compliance with all terms, scope of work, conditions, specifications, and amendments in the Request for Proposal which is incorporated by reference as if fully set forth herein.</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t>For clarification of this offer, contact:</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rPr>
        <w:tab/>
      </w:r>
      <w:r>
        <w:rPr>
          <w:rFonts w:ascii="Arial" w:hAnsi="Arial"/>
          <w:spacing w:val="-2"/>
          <w:sz w:val="19"/>
        </w:rPr>
        <w:tab/>
        <w:t>Name:</w:t>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Company Name</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rPr>
        <w:tab/>
      </w:r>
      <w:r>
        <w:rPr>
          <w:rFonts w:ascii="Arial" w:hAnsi="Arial"/>
          <w:spacing w:val="-2"/>
          <w:sz w:val="19"/>
        </w:rPr>
        <w:tab/>
        <w:t xml:space="preserve">Title: </w:t>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Address</w:t>
      </w: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rPr>
        <w:tab/>
      </w:r>
      <w:r>
        <w:rPr>
          <w:rFonts w:ascii="Arial" w:hAnsi="Arial"/>
          <w:spacing w:val="-2"/>
          <w:sz w:val="19"/>
        </w:rPr>
        <w:tab/>
        <w:t xml:space="preserve">Phone: </w:t>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 xml:space="preserve">City </w:t>
      </w:r>
      <w:r>
        <w:rPr>
          <w:rFonts w:ascii="Arial" w:hAnsi="Arial"/>
          <w:spacing w:val="-2"/>
          <w:sz w:val="19"/>
        </w:rPr>
        <w:tab/>
      </w:r>
      <w:r>
        <w:rPr>
          <w:rFonts w:ascii="Arial" w:hAnsi="Arial"/>
          <w:spacing w:val="-2"/>
          <w:sz w:val="19"/>
        </w:rPr>
        <w:tab/>
      </w:r>
      <w:r>
        <w:rPr>
          <w:rFonts w:ascii="Arial" w:hAnsi="Arial"/>
          <w:spacing w:val="-2"/>
          <w:sz w:val="19"/>
        </w:rPr>
        <w:tab/>
        <w:t>State</w:t>
      </w:r>
      <w:r>
        <w:rPr>
          <w:rFonts w:ascii="Arial" w:hAnsi="Arial"/>
          <w:spacing w:val="-2"/>
          <w:sz w:val="19"/>
        </w:rPr>
        <w:tab/>
      </w:r>
      <w:r>
        <w:rPr>
          <w:rFonts w:ascii="Arial" w:hAnsi="Arial"/>
          <w:spacing w:val="-2"/>
          <w:sz w:val="19"/>
        </w:rPr>
        <w:tab/>
        <w:t>Zip</w:t>
      </w: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rPr>
        <w:tab/>
      </w:r>
      <w:r>
        <w:rPr>
          <w:rFonts w:ascii="Arial" w:hAnsi="Arial"/>
          <w:spacing w:val="-2"/>
          <w:sz w:val="19"/>
        </w:rPr>
        <w:tab/>
        <w:t>Fax:</w:t>
      </w:r>
      <w:r>
        <w:rPr>
          <w:rFonts w:ascii="Arial" w:hAnsi="Arial"/>
          <w:spacing w:val="-2"/>
          <w:sz w:val="19"/>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Signature of Person Authorized to Sign</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rPr>
        <w:tab/>
      </w:r>
      <w:r>
        <w:rPr>
          <w:rFonts w:ascii="Arial" w:hAnsi="Arial"/>
          <w:spacing w:val="-2"/>
          <w:sz w:val="19"/>
        </w:rPr>
        <w:tab/>
        <w:t>E-mail:  _________________________________</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Printed Name</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Title</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center" w:pos="5124"/>
        </w:tabs>
        <w:suppressAutoHyphens/>
        <w:jc w:val="center"/>
        <w:rPr>
          <w:rFonts w:ascii="Arial" w:hAnsi="Arial"/>
          <w:b/>
          <w:spacing w:val="-3"/>
          <w:u w:val="single"/>
        </w:rPr>
      </w:pPr>
      <w:r>
        <w:rPr>
          <w:rFonts w:ascii="Arial" w:hAnsi="Arial"/>
          <w:b/>
          <w:spacing w:val="-3"/>
          <w:u w:val="single"/>
        </w:rPr>
        <w:t>ACCEPTANCE OF OFFER</w:t>
      </w:r>
    </w:p>
    <w:p w:rsidR="00284397" w:rsidRDefault="00284397">
      <w:pPr>
        <w:tabs>
          <w:tab w:val="center" w:pos="5124"/>
        </w:tabs>
        <w:suppressAutoHyphens/>
        <w:jc w:val="center"/>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 xml:space="preserve">The Offer is hereby accepted. The Contractor is now bound to sell the materials or services specified in the Contract. This Contract shall be referred to as Contract No. </w:t>
      </w:r>
      <w:r>
        <w:rPr>
          <w:rFonts w:ascii="Arial" w:hAnsi="Arial"/>
          <w:spacing w:val="-2"/>
          <w:sz w:val="19"/>
          <w:u w:val="single"/>
        </w:rPr>
        <w:t xml:space="preserve">                             </w:t>
      </w:r>
      <w:r>
        <w:rPr>
          <w:rFonts w:ascii="Arial" w:hAnsi="Arial"/>
          <w:spacing w:val="-2"/>
          <w:sz w:val="19"/>
        </w:rPr>
        <w:t xml:space="preserve">. </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b/>
          <w:spacing w:val="-2"/>
          <w:sz w:val="19"/>
        </w:rPr>
        <w:tab/>
      </w:r>
      <w:r>
        <w:rPr>
          <w:rFonts w:ascii="Arial" w:hAnsi="Arial"/>
          <w:b/>
          <w:spacing w:val="-2"/>
          <w:sz w:val="19"/>
        </w:rPr>
        <w:tab/>
        <w:t>CITY OF TUCSON</w:t>
      </w:r>
      <w:r>
        <w:rPr>
          <w:rFonts w:ascii="Arial" w:hAnsi="Arial"/>
          <w:spacing w:val="-2"/>
          <w:sz w:val="19"/>
        </w:rPr>
        <w:t>, a municipal corporation</w:t>
      </w: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proofErr w:type="gramStart"/>
      <w:r>
        <w:rPr>
          <w:rFonts w:ascii="Arial" w:hAnsi="Arial"/>
          <w:spacing w:val="-2"/>
          <w:sz w:val="19"/>
        </w:rPr>
        <w:t xml:space="preserve">Approved as to form this _____ day of </w:t>
      </w:r>
      <w:r>
        <w:rPr>
          <w:rFonts w:ascii="Arial" w:hAnsi="Arial"/>
          <w:spacing w:val="-2"/>
          <w:sz w:val="19"/>
          <w:u w:val="single"/>
        </w:rPr>
        <w:t xml:space="preserve">                  </w:t>
      </w:r>
      <w:r>
        <w:rPr>
          <w:rFonts w:ascii="Arial" w:hAnsi="Arial"/>
          <w:spacing w:val="-2"/>
          <w:sz w:val="19"/>
        </w:rPr>
        <w:t xml:space="preserve"> , 200</w:t>
      </w:r>
      <w:r w:rsidR="00581C18">
        <w:rPr>
          <w:rFonts w:ascii="Arial" w:hAnsi="Arial"/>
          <w:spacing w:val="-2"/>
          <w:sz w:val="19"/>
        </w:rPr>
        <w:t>9</w:t>
      </w:r>
      <w:r>
        <w:rPr>
          <w:rFonts w:ascii="Arial" w:hAnsi="Arial"/>
          <w:spacing w:val="-2"/>
          <w:sz w:val="19"/>
        </w:rPr>
        <w:t>.</w:t>
      </w:r>
      <w:proofErr w:type="gramEnd"/>
      <w:r>
        <w:rPr>
          <w:rFonts w:ascii="Arial" w:hAnsi="Arial"/>
          <w:spacing w:val="-2"/>
          <w:sz w:val="19"/>
        </w:rPr>
        <w:tab/>
      </w:r>
      <w:r>
        <w:rPr>
          <w:rFonts w:ascii="Arial" w:hAnsi="Arial"/>
          <w:spacing w:val="-2"/>
          <w:sz w:val="19"/>
        </w:rPr>
        <w:tab/>
      </w:r>
      <w:proofErr w:type="gramStart"/>
      <w:r>
        <w:rPr>
          <w:rFonts w:ascii="Arial" w:hAnsi="Arial"/>
          <w:spacing w:val="-2"/>
          <w:sz w:val="19"/>
        </w:rPr>
        <w:t xml:space="preserve">Awarded this </w:t>
      </w:r>
      <w:r>
        <w:rPr>
          <w:rFonts w:ascii="Arial" w:hAnsi="Arial"/>
          <w:spacing w:val="-2"/>
          <w:sz w:val="19"/>
          <w:u w:val="single"/>
        </w:rPr>
        <w:t xml:space="preserve">           </w:t>
      </w:r>
      <w:r>
        <w:rPr>
          <w:rFonts w:ascii="Arial" w:hAnsi="Arial"/>
          <w:spacing w:val="-2"/>
          <w:sz w:val="19"/>
        </w:rPr>
        <w:t xml:space="preserve"> day of </w:t>
      </w:r>
      <w:r>
        <w:rPr>
          <w:rFonts w:ascii="Arial" w:hAnsi="Arial"/>
          <w:spacing w:val="-2"/>
          <w:sz w:val="19"/>
          <w:u w:val="single"/>
        </w:rPr>
        <w:t xml:space="preserve">                                   </w:t>
      </w:r>
      <w:r>
        <w:rPr>
          <w:rFonts w:ascii="Arial" w:hAnsi="Arial"/>
          <w:spacing w:val="-2"/>
          <w:sz w:val="19"/>
        </w:rPr>
        <w:t xml:space="preserve"> , 200</w:t>
      </w:r>
      <w:r w:rsidR="00581C18">
        <w:rPr>
          <w:rFonts w:ascii="Arial" w:hAnsi="Arial"/>
          <w:spacing w:val="-2"/>
          <w:sz w:val="19"/>
        </w:rPr>
        <w:t>9</w:t>
      </w:r>
      <w:r>
        <w:rPr>
          <w:rFonts w:ascii="Arial" w:hAnsi="Arial"/>
          <w:spacing w:val="-2"/>
          <w:sz w:val="19"/>
        </w:rPr>
        <w:t>.</w:t>
      </w:r>
      <w:proofErr w:type="gramEnd"/>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rPr>
      </w:pPr>
    </w:p>
    <w:p w:rsidR="00284397" w:rsidRDefault="00284397">
      <w:pPr>
        <w:tabs>
          <w:tab w:val="left" w:pos="-1440"/>
          <w:tab w:val="left" w:pos="-720"/>
          <w:tab w:val="left" w:pos="0"/>
          <w:tab w:val="left" w:pos="317"/>
          <w:tab w:val="left" w:pos="720"/>
        </w:tabs>
        <w:suppressAutoHyphens/>
        <w:jc w:val="both"/>
        <w:rPr>
          <w:rFonts w:ascii="Arial" w:hAnsi="Arial"/>
          <w:spacing w:val="-2"/>
          <w:sz w:val="19"/>
          <w:u w:val="single"/>
        </w:rPr>
      </w:pP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r>
        <w:rPr>
          <w:rFonts w:ascii="Arial" w:hAnsi="Arial"/>
          <w:spacing w:val="-2"/>
          <w:sz w:val="19"/>
          <w:u w:val="single"/>
        </w:rPr>
        <w:tab/>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As Tucson City Attorney and not personally</w:t>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sidR="009446AF">
        <w:rPr>
          <w:rFonts w:ascii="Arial" w:hAnsi="Arial"/>
          <w:spacing w:val="-2"/>
          <w:sz w:val="19"/>
        </w:rPr>
        <w:t xml:space="preserve">Mark A. Neihart, C.P.M., CPPB, </w:t>
      </w:r>
      <w:r w:rsidR="008F07ED">
        <w:rPr>
          <w:rFonts w:ascii="Arial" w:hAnsi="Arial"/>
          <w:spacing w:val="-2"/>
          <w:sz w:val="19"/>
        </w:rPr>
        <w:t xml:space="preserve">A.P.P., </w:t>
      </w:r>
      <w:r w:rsidR="009446AF">
        <w:rPr>
          <w:rFonts w:ascii="Arial" w:hAnsi="Arial"/>
          <w:spacing w:val="-2"/>
          <w:sz w:val="19"/>
        </w:rPr>
        <w:t>CPM</w:t>
      </w:r>
    </w:p>
    <w:p w:rsidR="00284397" w:rsidRDefault="00284397">
      <w:pPr>
        <w:tabs>
          <w:tab w:val="left" w:pos="-1440"/>
          <w:tab w:val="left" w:pos="-720"/>
          <w:tab w:val="left" w:pos="0"/>
          <w:tab w:val="left" w:pos="317"/>
          <w:tab w:val="left" w:pos="720"/>
        </w:tabs>
        <w:suppressAutoHyphens/>
        <w:jc w:val="both"/>
        <w:rPr>
          <w:rFonts w:ascii="Arial" w:hAnsi="Arial"/>
          <w:spacing w:val="-2"/>
          <w:sz w:val="19"/>
        </w:rPr>
      </w:pP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r>
      <w:r>
        <w:rPr>
          <w:rFonts w:ascii="Arial" w:hAnsi="Arial"/>
          <w:spacing w:val="-2"/>
          <w:sz w:val="19"/>
        </w:rPr>
        <w:tab/>
        <w:t>As Director of Procurement and not personally</w:t>
      </w:r>
    </w:p>
    <w:p w:rsidR="00284397"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rPr>
          <w:rFonts w:ascii="Arial" w:hAnsi="Arial"/>
          <w:sz w:val="19"/>
        </w:rPr>
      </w:pPr>
    </w:p>
    <w:p w:rsidR="00284397" w:rsidRDefault="00284397">
      <w:pPr>
        <w:rPr>
          <w:rFonts w:ascii="Arial" w:hAnsi="Arial"/>
          <w:sz w:val="19"/>
        </w:rPr>
      </w:pPr>
    </w:p>
    <w:p w:rsidR="00284397" w:rsidRDefault="00284397">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center"/>
        <w:rPr>
          <w:rFonts w:ascii="Arial" w:hAnsi="Arial"/>
          <w:sz w:val="28"/>
        </w:rPr>
      </w:pPr>
      <w:r>
        <w:rPr>
          <w:rFonts w:ascii="Arial" w:hAnsi="Arial"/>
          <w:sz w:val="19"/>
        </w:rPr>
        <w:br w:type="page"/>
      </w:r>
      <w:r>
        <w:rPr>
          <w:rFonts w:ascii="Arial" w:hAnsi="Arial"/>
          <w:b/>
          <w:sz w:val="28"/>
        </w:rPr>
        <w:lastRenderedPageBreak/>
        <w:t>ATTACHMENTS</w:t>
      </w:r>
    </w:p>
    <w:p w:rsidR="00284397" w:rsidRDefault="00284397"/>
    <w:p w:rsidR="00C97104" w:rsidRDefault="00C97104" w:rsidP="00C97104">
      <w:pPr>
        <w:jc w:val="both"/>
        <w:rPr>
          <w:rFonts w:ascii="Arial" w:hAnsi="Arial"/>
        </w:rPr>
      </w:pPr>
      <w:r>
        <w:rPr>
          <w:rFonts w:ascii="Arial" w:hAnsi="Arial"/>
        </w:rPr>
        <w:t xml:space="preserve">The following attachments are provided for informational purposes, are attached separately and may be found at </w:t>
      </w:r>
      <w:hyperlink r:id="rId15" w:history="1">
        <w:r w:rsidRPr="00DB7E97">
          <w:rPr>
            <w:rStyle w:val="Hyperlink"/>
            <w:rFonts w:ascii="Arial" w:hAnsi="Arial"/>
          </w:rPr>
          <w:t>http://www.tucsonprocurement.com/bidders_bidopportunities.aspx?Orderby=ContractNum</w:t>
        </w:r>
      </w:hyperlink>
      <w:r>
        <w:rPr>
          <w:rFonts w:ascii="Arial" w:hAnsi="Arial"/>
        </w:rPr>
        <w:t>:</w:t>
      </w:r>
    </w:p>
    <w:p w:rsidR="00C97104" w:rsidRDefault="00C97104" w:rsidP="00C97104">
      <w:pPr>
        <w:jc w:val="both"/>
        <w:rPr>
          <w:rFonts w:ascii="Arial" w:hAnsi="Arial"/>
        </w:rPr>
      </w:pPr>
    </w:p>
    <w:p w:rsidR="00C97104" w:rsidRDefault="00C97104" w:rsidP="00C97104">
      <w:pPr>
        <w:jc w:val="both"/>
        <w:rPr>
          <w:rFonts w:ascii="Arial" w:hAnsi="Arial"/>
        </w:rPr>
      </w:pPr>
      <w:r>
        <w:rPr>
          <w:rFonts w:ascii="Arial" w:hAnsi="Arial"/>
        </w:rPr>
        <w:t>Attachment 1 – NRC Tonnages June 2008 – May 2009</w:t>
      </w:r>
    </w:p>
    <w:p w:rsidR="00C97104" w:rsidRDefault="00C97104" w:rsidP="00C97104">
      <w:pPr>
        <w:jc w:val="both"/>
        <w:rPr>
          <w:rFonts w:ascii="Arial" w:hAnsi="Arial"/>
        </w:rPr>
      </w:pPr>
      <w:r>
        <w:rPr>
          <w:rFonts w:ascii="Arial" w:hAnsi="Arial"/>
        </w:rPr>
        <w:t xml:space="preserve">Attachment 2 – Review of NRC Pulls, Tons and Revenues </w:t>
      </w:r>
      <w:proofErr w:type="gramStart"/>
      <w:r>
        <w:rPr>
          <w:rFonts w:ascii="Arial" w:hAnsi="Arial"/>
        </w:rPr>
        <w:t>Through</w:t>
      </w:r>
      <w:proofErr w:type="gramEnd"/>
      <w:r>
        <w:rPr>
          <w:rFonts w:ascii="Arial" w:hAnsi="Arial"/>
        </w:rPr>
        <w:t xml:space="preserve"> April 30 (FY 08)</w:t>
      </w:r>
    </w:p>
    <w:p w:rsidR="00C97104" w:rsidRPr="004F5C8D" w:rsidRDefault="00C97104" w:rsidP="00C97104">
      <w:pPr>
        <w:jc w:val="both"/>
        <w:rPr>
          <w:rFonts w:ascii="Arial" w:hAnsi="Arial"/>
        </w:rPr>
      </w:pPr>
      <w:r>
        <w:rPr>
          <w:rFonts w:ascii="Arial" w:hAnsi="Arial"/>
        </w:rPr>
        <w:t>Attachment 3 – 12 Month Audit Trend</w:t>
      </w:r>
    </w:p>
    <w:p w:rsidR="00284397" w:rsidRPr="00C97104" w:rsidRDefault="00284397" w:rsidP="00C97104">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rPr>
          <w:rFonts w:ascii="Arial" w:hAnsi="Arial" w:cs="Arial"/>
        </w:rPr>
      </w:pPr>
    </w:p>
    <w:sectPr w:rsidR="00284397" w:rsidRPr="00C97104">
      <w:headerReference w:type="default" r:id="rId16"/>
      <w:endnotePr>
        <w:numFmt w:val="decimal"/>
      </w:endnotePr>
      <w:pgSz w:w="12240" w:h="15840"/>
      <w:pgMar w:top="864" w:right="720" w:bottom="432" w:left="720" w:header="720" w:footer="720" w:gutter="0"/>
      <w:pgNumType w:start="1"/>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B749F" w:rsidRDefault="002B749F">
      <w:r>
        <w:separator/>
      </w:r>
    </w:p>
  </w:endnote>
  <w:endnote w:type="continuationSeparator" w:id="1">
    <w:p w:rsidR="002B749F" w:rsidRDefault="002B749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Univers (W1)">
    <w:altName w:val="Arial"/>
    <w:panose1 w:val="00000000000000000000"/>
    <w:charset w:val="00"/>
    <w:family w:val="swiss"/>
    <w:notTrueType/>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61002A87" w:usb1="80000000" w:usb2="00000008" w:usb3="00000000" w:csb0="000101FF" w:csb1="00000000"/>
  </w:font>
  <w:font w:name="EngraversGothic BT">
    <w:altName w:val="Arial"/>
    <w:charset w:val="00"/>
    <w:family w:val="swiss"/>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63E" w:rsidRDefault="00C9563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C9563E" w:rsidRDefault="00C9563E">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63E" w:rsidRDefault="00C9563E">
    <w:pPr>
      <w:pStyle w:val="Footer"/>
      <w:framePr w:wrap="around" w:vAnchor="text" w:hAnchor="margin" w:xAlign="right" w:y="1"/>
      <w:rPr>
        <w:rStyle w:val="PageNumber"/>
      </w:rPr>
    </w:pPr>
  </w:p>
  <w:p w:rsidR="00C9563E" w:rsidRDefault="00C9563E">
    <w:pPr>
      <w:pStyle w:val="Footer"/>
      <w:ind w:right="360"/>
      <w:jc w:val="right"/>
      <w:rPr>
        <w:rFonts w:ascii="EngraversGothic BT" w:hAnsi="EngraversGothic BT"/>
        <w:sz w:val="14"/>
      </w:rPr>
    </w:pPr>
    <w:r>
      <w:rPr>
        <w:rFonts w:ascii="EngraversGothic BT" w:hAnsi="EngraversGothic BT"/>
        <w:sz w:val="14"/>
      </w:rPr>
      <w:t>REVISED 01/09</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B749F" w:rsidRDefault="002B749F">
      <w:r>
        <w:separator/>
      </w:r>
    </w:p>
  </w:footnote>
  <w:footnote w:type="continuationSeparator" w:id="1">
    <w:p w:rsidR="002B749F" w:rsidRDefault="002B749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63E" w:rsidRDefault="00C9563E">
    <w:pPr>
      <w:tabs>
        <w:tab w:val="left" w:pos="-720"/>
        <w:tab w:val="right" w:pos="10800"/>
      </w:tabs>
      <w:suppressAutoHyphens/>
      <w:jc w:val="both"/>
      <w:rPr>
        <w:rFonts w:ascii="Arial" w:hAnsi="Arial"/>
        <w:spacing w:val="-2"/>
        <w:sz w:val="18"/>
      </w:rPr>
    </w:pPr>
    <w:r>
      <w:rPr>
        <w:rFonts w:ascii="Arial" w:hAnsi="Arial"/>
        <w:spacing w:val="-2"/>
        <w:sz w:val="18"/>
      </w:rPr>
      <w:t xml:space="preserve">CITY OF </w:t>
    </w:r>
    <w:smartTag w:uri="urn:schemas-microsoft-com:office:smarttags" w:element="City">
      <w:smartTag w:uri="urn:schemas-microsoft-com:office:smarttags" w:element="place">
        <w:r>
          <w:rPr>
            <w:rFonts w:ascii="Arial" w:hAnsi="Arial"/>
            <w:spacing w:val="-2"/>
            <w:sz w:val="18"/>
          </w:rPr>
          <w:t>TUCSON</w:t>
        </w:r>
      </w:smartTag>
    </w:smartTag>
    <w:r>
      <w:rPr>
        <w:rFonts w:ascii="Arial" w:hAnsi="Arial"/>
        <w:spacing w:val="-2"/>
        <w:sz w:val="18"/>
      </w:rPr>
      <w:t xml:space="preserve"> DEPARTMENT OF PROCUREMENT</w:t>
    </w:r>
    <w:r>
      <w:rPr>
        <w:rFonts w:ascii="Arial" w:hAnsi="Arial"/>
        <w:spacing w:val="-2"/>
        <w:sz w:val="18"/>
      </w:rPr>
      <w:tab/>
    </w:r>
    <w:r>
      <w:rPr>
        <w:rFonts w:ascii="Arial" w:hAnsi="Arial"/>
        <w:b/>
        <w:spacing w:val="-2"/>
        <w:sz w:val="18"/>
      </w:rPr>
      <w:t xml:space="preserve">REQUEST FOR PROPOSAL NO. </w:t>
    </w:r>
    <w:r>
      <w:rPr>
        <w:rFonts w:ascii="Arial" w:hAnsi="Arial"/>
        <w:b/>
        <w:spacing w:val="-2"/>
        <w:sz w:val="18"/>
        <w:u w:val="single"/>
      </w:rPr>
      <w:t>98XXXX</w:t>
    </w:r>
    <w:r>
      <w:rPr>
        <w:rFonts w:ascii="Arial" w:hAnsi="Arial"/>
        <w:spacing w:val="-2"/>
        <w:sz w:val="18"/>
      </w:rPr>
      <w:tab/>
    </w:r>
  </w:p>
  <w:p w:rsidR="00C9563E" w:rsidRDefault="00C9563E">
    <w:pPr>
      <w:tabs>
        <w:tab w:val="left" w:pos="-720"/>
        <w:tab w:val="right" w:pos="10800"/>
      </w:tabs>
      <w:suppressAutoHyphens/>
      <w:jc w:val="both"/>
      <w:rPr>
        <w:rFonts w:ascii="Arial" w:hAnsi="Arial"/>
        <w:spacing w:val="-2"/>
        <w:sz w:val="18"/>
      </w:rPr>
    </w:pPr>
    <w:r>
      <w:rPr>
        <w:rFonts w:ascii="Arial" w:hAnsi="Arial"/>
        <w:spacing w:val="-2"/>
        <w:sz w:val="18"/>
      </w:rPr>
      <w:t xml:space="preserve">255 W. </w:t>
    </w:r>
    <w:smartTag w:uri="urn:schemas-microsoft-com:office:smarttags" w:element="City">
      <w:r>
        <w:rPr>
          <w:rFonts w:ascii="Arial" w:hAnsi="Arial"/>
          <w:spacing w:val="-2"/>
          <w:sz w:val="18"/>
        </w:rPr>
        <w:t>ALAMEDA</w:t>
      </w:r>
    </w:smartTag>
    <w:r>
      <w:rPr>
        <w:rFonts w:ascii="Arial" w:hAnsi="Arial"/>
        <w:spacing w:val="-2"/>
        <w:sz w:val="18"/>
      </w:rPr>
      <w:t xml:space="preserve">, 6TH FLOOR, </w:t>
    </w:r>
    <w:smartTag w:uri="urn:schemas-microsoft-com:office:smarttags" w:element="place">
      <w:smartTag w:uri="urn:schemas-microsoft-com:office:smarttags" w:element="City">
        <w:r>
          <w:rPr>
            <w:rFonts w:ascii="Arial" w:hAnsi="Arial"/>
            <w:spacing w:val="-2"/>
            <w:sz w:val="18"/>
          </w:rPr>
          <w:t>TUCSON</w:t>
        </w:r>
      </w:smartTag>
      <w:r>
        <w:rPr>
          <w:rFonts w:ascii="Arial" w:hAnsi="Arial"/>
          <w:spacing w:val="-2"/>
          <w:sz w:val="18"/>
        </w:rPr>
        <w:t xml:space="preserve">, </w:t>
      </w:r>
      <w:smartTag w:uri="urn:schemas-microsoft-com:office:smarttags" w:element="State">
        <w:r>
          <w:rPr>
            <w:rFonts w:ascii="Arial" w:hAnsi="Arial"/>
            <w:spacing w:val="-2"/>
            <w:sz w:val="18"/>
          </w:rPr>
          <w:t>AZ</w:t>
        </w:r>
      </w:smartTag>
      <w:r>
        <w:rPr>
          <w:rFonts w:ascii="Arial" w:hAnsi="Arial"/>
          <w:spacing w:val="-2"/>
          <w:sz w:val="18"/>
        </w:rPr>
        <w:t xml:space="preserve">  </w:t>
      </w:r>
      <w:smartTag w:uri="urn:schemas-microsoft-com:office:smarttags" w:element="PostalCode">
        <w:r>
          <w:rPr>
            <w:rFonts w:ascii="Arial" w:hAnsi="Arial"/>
            <w:spacing w:val="-2"/>
            <w:sz w:val="18"/>
          </w:rPr>
          <w:t>85701</w:t>
        </w:r>
      </w:smartTag>
    </w:smartTag>
    <w:r>
      <w:rPr>
        <w:rFonts w:ascii="Arial" w:hAnsi="Arial"/>
        <w:spacing w:val="-2"/>
        <w:sz w:val="18"/>
      </w:rPr>
      <w:tab/>
    </w:r>
    <w:proofErr w:type="gramStart"/>
    <w:r>
      <w:rPr>
        <w:rFonts w:ascii="Arial" w:hAnsi="Arial"/>
        <w:spacing w:val="-2"/>
        <w:sz w:val="18"/>
      </w:rPr>
      <w:t xml:space="preserve">PAGE  </w:t>
    </w:r>
    <w:proofErr w:type="gramEnd"/>
    <w:r>
      <w:rPr>
        <w:rFonts w:ascii="Arial" w:hAnsi="Arial"/>
        <w:spacing w:val="-2"/>
        <w:sz w:val="18"/>
      </w:rPr>
      <w:fldChar w:fldCharType="begin"/>
    </w:r>
    <w:r>
      <w:rPr>
        <w:rFonts w:ascii="Arial" w:hAnsi="Arial"/>
        <w:spacing w:val="-2"/>
        <w:sz w:val="18"/>
      </w:rPr>
      <w:instrText>page \* arabic</w:instrText>
    </w:r>
    <w:r>
      <w:rPr>
        <w:rFonts w:ascii="Arial" w:hAnsi="Arial"/>
        <w:spacing w:val="-2"/>
        <w:sz w:val="18"/>
      </w:rPr>
      <w:fldChar w:fldCharType="separate"/>
    </w:r>
    <w:r>
      <w:rPr>
        <w:rFonts w:ascii="Arial" w:hAnsi="Arial"/>
        <w:noProof/>
        <w:spacing w:val="-2"/>
        <w:sz w:val="18"/>
      </w:rPr>
      <w:t>2</w:t>
    </w:r>
    <w:r>
      <w:rPr>
        <w:rFonts w:ascii="Arial" w:hAnsi="Arial"/>
        <w:spacing w:val="-2"/>
        <w:sz w:val="18"/>
      </w:rPr>
      <w:fldChar w:fldCharType="end"/>
    </w:r>
    <w:r>
      <w:rPr>
        <w:rFonts w:ascii="Arial" w:hAnsi="Arial"/>
        <w:spacing w:val="-2"/>
        <w:sz w:val="18"/>
      </w:rPr>
      <w:t xml:space="preserve">  OF  XX</w:t>
    </w:r>
    <w:r>
      <w:rPr>
        <w:rFonts w:ascii="Arial" w:hAnsi="Arial"/>
        <w:spacing w:val="-2"/>
        <w:sz w:val="18"/>
      </w:rPr>
      <w:tab/>
    </w:r>
    <w:r>
      <w:rPr>
        <w:rFonts w:ascii="Arial" w:hAnsi="Arial"/>
        <w:spacing w:val="-2"/>
        <w:sz w:val="18"/>
      </w:rPr>
      <w:tab/>
    </w:r>
    <w:r>
      <w:rPr>
        <w:rFonts w:ascii="Arial" w:hAnsi="Arial"/>
        <w:spacing w:val="-2"/>
        <w:sz w:val="18"/>
      </w:rPr>
      <w:tab/>
    </w:r>
    <w:r>
      <w:rPr>
        <w:rFonts w:ascii="Arial" w:hAnsi="Arial"/>
        <w:spacing w:val="-2"/>
        <w:sz w:val="18"/>
      </w:rPr>
      <w:tab/>
    </w:r>
    <w:r>
      <w:rPr>
        <w:rFonts w:ascii="Arial" w:hAnsi="Arial"/>
        <w:spacing w:val="-2"/>
        <w:sz w:val="18"/>
      </w:rPr>
      <w:tab/>
    </w:r>
    <w:r>
      <w:rPr>
        <w:rFonts w:ascii="Arial" w:hAnsi="Arial"/>
        <w:spacing w:val="-2"/>
        <w:sz w:val="18"/>
      </w:rPr>
      <w:tab/>
    </w:r>
    <w:r>
      <w:rPr>
        <w:rFonts w:ascii="Arial" w:hAnsi="Arial"/>
        <w:spacing w:val="-2"/>
        <w:sz w:val="18"/>
      </w:rPr>
      <w:tab/>
    </w:r>
    <w:r>
      <w:rPr>
        <w:rFonts w:ascii="Arial" w:hAnsi="Arial"/>
        <w:spacing w:val="-2"/>
        <w:sz w:val="18"/>
      </w:rPr>
      <w:tab/>
      <w:t xml:space="preserve">PAGE  </w:t>
    </w:r>
    <w:r>
      <w:rPr>
        <w:rFonts w:ascii="Arial" w:hAnsi="Arial"/>
        <w:spacing w:val="-2"/>
        <w:sz w:val="18"/>
      </w:rPr>
      <w:fldChar w:fldCharType="begin"/>
    </w:r>
    <w:r>
      <w:rPr>
        <w:rFonts w:ascii="Arial" w:hAnsi="Arial"/>
        <w:spacing w:val="-2"/>
        <w:sz w:val="18"/>
      </w:rPr>
      <w:instrText>page \* arabic</w:instrText>
    </w:r>
    <w:r>
      <w:rPr>
        <w:rFonts w:ascii="Arial" w:hAnsi="Arial"/>
        <w:spacing w:val="-2"/>
        <w:sz w:val="18"/>
      </w:rPr>
      <w:fldChar w:fldCharType="separate"/>
    </w:r>
    <w:r>
      <w:rPr>
        <w:rFonts w:ascii="Arial" w:hAnsi="Arial"/>
        <w:noProof/>
        <w:spacing w:val="-2"/>
        <w:sz w:val="18"/>
      </w:rPr>
      <w:t>2</w:t>
    </w:r>
    <w:r>
      <w:rPr>
        <w:rFonts w:ascii="Arial" w:hAnsi="Arial"/>
        <w:spacing w:val="-2"/>
        <w:sz w:val="18"/>
      </w:rPr>
      <w:fldChar w:fldCharType="end"/>
    </w:r>
    <w:r>
      <w:rPr>
        <w:rFonts w:ascii="Arial" w:hAnsi="Arial"/>
        <w:spacing w:val="-2"/>
        <w:sz w:val="18"/>
      </w:rPr>
      <w:t xml:space="preserve">  OF  XX</w:t>
    </w:r>
    <w:r>
      <w:rPr>
        <w:rFonts w:ascii="Arial" w:hAnsi="Arial"/>
        <w:spacing w:val="-2"/>
        <w:sz w:val="18"/>
      </w:rPr>
      <w:tab/>
    </w:r>
  </w:p>
  <w:p w:rsidR="00C9563E" w:rsidRDefault="00C9563E">
    <w:pPr>
      <w:tabs>
        <w:tab w:val="left" w:pos="-720"/>
        <w:tab w:val="right" w:pos="10800"/>
      </w:tabs>
      <w:suppressAutoHyphens/>
      <w:jc w:val="both"/>
      <w:rPr>
        <w:rFonts w:ascii="Arial" w:hAnsi="Arial"/>
        <w:spacing w:val="-2"/>
        <w:sz w:val="18"/>
      </w:rPr>
    </w:pPr>
    <w:r>
      <w:rPr>
        <w:rFonts w:ascii="Arial" w:hAnsi="Arial"/>
        <w:spacing w:val="-2"/>
        <w:sz w:val="18"/>
      </w:rPr>
      <w:t xml:space="preserve">P. O. </w:t>
    </w:r>
    <w:smartTag w:uri="urn:schemas-microsoft-com:office:smarttags" w:element="address">
      <w:smartTag w:uri="urn:schemas-microsoft-com:office:smarttags" w:element="Street">
        <w:r>
          <w:rPr>
            <w:rFonts w:ascii="Arial" w:hAnsi="Arial"/>
            <w:spacing w:val="-2"/>
            <w:sz w:val="18"/>
          </w:rPr>
          <w:t>BOX 27210</w:t>
        </w:r>
      </w:smartTag>
      <w:r>
        <w:rPr>
          <w:rFonts w:ascii="Arial" w:hAnsi="Arial"/>
          <w:spacing w:val="-2"/>
          <w:sz w:val="18"/>
        </w:rPr>
        <w:t xml:space="preserve">, </w:t>
      </w:r>
      <w:smartTag w:uri="urn:schemas-microsoft-com:office:smarttags" w:element="City">
        <w:r>
          <w:rPr>
            <w:rFonts w:ascii="Arial" w:hAnsi="Arial"/>
            <w:spacing w:val="-2"/>
            <w:sz w:val="18"/>
          </w:rPr>
          <w:t>TUCSON</w:t>
        </w:r>
      </w:smartTag>
      <w:r>
        <w:rPr>
          <w:rFonts w:ascii="Arial" w:hAnsi="Arial"/>
          <w:spacing w:val="-2"/>
          <w:sz w:val="18"/>
        </w:rPr>
        <w:t xml:space="preserve">, </w:t>
      </w:r>
      <w:smartTag w:uri="urn:schemas-microsoft-com:office:smarttags" w:element="State">
        <w:r>
          <w:rPr>
            <w:rFonts w:ascii="Arial" w:hAnsi="Arial"/>
            <w:spacing w:val="-2"/>
            <w:sz w:val="18"/>
          </w:rPr>
          <w:t>AZ</w:t>
        </w:r>
      </w:smartTag>
      <w:r>
        <w:rPr>
          <w:rFonts w:ascii="Arial" w:hAnsi="Arial"/>
          <w:spacing w:val="-2"/>
          <w:sz w:val="18"/>
        </w:rPr>
        <w:t xml:space="preserve">  </w:t>
      </w:r>
      <w:smartTag w:uri="urn:schemas-microsoft-com:office:smarttags" w:element="PostalCode">
        <w:r>
          <w:rPr>
            <w:rFonts w:ascii="Arial" w:hAnsi="Arial"/>
            <w:spacing w:val="-2"/>
            <w:sz w:val="18"/>
          </w:rPr>
          <w:t>85726-7210</w:t>
        </w:r>
      </w:smartTag>
    </w:smartTag>
    <w:r>
      <w:rPr>
        <w:rFonts w:ascii="Arial" w:hAnsi="Arial"/>
        <w:spacing w:val="-2"/>
        <w:sz w:val="18"/>
      </w:rPr>
      <w:tab/>
      <w:t>CONTRACT OFFICER: [COTRACT OFFICER NAME]</w:t>
    </w:r>
  </w:p>
  <w:p w:rsidR="00C9563E" w:rsidRDefault="00C9563E">
    <w:pPr>
      <w:tabs>
        <w:tab w:val="left" w:pos="-720"/>
        <w:tab w:val="right" w:pos="10800"/>
      </w:tabs>
      <w:suppressAutoHyphens/>
      <w:jc w:val="both"/>
      <w:rPr>
        <w:rFonts w:ascii="Arial" w:hAnsi="Arial"/>
        <w:b/>
        <w:spacing w:val="-2"/>
        <w:sz w:val="18"/>
      </w:rPr>
    </w:pPr>
    <w:r>
      <w:rPr>
        <w:rFonts w:ascii="Arial" w:hAnsi="Arial"/>
        <w:spacing w:val="-2"/>
        <w:sz w:val="18"/>
      </w:rPr>
      <w:tab/>
      <w:t>PH: (520) 791-4400 Ext. XX / FAX: (520) 791-4735</w:t>
    </w:r>
  </w:p>
  <w:p w:rsidR="00C9563E" w:rsidRDefault="00C9563E">
    <w:pPr>
      <w:tabs>
        <w:tab w:val="left" w:pos="-720"/>
        <w:tab w:val="right" w:pos="10800"/>
      </w:tabs>
      <w:suppressAutoHyphens/>
      <w:jc w:val="both"/>
      <w:rPr>
        <w:rFonts w:ascii="Arial" w:hAnsi="Arial"/>
        <w:b/>
        <w:spacing w:val="-2"/>
        <w:sz w:val="18"/>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9563E" w:rsidRDefault="00C9563E">
    <w:pPr>
      <w:tabs>
        <w:tab w:val="left" w:pos="-720"/>
        <w:tab w:val="right" w:pos="10800"/>
      </w:tabs>
      <w:suppressAutoHyphens/>
      <w:jc w:val="both"/>
      <w:rPr>
        <w:rFonts w:ascii="Arial" w:hAnsi="Arial"/>
        <w:spacing w:val="-2"/>
        <w:sz w:val="18"/>
      </w:rPr>
    </w:pPr>
    <w:r>
      <w:rPr>
        <w:rFonts w:ascii="Arial" w:hAnsi="Arial"/>
        <w:spacing w:val="-2"/>
        <w:sz w:val="18"/>
      </w:rPr>
      <w:t xml:space="preserve">CITY OF </w:t>
    </w:r>
    <w:smartTag w:uri="urn:schemas-microsoft-com:office:smarttags" w:element="place">
      <w:smartTag w:uri="urn:schemas-microsoft-com:office:smarttags" w:element="City">
        <w:r>
          <w:rPr>
            <w:rFonts w:ascii="Arial" w:hAnsi="Arial"/>
            <w:spacing w:val="-2"/>
            <w:sz w:val="18"/>
          </w:rPr>
          <w:t>TUCSON</w:t>
        </w:r>
      </w:smartTag>
    </w:smartTag>
    <w:r>
      <w:rPr>
        <w:rFonts w:ascii="Arial" w:hAnsi="Arial"/>
        <w:spacing w:val="-2"/>
        <w:sz w:val="18"/>
      </w:rPr>
      <w:t xml:space="preserve"> DEPARTMENT OF PROCUREMENT</w:t>
    </w:r>
    <w:r>
      <w:rPr>
        <w:rFonts w:ascii="Arial" w:hAnsi="Arial"/>
        <w:spacing w:val="-2"/>
        <w:sz w:val="18"/>
      </w:rPr>
      <w:tab/>
    </w:r>
    <w:r>
      <w:rPr>
        <w:rFonts w:ascii="Arial" w:hAnsi="Arial"/>
        <w:b/>
        <w:spacing w:val="-2"/>
        <w:sz w:val="18"/>
      </w:rPr>
      <w:t xml:space="preserve">REQUEST FOR PROPOSAL NO. </w:t>
    </w:r>
    <w:r w:rsidR="00590F0F">
      <w:rPr>
        <w:rFonts w:ascii="Arial" w:hAnsi="Arial"/>
        <w:b/>
        <w:spacing w:val="-2"/>
        <w:sz w:val="18"/>
      </w:rPr>
      <w:t>100191</w:t>
    </w:r>
  </w:p>
  <w:p w:rsidR="00C9563E" w:rsidRDefault="00C9563E">
    <w:pPr>
      <w:tabs>
        <w:tab w:val="left" w:pos="-720"/>
        <w:tab w:val="right" w:pos="10800"/>
      </w:tabs>
      <w:suppressAutoHyphens/>
      <w:jc w:val="both"/>
      <w:rPr>
        <w:rFonts w:ascii="Arial" w:hAnsi="Arial"/>
        <w:spacing w:val="-2"/>
        <w:sz w:val="18"/>
      </w:rPr>
    </w:pPr>
    <w:r>
      <w:rPr>
        <w:rFonts w:ascii="Arial" w:hAnsi="Arial"/>
        <w:spacing w:val="-2"/>
        <w:sz w:val="18"/>
      </w:rPr>
      <w:t xml:space="preserve">255 W. </w:t>
    </w:r>
    <w:smartTag w:uri="urn:schemas-microsoft-com:office:smarttags" w:element="City">
      <w:r>
        <w:rPr>
          <w:rFonts w:ascii="Arial" w:hAnsi="Arial"/>
          <w:spacing w:val="-2"/>
          <w:sz w:val="18"/>
        </w:rPr>
        <w:t>ALAMEDA</w:t>
      </w:r>
    </w:smartTag>
    <w:r>
      <w:rPr>
        <w:rFonts w:ascii="Arial" w:hAnsi="Arial"/>
        <w:spacing w:val="-2"/>
        <w:sz w:val="18"/>
      </w:rPr>
      <w:t xml:space="preserve">, 6TH FLOOR, </w:t>
    </w:r>
    <w:smartTag w:uri="urn:schemas-microsoft-com:office:smarttags" w:element="place">
      <w:smartTag w:uri="urn:schemas-microsoft-com:office:smarttags" w:element="City">
        <w:r>
          <w:rPr>
            <w:rFonts w:ascii="Arial" w:hAnsi="Arial"/>
            <w:spacing w:val="-2"/>
            <w:sz w:val="18"/>
          </w:rPr>
          <w:t>TUCSON</w:t>
        </w:r>
      </w:smartTag>
      <w:r>
        <w:rPr>
          <w:rFonts w:ascii="Arial" w:hAnsi="Arial"/>
          <w:spacing w:val="-2"/>
          <w:sz w:val="18"/>
        </w:rPr>
        <w:t xml:space="preserve">, </w:t>
      </w:r>
      <w:smartTag w:uri="urn:schemas-microsoft-com:office:smarttags" w:element="State">
        <w:r>
          <w:rPr>
            <w:rFonts w:ascii="Arial" w:hAnsi="Arial"/>
            <w:spacing w:val="-2"/>
            <w:sz w:val="18"/>
          </w:rPr>
          <w:t>AZ</w:t>
        </w:r>
      </w:smartTag>
      <w:r>
        <w:rPr>
          <w:rFonts w:ascii="Arial" w:hAnsi="Arial"/>
          <w:spacing w:val="-2"/>
          <w:sz w:val="18"/>
        </w:rPr>
        <w:t xml:space="preserve">  </w:t>
      </w:r>
      <w:smartTag w:uri="urn:schemas-microsoft-com:office:smarttags" w:element="PostalCode">
        <w:r>
          <w:rPr>
            <w:rFonts w:ascii="Arial" w:hAnsi="Arial"/>
            <w:spacing w:val="-2"/>
            <w:sz w:val="18"/>
          </w:rPr>
          <w:t>85701</w:t>
        </w:r>
      </w:smartTag>
    </w:smartTag>
    <w:r>
      <w:rPr>
        <w:rFonts w:ascii="Arial" w:hAnsi="Arial"/>
        <w:spacing w:val="-2"/>
        <w:sz w:val="18"/>
      </w:rPr>
      <w:tab/>
      <w:t xml:space="preserve">PAGE </w:t>
    </w:r>
    <w:r>
      <w:rPr>
        <w:rFonts w:ascii="Arial" w:hAnsi="Arial"/>
        <w:spacing w:val="-2"/>
        <w:sz w:val="18"/>
      </w:rPr>
      <w:fldChar w:fldCharType="begin"/>
    </w:r>
    <w:r>
      <w:rPr>
        <w:rFonts w:ascii="Arial" w:hAnsi="Arial"/>
        <w:spacing w:val="-2"/>
        <w:sz w:val="18"/>
      </w:rPr>
      <w:instrText>page \* arabic</w:instrText>
    </w:r>
    <w:r>
      <w:rPr>
        <w:rFonts w:ascii="Arial" w:hAnsi="Arial"/>
        <w:spacing w:val="-2"/>
        <w:sz w:val="18"/>
      </w:rPr>
      <w:fldChar w:fldCharType="separate"/>
    </w:r>
    <w:r w:rsidR="00030C34">
      <w:rPr>
        <w:rFonts w:ascii="Arial" w:hAnsi="Arial"/>
        <w:noProof/>
        <w:spacing w:val="-2"/>
        <w:sz w:val="18"/>
      </w:rPr>
      <w:t>21</w:t>
    </w:r>
    <w:r>
      <w:rPr>
        <w:rFonts w:ascii="Arial" w:hAnsi="Arial"/>
        <w:spacing w:val="-2"/>
        <w:sz w:val="18"/>
      </w:rPr>
      <w:fldChar w:fldCharType="end"/>
    </w:r>
    <w:r>
      <w:rPr>
        <w:rFonts w:ascii="Arial" w:hAnsi="Arial"/>
        <w:spacing w:val="-2"/>
        <w:sz w:val="18"/>
      </w:rPr>
      <w:t xml:space="preserve"> OF </w:t>
    </w:r>
    <w:r w:rsidR="00590F0F">
      <w:rPr>
        <w:rFonts w:ascii="Arial" w:hAnsi="Arial"/>
        <w:spacing w:val="-2"/>
        <w:sz w:val="18"/>
      </w:rPr>
      <w:t>21</w:t>
    </w:r>
  </w:p>
  <w:p w:rsidR="00C9563E" w:rsidRDefault="00C9563E">
    <w:pPr>
      <w:tabs>
        <w:tab w:val="left" w:pos="-720"/>
        <w:tab w:val="right" w:pos="10800"/>
      </w:tabs>
      <w:suppressAutoHyphens/>
      <w:jc w:val="both"/>
      <w:rPr>
        <w:rFonts w:ascii="Arial" w:hAnsi="Arial"/>
        <w:spacing w:val="-2"/>
        <w:sz w:val="18"/>
      </w:rPr>
    </w:pPr>
    <w:r>
      <w:rPr>
        <w:rFonts w:ascii="Arial" w:hAnsi="Arial"/>
        <w:spacing w:val="-2"/>
        <w:sz w:val="18"/>
      </w:rPr>
      <w:tab/>
      <w:t xml:space="preserve">CONTRACT OFFICER: </w:t>
    </w:r>
    <w:r w:rsidR="00590F0F">
      <w:rPr>
        <w:rFonts w:ascii="Arial" w:hAnsi="Arial"/>
        <w:spacing w:val="-2"/>
        <w:sz w:val="18"/>
      </w:rPr>
      <w:t>CHRISTINA SCHIPANSKY, CPPB</w:t>
    </w:r>
  </w:p>
  <w:p w:rsidR="00C9563E" w:rsidRDefault="00C9563E">
    <w:pPr>
      <w:tabs>
        <w:tab w:val="left" w:pos="-720"/>
        <w:tab w:val="right" w:pos="10800"/>
      </w:tabs>
      <w:suppressAutoHyphens/>
      <w:jc w:val="both"/>
      <w:rPr>
        <w:rFonts w:ascii="Arial" w:hAnsi="Arial"/>
        <w:spacing w:val="-2"/>
        <w:sz w:val="18"/>
      </w:rPr>
    </w:pPr>
    <w:r>
      <w:rPr>
        <w:rFonts w:ascii="Arial" w:hAnsi="Arial"/>
        <w:spacing w:val="-2"/>
        <w:sz w:val="18"/>
      </w:rPr>
      <w:tab/>
      <w:t xml:space="preserve">PH: (520) </w:t>
    </w:r>
    <w:r w:rsidR="00590F0F">
      <w:rPr>
        <w:rFonts w:ascii="Arial" w:hAnsi="Arial"/>
        <w:spacing w:val="-2"/>
        <w:sz w:val="18"/>
      </w:rPr>
      <w:t>837-4131</w:t>
    </w:r>
    <w:r>
      <w:rPr>
        <w:rFonts w:ascii="Arial" w:hAnsi="Arial"/>
        <w:spacing w:val="-2"/>
        <w:sz w:val="18"/>
      </w:rPr>
      <w:t xml:space="preserve"> / FAX: (520) 791-4735</w:t>
    </w:r>
  </w:p>
  <w:p w:rsidR="00C9563E" w:rsidRDefault="00C9563E">
    <w:pPr>
      <w:tabs>
        <w:tab w:val="left" w:pos="-720"/>
        <w:tab w:val="right" w:pos="10800"/>
      </w:tabs>
      <w:suppressAutoHyphens/>
      <w:jc w:val="both"/>
      <w:rPr>
        <w:rFonts w:ascii="Arial" w:hAnsi="Arial"/>
        <w:b/>
        <w:spacing w:val="-2"/>
        <w:sz w:val="18"/>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37877"/>
    <w:multiLevelType w:val="singleLevel"/>
    <w:tmpl w:val="A0D24ADE"/>
    <w:lvl w:ilvl="0">
      <w:start w:val="1"/>
      <w:numFmt w:val="upperLetter"/>
      <w:lvlText w:val="%1."/>
      <w:lvlJc w:val="left"/>
      <w:pPr>
        <w:tabs>
          <w:tab w:val="num" w:pos="1800"/>
        </w:tabs>
        <w:ind w:left="1800" w:hanging="360"/>
      </w:pPr>
      <w:rPr>
        <w:rFonts w:hint="default"/>
      </w:rPr>
    </w:lvl>
  </w:abstractNum>
  <w:abstractNum w:abstractNumId="1">
    <w:nsid w:val="0AB91A5C"/>
    <w:multiLevelType w:val="singleLevel"/>
    <w:tmpl w:val="BEE6102E"/>
    <w:lvl w:ilvl="0">
      <w:start w:val="2"/>
      <w:numFmt w:val="upperRoman"/>
      <w:lvlText w:val="%1."/>
      <w:lvlJc w:val="left"/>
      <w:pPr>
        <w:tabs>
          <w:tab w:val="num" w:pos="720"/>
        </w:tabs>
        <w:ind w:left="0" w:firstLine="0"/>
      </w:pPr>
      <w:rPr>
        <w:rFonts w:ascii="Arial" w:hAnsi="Arial" w:hint="default"/>
        <w:b/>
        <w:i w:val="0"/>
        <w:sz w:val="20"/>
        <w:u w:val="none"/>
      </w:rPr>
    </w:lvl>
  </w:abstractNum>
  <w:abstractNum w:abstractNumId="2">
    <w:nsid w:val="0CE316E4"/>
    <w:multiLevelType w:val="hybridMultilevel"/>
    <w:tmpl w:val="AB7C5FD2"/>
    <w:lvl w:ilvl="0" w:tplc="80BAC1B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3">
    <w:nsid w:val="1591019A"/>
    <w:multiLevelType w:val="multilevel"/>
    <w:tmpl w:val="5596E638"/>
    <w:lvl w:ilvl="0">
      <w:start w:val="1"/>
      <w:numFmt w:val="upp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4">
    <w:nsid w:val="17F007C1"/>
    <w:multiLevelType w:val="hybridMultilevel"/>
    <w:tmpl w:val="4A5E7340"/>
    <w:lvl w:ilvl="0" w:tplc="254C48F2">
      <w:start w:val="1"/>
      <w:numFmt w:val="lowerLetter"/>
      <w:lvlText w:val="%1."/>
      <w:lvlJc w:val="left"/>
      <w:pPr>
        <w:tabs>
          <w:tab w:val="num" w:pos="2880"/>
        </w:tabs>
        <w:ind w:left="2880" w:hanging="360"/>
      </w:pPr>
      <w:rPr>
        <w:rFonts w:hint="default"/>
        <w:b w:val="0"/>
        <w:i w:val="0"/>
      </w:rPr>
    </w:lvl>
    <w:lvl w:ilvl="1" w:tplc="04090019" w:tentative="1">
      <w:start w:val="1"/>
      <w:numFmt w:val="lowerLetter"/>
      <w:lvlText w:val="%2."/>
      <w:lvlJc w:val="left"/>
      <w:pPr>
        <w:tabs>
          <w:tab w:val="num" w:pos="2880"/>
        </w:tabs>
        <w:ind w:left="2880" w:hanging="360"/>
      </w:pPr>
    </w:lvl>
    <w:lvl w:ilvl="2" w:tplc="25CEC4CC">
      <w:start w:val="1"/>
      <w:numFmt w:val="lowerLetter"/>
      <w:lvlText w:val="%3."/>
      <w:lvlJc w:val="left"/>
      <w:pPr>
        <w:tabs>
          <w:tab w:val="num" w:pos="3780"/>
        </w:tabs>
        <w:ind w:left="3780" w:hanging="360"/>
      </w:pPr>
      <w:rPr>
        <w:rFonts w:hint="default"/>
        <w:b w:val="0"/>
        <w:i w:val="0"/>
      </w:rPr>
    </w:lvl>
    <w:lvl w:ilvl="3" w:tplc="0409000F" w:tentative="1">
      <w:start w:val="1"/>
      <w:numFmt w:val="decimal"/>
      <w:lvlText w:val="%4."/>
      <w:lvlJc w:val="left"/>
      <w:pPr>
        <w:tabs>
          <w:tab w:val="num" w:pos="4320"/>
        </w:tabs>
        <w:ind w:left="4320" w:hanging="360"/>
      </w:pPr>
    </w:lvl>
    <w:lvl w:ilvl="4" w:tplc="04090019" w:tentative="1">
      <w:start w:val="1"/>
      <w:numFmt w:val="lowerLetter"/>
      <w:lvlText w:val="%5."/>
      <w:lvlJc w:val="left"/>
      <w:pPr>
        <w:tabs>
          <w:tab w:val="num" w:pos="5040"/>
        </w:tabs>
        <w:ind w:left="5040" w:hanging="360"/>
      </w:pPr>
    </w:lvl>
    <w:lvl w:ilvl="5" w:tplc="0409001B" w:tentative="1">
      <w:start w:val="1"/>
      <w:numFmt w:val="lowerRoman"/>
      <w:lvlText w:val="%6."/>
      <w:lvlJc w:val="right"/>
      <w:pPr>
        <w:tabs>
          <w:tab w:val="num" w:pos="5760"/>
        </w:tabs>
        <w:ind w:left="5760" w:hanging="180"/>
      </w:pPr>
    </w:lvl>
    <w:lvl w:ilvl="6" w:tplc="0409000F" w:tentative="1">
      <w:start w:val="1"/>
      <w:numFmt w:val="decimal"/>
      <w:lvlText w:val="%7."/>
      <w:lvlJc w:val="left"/>
      <w:pPr>
        <w:tabs>
          <w:tab w:val="num" w:pos="6480"/>
        </w:tabs>
        <w:ind w:left="6480" w:hanging="360"/>
      </w:pPr>
    </w:lvl>
    <w:lvl w:ilvl="7" w:tplc="04090019" w:tentative="1">
      <w:start w:val="1"/>
      <w:numFmt w:val="lowerLetter"/>
      <w:lvlText w:val="%8."/>
      <w:lvlJc w:val="left"/>
      <w:pPr>
        <w:tabs>
          <w:tab w:val="num" w:pos="7200"/>
        </w:tabs>
        <w:ind w:left="7200" w:hanging="360"/>
      </w:pPr>
    </w:lvl>
    <w:lvl w:ilvl="8" w:tplc="0409001B" w:tentative="1">
      <w:start w:val="1"/>
      <w:numFmt w:val="lowerRoman"/>
      <w:lvlText w:val="%9."/>
      <w:lvlJc w:val="right"/>
      <w:pPr>
        <w:tabs>
          <w:tab w:val="num" w:pos="7920"/>
        </w:tabs>
        <w:ind w:left="7920" w:hanging="180"/>
      </w:pPr>
    </w:lvl>
  </w:abstractNum>
  <w:abstractNum w:abstractNumId="5">
    <w:nsid w:val="1A4C10FE"/>
    <w:multiLevelType w:val="singleLevel"/>
    <w:tmpl w:val="70FCF666"/>
    <w:lvl w:ilvl="0">
      <w:start w:val="1"/>
      <w:numFmt w:val="decimal"/>
      <w:lvlText w:val="%1."/>
      <w:lvlJc w:val="left"/>
      <w:pPr>
        <w:tabs>
          <w:tab w:val="num" w:pos="360"/>
        </w:tabs>
        <w:ind w:left="360" w:hanging="360"/>
      </w:pPr>
      <w:rPr>
        <w:rFonts w:ascii="Arial" w:hAnsi="Arial" w:hint="default"/>
        <w:b w:val="0"/>
        <w:i w:val="0"/>
        <w:sz w:val="20"/>
      </w:rPr>
    </w:lvl>
  </w:abstractNum>
  <w:abstractNum w:abstractNumId="6">
    <w:nsid w:val="1B2931A6"/>
    <w:multiLevelType w:val="hybridMultilevel"/>
    <w:tmpl w:val="72FE057A"/>
    <w:lvl w:ilvl="0" w:tplc="F60487F6">
      <w:start w:val="1"/>
      <w:numFmt w:val="decimal"/>
      <w:lvlText w:val="%1."/>
      <w:lvlJc w:val="left"/>
      <w:pPr>
        <w:tabs>
          <w:tab w:val="num" w:pos="360"/>
        </w:tabs>
        <w:ind w:left="360" w:hanging="360"/>
      </w:pPr>
      <w:rPr>
        <w:u w:val="none"/>
      </w:rPr>
    </w:lvl>
    <w:lvl w:ilvl="1" w:tplc="B2FA8D22">
      <w:start w:val="2"/>
      <w:numFmt w:val="decimal"/>
      <w:lvlText w:val="%2."/>
      <w:lvlJc w:val="left"/>
      <w:pPr>
        <w:tabs>
          <w:tab w:val="num" w:pos="1440"/>
        </w:tabs>
        <w:ind w:left="1440" w:hanging="360"/>
      </w:pPr>
      <w:rPr>
        <w:rFonts w:hint="default"/>
      </w:rPr>
    </w:lvl>
    <w:lvl w:ilvl="2" w:tplc="5A6C4ED4">
      <w:start w:val="2"/>
      <w:numFmt w:val="upperLetter"/>
      <w:lvlText w:val="%3."/>
      <w:lvlJc w:val="left"/>
      <w:pPr>
        <w:tabs>
          <w:tab w:val="num" w:pos="2340"/>
        </w:tabs>
        <w:ind w:left="2340" w:hanging="360"/>
      </w:pPr>
      <w:rPr>
        <w:rFonts w:cs="Aria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2E232F02"/>
    <w:multiLevelType w:val="hybridMultilevel"/>
    <w:tmpl w:val="52C4BF9C"/>
    <w:lvl w:ilvl="0" w:tplc="80BAC1B0">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8">
    <w:nsid w:val="2EA77D6A"/>
    <w:multiLevelType w:val="singleLevel"/>
    <w:tmpl w:val="5FD4C794"/>
    <w:lvl w:ilvl="0">
      <w:start w:val="2"/>
      <w:numFmt w:val="decimal"/>
      <w:lvlText w:val="%1."/>
      <w:lvlJc w:val="left"/>
      <w:pPr>
        <w:tabs>
          <w:tab w:val="num" w:pos="360"/>
        </w:tabs>
        <w:ind w:left="360" w:hanging="360"/>
      </w:pPr>
      <w:rPr>
        <w:rFonts w:hint="default"/>
        <w:b/>
      </w:rPr>
    </w:lvl>
  </w:abstractNum>
  <w:abstractNum w:abstractNumId="9">
    <w:nsid w:val="2F4E013E"/>
    <w:multiLevelType w:val="singleLevel"/>
    <w:tmpl w:val="87680746"/>
    <w:lvl w:ilvl="0">
      <w:start w:val="1"/>
      <w:numFmt w:val="upperLetter"/>
      <w:lvlText w:val="%1."/>
      <w:lvlJc w:val="left"/>
      <w:pPr>
        <w:tabs>
          <w:tab w:val="num" w:pos="1080"/>
        </w:tabs>
        <w:ind w:left="1080" w:hanging="450"/>
      </w:pPr>
      <w:rPr>
        <w:rFonts w:hint="default"/>
      </w:rPr>
    </w:lvl>
  </w:abstractNum>
  <w:abstractNum w:abstractNumId="10">
    <w:nsid w:val="2FF20167"/>
    <w:multiLevelType w:val="singleLevel"/>
    <w:tmpl w:val="972A9672"/>
    <w:lvl w:ilvl="0">
      <w:start w:val="1"/>
      <w:numFmt w:val="upperLetter"/>
      <w:lvlText w:val="%1."/>
      <w:lvlJc w:val="left"/>
      <w:pPr>
        <w:tabs>
          <w:tab w:val="num" w:pos="1440"/>
        </w:tabs>
        <w:ind w:left="1440" w:hanging="360"/>
      </w:pPr>
      <w:rPr>
        <w:rFonts w:ascii="Arial" w:eastAsia="Times New Roman" w:hAnsi="Arial" w:cs="Times New Roman"/>
        <w:b w:val="0"/>
        <w:i w:val="0"/>
        <w:sz w:val="20"/>
      </w:rPr>
    </w:lvl>
  </w:abstractNum>
  <w:abstractNum w:abstractNumId="11">
    <w:nsid w:val="37CF2E5F"/>
    <w:multiLevelType w:val="hybridMultilevel"/>
    <w:tmpl w:val="838C31CE"/>
    <w:lvl w:ilvl="0" w:tplc="7E1091E4">
      <w:start w:val="1"/>
      <w:numFmt w:val="decimal"/>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nsid w:val="3C530E8C"/>
    <w:multiLevelType w:val="singleLevel"/>
    <w:tmpl w:val="0F1C27F0"/>
    <w:lvl w:ilvl="0">
      <w:start w:val="1"/>
      <w:numFmt w:val="decimal"/>
      <w:lvlText w:val="%1."/>
      <w:lvlJc w:val="left"/>
      <w:pPr>
        <w:tabs>
          <w:tab w:val="num" w:pos="360"/>
        </w:tabs>
        <w:ind w:left="360" w:hanging="360"/>
      </w:pPr>
      <w:rPr>
        <w:rFonts w:ascii="Arial" w:hAnsi="Arial" w:hint="default"/>
        <w:b w:val="0"/>
        <w:i w:val="0"/>
        <w:sz w:val="20"/>
      </w:rPr>
    </w:lvl>
  </w:abstractNum>
  <w:abstractNum w:abstractNumId="13">
    <w:nsid w:val="3EA453B9"/>
    <w:multiLevelType w:val="multilevel"/>
    <w:tmpl w:val="A7D2C000"/>
    <w:lvl w:ilvl="0">
      <w:start w:val="2"/>
      <w:numFmt w:val="upperLetter"/>
      <w:lvlText w:val="%1."/>
      <w:lvlJc w:val="left"/>
      <w:pPr>
        <w:tabs>
          <w:tab w:val="num" w:pos="1800"/>
        </w:tabs>
        <w:ind w:left="1800" w:hanging="360"/>
      </w:pPr>
      <w:rPr>
        <w:rFonts w:hint="default"/>
        <w:b w:val="0"/>
      </w:rPr>
    </w:lvl>
    <w:lvl w:ilvl="1">
      <w:start w:val="1"/>
      <w:numFmt w:val="decimal"/>
      <w:lvlText w:val="%2."/>
      <w:lvlJc w:val="left"/>
      <w:pPr>
        <w:tabs>
          <w:tab w:val="num" w:pos="1440"/>
        </w:tabs>
        <w:ind w:left="1440" w:hanging="360"/>
      </w:pPr>
      <w:rPr>
        <w:rFonts w:hint="default"/>
      </w:rPr>
    </w:lvl>
    <w:lvl w:ilvl="2">
      <w:start w:val="1"/>
      <w:numFmt w:val="upperLetter"/>
      <w:lvlText w:val="%3."/>
      <w:lvlJc w:val="left"/>
      <w:pPr>
        <w:tabs>
          <w:tab w:val="num" w:pos="2340"/>
        </w:tabs>
        <w:ind w:left="2340" w:hanging="360"/>
      </w:pPr>
      <w:rPr>
        <w:rFonts w:hint="default"/>
      </w:rPr>
    </w:lvl>
    <w:lvl w:ilvl="3">
      <w:start w:val="1"/>
      <w:numFmt w:val="lowerRoman"/>
      <w:lvlText w:val="%4."/>
      <w:lvlJc w:val="left"/>
      <w:pPr>
        <w:tabs>
          <w:tab w:val="num" w:pos="3240"/>
        </w:tabs>
        <w:ind w:left="3240" w:hanging="720"/>
      </w:pPr>
      <w:rPr>
        <w:rFonts w:hint="default"/>
      </w:rPr>
    </w:lvl>
    <w:lvl w:ilvl="4">
      <w:start w:val="1"/>
      <w:numFmt w:val="decimal"/>
      <w:lvlText w:val="%5."/>
      <w:lvlJc w:val="left"/>
      <w:pPr>
        <w:tabs>
          <w:tab w:val="num" w:pos="3600"/>
        </w:tabs>
        <w:ind w:left="3600" w:hanging="360"/>
      </w:pPr>
      <w:rPr>
        <w:rFonts w:hint="default"/>
      </w:r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4">
    <w:nsid w:val="42EA49A1"/>
    <w:multiLevelType w:val="hybridMultilevel"/>
    <w:tmpl w:val="9AEA7C38"/>
    <w:lvl w:ilvl="0" w:tplc="04090001">
      <w:start w:val="1"/>
      <w:numFmt w:val="bullet"/>
      <w:lvlText w:val=""/>
      <w:lvlJc w:val="left"/>
      <w:pPr>
        <w:tabs>
          <w:tab w:val="num" w:pos="2520"/>
        </w:tabs>
        <w:ind w:left="2520" w:hanging="360"/>
      </w:pPr>
      <w:rPr>
        <w:rFonts w:ascii="Symbol" w:hAnsi="Symbol" w:hint="default"/>
      </w:rPr>
    </w:lvl>
    <w:lvl w:ilvl="1" w:tplc="04090003">
      <w:start w:val="1"/>
      <w:numFmt w:val="bullet"/>
      <w:lvlText w:val="o"/>
      <w:lvlJc w:val="left"/>
      <w:pPr>
        <w:tabs>
          <w:tab w:val="num" w:pos="3240"/>
        </w:tabs>
        <w:ind w:left="3240" w:hanging="360"/>
      </w:pPr>
      <w:rPr>
        <w:rFonts w:ascii="Courier New" w:hAnsi="Courier New" w:cs="Courier New" w:hint="default"/>
      </w:rPr>
    </w:lvl>
    <w:lvl w:ilvl="2" w:tplc="04090005" w:tentative="1">
      <w:start w:val="1"/>
      <w:numFmt w:val="bullet"/>
      <w:lvlText w:val=""/>
      <w:lvlJc w:val="left"/>
      <w:pPr>
        <w:tabs>
          <w:tab w:val="num" w:pos="3960"/>
        </w:tabs>
        <w:ind w:left="3960" w:hanging="360"/>
      </w:pPr>
      <w:rPr>
        <w:rFonts w:ascii="Wingdings" w:hAnsi="Wingdings" w:hint="default"/>
      </w:rPr>
    </w:lvl>
    <w:lvl w:ilvl="3" w:tplc="04090001" w:tentative="1">
      <w:start w:val="1"/>
      <w:numFmt w:val="bullet"/>
      <w:lvlText w:val=""/>
      <w:lvlJc w:val="left"/>
      <w:pPr>
        <w:tabs>
          <w:tab w:val="num" w:pos="4680"/>
        </w:tabs>
        <w:ind w:left="4680" w:hanging="360"/>
      </w:pPr>
      <w:rPr>
        <w:rFonts w:ascii="Symbol" w:hAnsi="Symbol" w:hint="default"/>
      </w:rPr>
    </w:lvl>
    <w:lvl w:ilvl="4" w:tplc="04090003" w:tentative="1">
      <w:start w:val="1"/>
      <w:numFmt w:val="bullet"/>
      <w:lvlText w:val="o"/>
      <w:lvlJc w:val="left"/>
      <w:pPr>
        <w:tabs>
          <w:tab w:val="num" w:pos="5400"/>
        </w:tabs>
        <w:ind w:left="5400" w:hanging="360"/>
      </w:pPr>
      <w:rPr>
        <w:rFonts w:ascii="Courier New" w:hAnsi="Courier New" w:cs="Courier New" w:hint="default"/>
      </w:rPr>
    </w:lvl>
    <w:lvl w:ilvl="5" w:tplc="04090005" w:tentative="1">
      <w:start w:val="1"/>
      <w:numFmt w:val="bullet"/>
      <w:lvlText w:val=""/>
      <w:lvlJc w:val="left"/>
      <w:pPr>
        <w:tabs>
          <w:tab w:val="num" w:pos="6120"/>
        </w:tabs>
        <w:ind w:left="6120" w:hanging="360"/>
      </w:pPr>
      <w:rPr>
        <w:rFonts w:ascii="Wingdings" w:hAnsi="Wingdings" w:hint="default"/>
      </w:rPr>
    </w:lvl>
    <w:lvl w:ilvl="6" w:tplc="04090001" w:tentative="1">
      <w:start w:val="1"/>
      <w:numFmt w:val="bullet"/>
      <w:lvlText w:val=""/>
      <w:lvlJc w:val="left"/>
      <w:pPr>
        <w:tabs>
          <w:tab w:val="num" w:pos="6840"/>
        </w:tabs>
        <w:ind w:left="6840" w:hanging="360"/>
      </w:pPr>
      <w:rPr>
        <w:rFonts w:ascii="Symbol" w:hAnsi="Symbol" w:hint="default"/>
      </w:rPr>
    </w:lvl>
    <w:lvl w:ilvl="7" w:tplc="04090003" w:tentative="1">
      <w:start w:val="1"/>
      <w:numFmt w:val="bullet"/>
      <w:lvlText w:val="o"/>
      <w:lvlJc w:val="left"/>
      <w:pPr>
        <w:tabs>
          <w:tab w:val="num" w:pos="7560"/>
        </w:tabs>
        <w:ind w:left="7560" w:hanging="360"/>
      </w:pPr>
      <w:rPr>
        <w:rFonts w:ascii="Courier New" w:hAnsi="Courier New" w:cs="Courier New" w:hint="default"/>
      </w:rPr>
    </w:lvl>
    <w:lvl w:ilvl="8" w:tplc="04090005" w:tentative="1">
      <w:start w:val="1"/>
      <w:numFmt w:val="bullet"/>
      <w:lvlText w:val=""/>
      <w:lvlJc w:val="left"/>
      <w:pPr>
        <w:tabs>
          <w:tab w:val="num" w:pos="8280"/>
        </w:tabs>
        <w:ind w:left="8280" w:hanging="360"/>
      </w:pPr>
      <w:rPr>
        <w:rFonts w:ascii="Wingdings" w:hAnsi="Wingdings" w:hint="default"/>
      </w:rPr>
    </w:lvl>
  </w:abstractNum>
  <w:abstractNum w:abstractNumId="15">
    <w:nsid w:val="4BAD6302"/>
    <w:multiLevelType w:val="hybridMultilevel"/>
    <w:tmpl w:val="B2AE393C"/>
    <w:lvl w:ilvl="0" w:tplc="FFFFFFFF">
      <w:start w:val="1"/>
      <w:numFmt w:val="upperRoman"/>
      <w:lvlText w:val="%1."/>
      <w:lvlJc w:val="left"/>
      <w:pPr>
        <w:tabs>
          <w:tab w:val="num" w:pos="1080"/>
        </w:tabs>
        <w:ind w:left="1080" w:hanging="720"/>
      </w:pPr>
      <w:rPr>
        <w:rFonts w:hint="default"/>
      </w:rPr>
    </w:lvl>
    <w:lvl w:ilvl="1" w:tplc="FFFFFFFF">
      <w:start w:val="1"/>
      <w:numFmt w:val="decimal"/>
      <w:lvlText w:val="%2."/>
      <w:lvlJc w:val="left"/>
      <w:pPr>
        <w:tabs>
          <w:tab w:val="num" w:pos="1440"/>
        </w:tabs>
        <w:ind w:left="1440" w:hanging="360"/>
      </w:pPr>
      <w:rPr>
        <w:rFonts w:hint="default"/>
      </w:rPr>
    </w:lvl>
    <w:lvl w:ilvl="2" w:tplc="FFFFFFFF">
      <w:start w:val="1"/>
      <w:numFmt w:val="upperLetter"/>
      <w:lvlText w:val="%3."/>
      <w:lvlJc w:val="left"/>
      <w:pPr>
        <w:tabs>
          <w:tab w:val="num" w:pos="2340"/>
        </w:tabs>
        <w:ind w:left="2340" w:hanging="360"/>
      </w:pPr>
      <w:rPr>
        <w:rFonts w:hint="default"/>
      </w:rPr>
    </w:lvl>
    <w:lvl w:ilvl="3" w:tplc="FFFFFFFF">
      <w:start w:val="1"/>
      <w:numFmt w:val="lowerRoman"/>
      <w:lvlText w:val="%4."/>
      <w:lvlJc w:val="left"/>
      <w:pPr>
        <w:tabs>
          <w:tab w:val="num" w:pos="3240"/>
        </w:tabs>
        <w:ind w:left="3240" w:hanging="720"/>
      </w:pPr>
      <w:rPr>
        <w:rFonts w:hint="default"/>
      </w:rPr>
    </w:lvl>
    <w:lvl w:ilvl="4" w:tplc="FFFFFFFF">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nsid w:val="556D74E4"/>
    <w:multiLevelType w:val="hybridMultilevel"/>
    <w:tmpl w:val="C618357A"/>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70345F4"/>
    <w:multiLevelType w:val="singleLevel"/>
    <w:tmpl w:val="F60487F6"/>
    <w:lvl w:ilvl="0">
      <w:start w:val="1"/>
      <w:numFmt w:val="decimal"/>
      <w:lvlText w:val="%1."/>
      <w:lvlJc w:val="left"/>
      <w:pPr>
        <w:tabs>
          <w:tab w:val="num" w:pos="360"/>
        </w:tabs>
        <w:ind w:left="360" w:hanging="360"/>
      </w:pPr>
      <w:rPr>
        <w:rFonts w:hint="default"/>
        <w:u w:val="none"/>
      </w:rPr>
    </w:lvl>
  </w:abstractNum>
  <w:abstractNum w:abstractNumId="18">
    <w:nsid w:val="59C948AD"/>
    <w:multiLevelType w:val="hybridMultilevel"/>
    <w:tmpl w:val="C1AA39EC"/>
    <w:lvl w:ilvl="0">
      <w:start w:val="4"/>
      <w:numFmt w:val="upperLetter"/>
      <w:lvlText w:val="%1."/>
      <w:lvlJc w:val="left"/>
      <w:pPr>
        <w:tabs>
          <w:tab w:val="num" w:pos="900"/>
        </w:tabs>
        <w:ind w:left="900" w:hanging="360"/>
      </w:pPr>
      <w:rPr>
        <w:rFonts w:hint="default"/>
      </w:rPr>
    </w:lvl>
    <w:lvl w:ilvl="1">
      <w:start w:val="14"/>
      <w:numFmt w:val="decimal"/>
      <w:lvlText w:val="%2."/>
      <w:lvlJc w:val="left"/>
      <w:pPr>
        <w:tabs>
          <w:tab w:val="num" w:pos="1620"/>
        </w:tabs>
        <w:ind w:left="1620" w:hanging="360"/>
      </w:pPr>
      <w:rPr>
        <w:rFonts w:hint="default"/>
        <w:b/>
      </w:rPr>
    </w:lvl>
    <w:lvl w:ilvl="2" w:tentative="1">
      <w:start w:val="1"/>
      <w:numFmt w:val="lowerRoman"/>
      <w:lvlText w:val="%3."/>
      <w:lvlJc w:val="right"/>
      <w:pPr>
        <w:tabs>
          <w:tab w:val="num" w:pos="2340"/>
        </w:tabs>
        <w:ind w:left="2340" w:hanging="180"/>
      </w:pPr>
    </w:lvl>
    <w:lvl w:ilvl="3" w:tentative="1">
      <w:start w:val="1"/>
      <w:numFmt w:val="decimal"/>
      <w:lvlText w:val="%4."/>
      <w:lvlJc w:val="left"/>
      <w:pPr>
        <w:tabs>
          <w:tab w:val="num" w:pos="3060"/>
        </w:tabs>
        <w:ind w:left="3060" w:hanging="360"/>
      </w:pPr>
    </w:lvl>
    <w:lvl w:ilvl="4" w:tentative="1">
      <w:start w:val="1"/>
      <w:numFmt w:val="lowerLetter"/>
      <w:lvlText w:val="%5."/>
      <w:lvlJc w:val="left"/>
      <w:pPr>
        <w:tabs>
          <w:tab w:val="num" w:pos="3780"/>
        </w:tabs>
        <w:ind w:left="3780" w:hanging="360"/>
      </w:pPr>
    </w:lvl>
    <w:lvl w:ilvl="5" w:tentative="1">
      <w:start w:val="1"/>
      <w:numFmt w:val="lowerRoman"/>
      <w:lvlText w:val="%6."/>
      <w:lvlJc w:val="right"/>
      <w:pPr>
        <w:tabs>
          <w:tab w:val="num" w:pos="4500"/>
        </w:tabs>
        <w:ind w:left="4500" w:hanging="180"/>
      </w:pPr>
    </w:lvl>
    <w:lvl w:ilvl="6" w:tentative="1">
      <w:start w:val="1"/>
      <w:numFmt w:val="decimal"/>
      <w:lvlText w:val="%7."/>
      <w:lvlJc w:val="left"/>
      <w:pPr>
        <w:tabs>
          <w:tab w:val="num" w:pos="5220"/>
        </w:tabs>
        <w:ind w:left="5220" w:hanging="360"/>
      </w:pPr>
    </w:lvl>
    <w:lvl w:ilvl="7" w:tentative="1">
      <w:start w:val="1"/>
      <w:numFmt w:val="lowerLetter"/>
      <w:lvlText w:val="%8."/>
      <w:lvlJc w:val="left"/>
      <w:pPr>
        <w:tabs>
          <w:tab w:val="num" w:pos="5940"/>
        </w:tabs>
        <w:ind w:left="5940" w:hanging="360"/>
      </w:pPr>
    </w:lvl>
    <w:lvl w:ilvl="8" w:tentative="1">
      <w:start w:val="1"/>
      <w:numFmt w:val="lowerRoman"/>
      <w:lvlText w:val="%9."/>
      <w:lvlJc w:val="right"/>
      <w:pPr>
        <w:tabs>
          <w:tab w:val="num" w:pos="6660"/>
        </w:tabs>
        <w:ind w:left="6660" w:hanging="180"/>
      </w:pPr>
    </w:lvl>
  </w:abstractNum>
  <w:abstractNum w:abstractNumId="19">
    <w:nsid w:val="633C4657"/>
    <w:multiLevelType w:val="singleLevel"/>
    <w:tmpl w:val="19D083B8"/>
    <w:lvl w:ilvl="0">
      <w:start w:val="1"/>
      <w:numFmt w:val="upperLetter"/>
      <w:pStyle w:val="Heading4"/>
      <w:lvlText w:val="%1."/>
      <w:lvlJc w:val="left"/>
      <w:pPr>
        <w:tabs>
          <w:tab w:val="num" w:pos="1440"/>
        </w:tabs>
        <w:ind w:left="1440" w:hanging="720"/>
      </w:pPr>
      <w:rPr>
        <w:rFonts w:hint="default"/>
      </w:rPr>
    </w:lvl>
  </w:abstractNum>
  <w:abstractNum w:abstractNumId="20">
    <w:nsid w:val="6A99459F"/>
    <w:multiLevelType w:val="singleLevel"/>
    <w:tmpl w:val="4D9004F4"/>
    <w:lvl w:ilvl="0">
      <w:start w:val="7"/>
      <w:numFmt w:val="decimal"/>
      <w:lvlText w:val="%1."/>
      <w:lvlJc w:val="left"/>
      <w:pPr>
        <w:tabs>
          <w:tab w:val="num" w:pos="360"/>
        </w:tabs>
        <w:ind w:left="360" w:hanging="360"/>
      </w:pPr>
      <w:rPr>
        <w:b/>
        <w:i w:val="0"/>
      </w:rPr>
    </w:lvl>
  </w:abstractNum>
  <w:abstractNum w:abstractNumId="21">
    <w:nsid w:val="7248043F"/>
    <w:multiLevelType w:val="singleLevel"/>
    <w:tmpl w:val="D91237D0"/>
    <w:lvl w:ilvl="0">
      <w:start w:val="1"/>
      <w:numFmt w:val="decimal"/>
      <w:lvlText w:val="%1."/>
      <w:lvlJc w:val="left"/>
      <w:pPr>
        <w:tabs>
          <w:tab w:val="num" w:pos="1080"/>
        </w:tabs>
        <w:ind w:left="1080" w:hanging="360"/>
      </w:pPr>
      <w:rPr>
        <w:rFonts w:ascii="Arial" w:hAnsi="Arial" w:hint="default"/>
        <w:b/>
        <w:i w:val="0"/>
        <w:sz w:val="20"/>
      </w:rPr>
    </w:lvl>
  </w:abstractNum>
  <w:abstractNum w:abstractNumId="22">
    <w:nsid w:val="73F43940"/>
    <w:multiLevelType w:val="hybridMultilevel"/>
    <w:tmpl w:val="32C2C50A"/>
    <w:lvl w:ilvl="0" w:tplc="FFFFFFFF">
      <w:start w:val="8"/>
      <w:numFmt w:val="upperLetter"/>
      <w:lvlText w:val="%1."/>
      <w:lvlJc w:val="left"/>
      <w:pPr>
        <w:tabs>
          <w:tab w:val="num" w:pos="720"/>
        </w:tabs>
        <w:ind w:left="720" w:hanging="360"/>
      </w:pPr>
      <w:rPr>
        <w:rFonts w:hint="default"/>
      </w:rPr>
    </w:lvl>
    <w:lvl w:ilvl="1" w:tplc="BF34E25A">
      <w:start w:val="1"/>
      <w:numFmt w:val="upperLetter"/>
      <w:lvlText w:val="%2."/>
      <w:lvlJc w:val="left"/>
      <w:pPr>
        <w:tabs>
          <w:tab w:val="num" w:pos="1440"/>
        </w:tabs>
        <w:ind w:left="1440" w:hanging="360"/>
      </w:pPr>
      <w:rPr>
        <w:rFonts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7DDB037A"/>
    <w:multiLevelType w:val="singleLevel"/>
    <w:tmpl w:val="B7AAA3B6"/>
    <w:lvl w:ilvl="0">
      <w:start w:val="1"/>
      <w:numFmt w:val="upperRoman"/>
      <w:lvlText w:val="%1."/>
      <w:lvlJc w:val="left"/>
      <w:pPr>
        <w:tabs>
          <w:tab w:val="num" w:pos="720"/>
        </w:tabs>
        <w:ind w:left="720" w:hanging="720"/>
      </w:pPr>
      <w:rPr>
        <w:rFonts w:ascii="Arial" w:hAnsi="Arial" w:hint="default"/>
        <w:b/>
        <w:i w:val="0"/>
        <w:sz w:val="20"/>
        <w:u w:val="none"/>
      </w:rPr>
    </w:lvl>
  </w:abstractNum>
  <w:num w:numId="1">
    <w:abstractNumId w:val="23"/>
  </w:num>
  <w:num w:numId="2">
    <w:abstractNumId w:val="0"/>
  </w:num>
  <w:num w:numId="3">
    <w:abstractNumId w:val="17"/>
  </w:num>
  <w:num w:numId="4">
    <w:abstractNumId w:val="19"/>
  </w:num>
  <w:num w:numId="5">
    <w:abstractNumId w:val="1"/>
  </w:num>
  <w:num w:numId="6">
    <w:abstractNumId w:val="5"/>
  </w:num>
  <w:num w:numId="7">
    <w:abstractNumId w:val="12"/>
  </w:num>
  <w:num w:numId="8">
    <w:abstractNumId w:val="9"/>
  </w:num>
  <w:num w:numId="9">
    <w:abstractNumId w:val="8"/>
  </w:num>
  <w:num w:numId="10">
    <w:abstractNumId w:val="3"/>
  </w:num>
  <w:num w:numId="11">
    <w:abstractNumId w:val="21"/>
  </w:num>
  <w:num w:numId="12">
    <w:abstractNumId w:val="20"/>
  </w:num>
  <w:num w:numId="13">
    <w:abstractNumId w:val="10"/>
  </w:num>
  <w:num w:numId="14">
    <w:abstractNumId w:val="22"/>
  </w:num>
  <w:num w:numId="15">
    <w:abstractNumId w:val="18"/>
  </w:num>
  <w:num w:numId="16">
    <w:abstractNumId w:val="16"/>
  </w:num>
  <w:num w:numId="17">
    <w:abstractNumId w:val="4"/>
  </w:num>
  <w:num w:numId="18">
    <w:abstractNumId w:val="11"/>
  </w:num>
  <w:num w:numId="19">
    <w:abstractNumId w:val="15"/>
  </w:num>
  <w:num w:numId="20">
    <w:abstractNumId w:val="13"/>
  </w:num>
  <w:num w:numId="21">
    <w:abstractNumId w:val="14"/>
  </w:num>
  <w:num w:numId="22">
    <w:abstractNumId w:val="2"/>
  </w:num>
  <w:num w:numId="23">
    <w:abstractNumId w:val="7"/>
  </w:num>
  <w:num w:numId="24">
    <w:abstractNumId w:val="6"/>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activeWritingStyle w:appName="MSWord" w:lang="en-US" w:vendorID="8" w:dllVersion="513" w:checkStyle="1"/>
  <w:proofState w:grammar="clean"/>
  <w:attachedTemplate r:id="rId1"/>
  <w:stylePaneFormatFilter w:val="3F01"/>
  <w:defaultTabStop w:val="720"/>
  <w:doNotHyphenateCaps/>
  <w:displayHorizontalDrawingGridEvery w:val="0"/>
  <w:displayVerticalDrawingGridEvery w:val="0"/>
  <w:doNotUseMarginsForDrawingGridOrigin/>
  <w:doNotShadeFormData/>
  <w:noPunctuationKerning/>
  <w:characterSpacingControl w:val="doNotCompress"/>
  <w:footnotePr>
    <w:footnote w:id="0"/>
    <w:footnote w:id="1"/>
  </w:footnotePr>
  <w:endnotePr>
    <w:numFmt w:val="decimal"/>
    <w:endnote w:id="0"/>
    <w:endnote w:id="1"/>
  </w:endnotePr>
  <w:compat/>
  <w:rsids>
    <w:rsidRoot w:val="00696CBA"/>
    <w:rsid w:val="00001C2D"/>
    <w:rsid w:val="000156EB"/>
    <w:rsid w:val="000168D2"/>
    <w:rsid w:val="00016CD4"/>
    <w:rsid w:val="00027700"/>
    <w:rsid w:val="00030C34"/>
    <w:rsid w:val="000705DC"/>
    <w:rsid w:val="000B5552"/>
    <w:rsid w:val="000E552E"/>
    <w:rsid w:val="000F4372"/>
    <w:rsid w:val="0010022C"/>
    <w:rsid w:val="00123B83"/>
    <w:rsid w:val="0013055E"/>
    <w:rsid w:val="001429B6"/>
    <w:rsid w:val="001603FE"/>
    <w:rsid w:val="00193FC4"/>
    <w:rsid w:val="001D0EFD"/>
    <w:rsid w:val="001F70B8"/>
    <w:rsid w:val="00232F01"/>
    <w:rsid w:val="00235A9E"/>
    <w:rsid w:val="0024139D"/>
    <w:rsid w:val="002435AD"/>
    <w:rsid w:val="00254976"/>
    <w:rsid w:val="00284397"/>
    <w:rsid w:val="002A2CE2"/>
    <w:rsid w:val="002B749F"/>
    <w:rsid w:val="002C01DB"/>
    <w:rsid w:val="002E0590"/>
    <w:rsid w:val="002F3DE6"/>
    <w:rsid w:val="00300DC5"/>
    <w:rsid w:val="00306358"/>
    <w:rsid w:val="00330251"/>
    <w:rsid w:val="00340754"/>
    <w:rsid w:val="0034302A"/>
    <w:rsid w:val="0037230C"/>
    <w:rsid w:val="003A1C5F"/>
    <w:rsid w:val="003A2EBE"/>
    <w:rsid w:val="003C4776"/>
    <w:rsid w:val="00450056"/>
    <w:rsid w:val="00452322"/>
    <w:rsid w:val="00460AF2"/>
    <w:rsid w:val="004E15D8"/>
    <w:rsid w:val="004F3F3A"/>
    <w:rsid w:val="004F5C8D"/>
    <w:rsid w:val="00504898"/>
    <w:rsid w:val="005247E5"/>
    <w:rsid w:val="005318B9"/>
    <w:rsid w:val="00581C18"/>
    <w:rsid w:val="00590F0F"/>
    <w:rsid w:val="005955F3"/>
    <w:rsid w:val="005C4A8C"/>
    <w:rsid w:val="005E2BB7"/>
    <w:rsid w:val="005F39D7"/>
    <w:rsid w:val="005F49B3"/>
    <w:rsid w:val="00613792"/>
    <w:rsid w:val="006242AC"/>
    <w:rsid w:val="00661B4A"/>
    <w:rsid w:val="00696CBA"/>
    <w:rsid w:val="006A6ED1"/>
    <w:rsid w:val="006E448F"/>
    <w:rsid w:val="00722811"/>
    <w:rsid w:val="0073007A"/>
    <w:rsid w:val="00743249"/>
    <w:rsid w:val="00751176"/>
    <w:rsid w:val="007826D1"/>
    <w:rsid w:val="00791413"/>
    <w:rsid w:val="007C376F"/>
    <w:rsid w:val="007D2DD0"/>
    <w:rsid w:val="007E333F"/>
    <w:rsid w:val="00800E6A"/>
    <w:rsid w:val="00802ACA"/>
    <w:rsid w:val="008449A3"/>
    <w:rsid w:val="008554FE"/>
    <w:rsid w:val="008601BC"/>
    <w:rsid w:val="008711A0"/>
    <w:rsid w:val="00886EA8"/>
    <w:rsid w:val="00891CF7"/>
    <w:rsid w:val="00897270"/>
    <w:rsid w:val="008A29EC"/>
    <w:rsid w:val="008C138B"/>
    <w:rsid w:val="008D3861"/>
    <w:rsid w:val="008F07ED"/>
    <w:rsid w:val="009114EF"/>
    <w:rsid w:val="00916DC1"/>
    <w:rsid w:val="00921439"/>
    <w:rsid w:val="009256CE"/>
    <w:rsid w:val="0093291A"/>
    <w:rsid w:val="009446AF"/>
    <w:rsid w:val="00960DA8"/>
    <w:rsid w:val="009C1833"/>
    <w:rsid w:val="009C506D"/>
    <w:rsid w:val="009D2D49"/>
    <w:rsid w:val="009E266B"/>
    <w:rsid w:val="009E75F4"/>
    <w:rsid w:val="009F55F1"/>
    <w:rsid w:val="00A026BA"/>
    <w:rsid w:val="00A02EB6"/>
    <w:rsid w:val="00A53045"/>
    <w:rsid w:val="00A57B4D"/>
    <w:rsid w:val="00A67237"/>
    <w:rsid w:val="00A90882"/>
    <w:rsid w:val="00AA0DDB"/>
    <w:rsid w:val="00AA6DF3"/>
    <w:rsid w:val="00AF64B6"/>
    <w:rsid w:val="00B513CE"/>
    <w:rsid w:val="00B66C14"/>
    <w:rsid w:val="00BC0BEB"/>
    <w:rsid w:val="00C9563E"/>
    <w:rsid w:val="00C97104"/>
    <w:rsid w:val="00CB1DAA"/>
    <w:rsid w:val="00CC2FB6"/>
    <w:rsid w:val="00CE464F"/>
    <w:rsid w:val="00D44568"/>
    <w:rsid w:val="00D51170"/>
    <w:rsid w:val="00D569BF"/>
    <w:rsid w:val="00D75FE9"/>
    <w:rsid w:val="00D84DDD"/>
    <w:rsid w:val="00D92EF3"/>
    <w:rsid w:val="00DB4F76"/>
    <w:rsid w:val="00E25159"/>
    <w:rsid w:val="00E55B59"/>
    <w:rsid w:val="00E57993"/>
    <w:rsid w:val="00E9766A"/>
    <w:rsid w:val="00EC6DCB"/>
    <w:rsid w:val="00F13B22"/>
    <w:rsid w:val="00F15287"/>
    <w:rsid w:val="00F30BBD"/>
    <w:rsid w:val="00F3627B"/>
    <w:rsid w:val="00F73A83"/>
    <w:rsid w:val="00F74E85"/>
    <w:rsid w:val="00F80AB6"/>
    <w:rsid w:val="00F82C03"/>
    <w:rsid w:val="00F86046"/>
    <w:rsid w:val="00F916CF"/>
    <w:rsid w:val="00FA0A32"/>
    <w:rsid w:val="00FA3762"/>
    <w:rsid w:val="00FF46AE"/>
    <w:rsid w:val="00FF7FB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address"/>
  <w:smartTagType w:namespaceuri="urn:schemas-microsoft-com:office:smarttags" w:name="Street"/>
  <w:smartTagType w:namespaceuri="urn:schemas-microsoft-com:office:smarttags" w:name="country-region"/>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style>
  <w:style w:type="paragraph" w:styleId="Heading1">
    <w:name w:val="heading 1"/>
    <w:basedOn w:val="Normal"/>
    <w:next w:val="Normal"/>
    <w:qFormat/>
    <w:pPr>
      <w:keepNext/>
      <w:tabs>
        <w:tab w:val="left" w:pos="-720"/>
        <w:tab w:val="right" w:pos="4680"/>
        <w:tab w:val="left" w:pos="5400"/>
      </w:tabs>
      <w:suppressAutoHyphens/>
      <w:ind w:left="720"/>
      <w:jc w:val="both"/>
      <w:outlineLvl w:val="0"/>
    </w:pPr>
    <w:rPr>
      <w:rFonts w:ascii="Arial" w:hAnsi="Arial"/>
      <w:b/>
      <w:spacing w:val="-2"/>
      <w:sz w:val="22"/>
    </w:rPr>
  </w:style>
  <w:style w:type="paragraph" w:styleId="Heading2">
    <w:name w:val="heading 2"/>
    <w:basedOn w:val="Normal"/>
    <w:next w:val="Normal"/>
    <w:qFormat/>
    <w:pPr>
      <w:keepNext/>
      <w:tabs>
        <w:tab w:val="left" w:pos="1080"/>
      </w:tabs>
      <w:ind w:left="1080" w:hanging="360"/>
      <w:jc w:val="both"/>
      <w:outlineLvl w:val="1"/>
    </w:pPr>
    <w:rPr>
      <w:rFonts w:ascii="Univers (W1)" w:hAnsi="Univers (W1)"/>
      <w:b/>
    </w:rPr>
  </w:style>
  <w:style w:type="paragraph" w:styleId="Heading3">
    <w:name w:val="heading 3"/>
    <w:basedOn w:val="Normal"/>
    <w:next w:val="Normal"/>
    <w:qFormat/>
    <w:pPr>
      <w:keepNext/>
      <w:tabs>
        <w:tab w:val="left" w:pos="-1440"/>
      </w:tabs>
      <w:outlineLvl w:val="2"/>
    </w:pPr>
    <w:rPr>
      <w:rFonts w:ascii="Arial" w:hAnsi="Arial"/>
      <w:b/>
    </w:rPr>
  </w:style>
  <w:style w:type="paragraph" w:styleId="Heading4">
    <w:name w:val="heading 4"/>
    <w:basedOn w:val="Normal"/>
    <w:next w:val="Normal"/>
    <w:qFormat/>
    <w:pPr>
      <w:keepNext/>
      <w:numPr>
        <w:numId w:val="4"/>
      </w:numPr>
      <w:tabs>
        <w:tab w:val="clear" w:pos="1440"/>
        <w:tab w:val="left" w:pos="-1440"/>
        <w:tab w:val="left" w:pos="-720"/>
        <w:tab w:val="left" w:pos="1080"/>
      </w:tabs>
      <w:ind w:left="1080" w:hanging="360"/>
      <w:jc w:val="both"/>
      <w:outlineLvl w:val="3"/>
    </w:pPr>
    <w:rPr>
      <w:rFonts w:ascii="Univers (W1)" w:hAnsi="Univers (W1)"/>
      <w:b/>
    </w:rPr>
  </w:style>
  <w:style w:type="paragraph" w:styleId="Heading5">
    <w:name w:val="heading 5"/>
    <w:basedOn w:val="Normal"/>
    <w:next w:val="Normal"/>
    <w:qFormat/>
    <w:pPr>
      <w:ind w:left="720"/>
      <w:outlineLvl w:val="4"/>
    </w:pPr>
    <w:rPr>
      <w:rFonts w:ascii="CG Times (W1)" w:hAnsi="CG Times (W1)"/>
      <w:b/>
    </w:rPr>
  </w:style>
  <w:style w:type="paragraph" w:styleId="Heading6">
    <w:name w:val="heading 6"/>
    <w:basedOn w:val="Normal"/>
    <w:next w:val="Normal"/>
    <w:qFormat/>
    <w:pPr>
      <w:keepNext/>
      <w:tabs>
        <w:tab w:val="center" w:pos="5400"/>
      </w:tabs>
      <w:suppressAutoHyphens/>
      <w:ind w:firstLine="2430"/>
      <w:outlineLvl w:val="5"/>
    </w:pPr>
    <w:rPr>
      <w:rFonts w:ascii="Arial" w:hAnsi="Arial"/>
      <w:b/>
      <w:spacing w:val="-4"/>
      <w:sz w:val="22"/>
    </w:rPr>
  </w:style>
  <w:style w:type="paragraph" w:styleId="Heading7">
    <w:name w:val="heading 7"/>
    <w:basedOn w:val="Normal"/>
    <w:next w:val="Normal"/>
    <w:qFormat/>
    <w:pPr>
      <w:keepNext/>
      <w:jc w:val="center"/>
      <w:outlineLvl w:val="6"/>
    </w:pPr>
    <w:rPr>
      <w:rFonts w:ascii="Arial" w:hAnsi="Arial"/>
      <w:b/>
      <w:sz w:val="28"/>
    </w:rPr>
  </w:style>
  <w:style w:type="paragraph" w:styleId="Heading8">
    <w:name w:val="heading 8"/>
    <w:basedOn w:val="Normal"/>
    <w:next w:val="Normal"/>
    <w:qFormat/>
    <w:pPr>
      <w:keepNext/>
      <w:tabs>
        <w:tab w:val="left" w:pos="-720"/>
        <w:tab w:val="right" w:pos="10800"/>
      </w:tabs>
      <w:suppressAutoHyphens/>
      <w:jc w:val="center"/>
      <w:outlineLvl w:val="7"/>
    </w:pPr>
    <w:rPr>
      <w:rFonts w:ascii="Arial" w:hAnsi="Arial"/>
      <w:b/>
      <w:sz w:val="15"/>
    </w:rPr>
  </w:style>
  <w:style w:type="paragraph" w:styleId="Heading9">
    <w:name w:val="heading 9"/>
    <w:basedOn w:val="Normal"/>
    <w:next w:val="Normal"/>
    <w:qFormat/>
    <w:pPr>
      <w:keepNext/>
      <w:ind w:left="1080"/>
      <w:outlineLvl w:val="8"/>
    </w:pPr>
    <w:rPr>
      <w:rFonts w:ascii="Arial" w:hAnsi="Arial"/>
      <w:snapToGrid w:val="0"/>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S">
    <w:name w:val="S"/>
    <w:basedOn w:val="Normal"/>
  </w:style>
  <w:style w:type="paragraph" w:styleId="BodyText">
    <w:name w:val="Body Text"/>
    <w:basedOn w:val="Normal"/>
    <w:pPr>
      <w:tabs>
        <w:tab w:val="left" w:pos="-720"/>
      </w:tabs>
      <w:suppressAutoHyphens/>
      <w:jc w:val="both"/>
    </w:pPr>
    <w:rPr>
      <w:rFonts w:ascii="Arial" w:hAnsi="Arial"/>
      <w:b/>
      <w:i/>
      <w:spacing w:val="-2"/>
      <w:sz w:val="22"/>
    </w:rPr>
  </w:style>
  <w:style w:type="paragraph" w:styleId="Title">
    <w:name w:val="Title"/>
    <w:basedOn w:val="Normal"/>
    <w:qFormat/>
    <w:pPr>
      <w:tabs>
        <w:tab w:val="center" w:pos="5400"/>
      </w:tabs>
      <w:suppressAutoHyphens/>
      <w:ind w:left="720"/>
      <w:jc w:val="center"/>
    </w:pPr>
    <w:rPr>
      <w:rFonts w:ascii="Arial" w:hAnsi="Arial"/>
      <w:b/>
      <w:spacing w:val="-4"/>
      <w:sz w:val="44"/>
    </w:rPr>
  </w:style>
  <w:style w:type="paragraph" w:styleId="Subtitle">
    <w:name w:val="Subtitle"/>
    <w:basedOn w:val="Normal"/>
    <w:qFormat/>
    <w:pPr>
      <w:tabs>
        <w:tab w:val="center" w:pos="5400"/>
      </w:tabs>
      <w:suppressAutoHyphens/>
      <w:ind w:firstLine="1710"/>
    </w:pPr>
    <w:rPr>
      <w:rFonts w:ascii="Arial" w:hAnsi="Arial"/>
      <w:b/>
      <w:spacing w:val="-4"/>
      <w:sz w:val="22"/>
    </w:rPr>
  </w:style>
  <w:style w:type="character" w:styleId="CommentReference">
    <w:name w:val="annotation reference"/>
    <w:basedOn w:val="DefaultParagraphFont"/>
    <w:semiHidden/>
    <w:rPr>
      <w:sz w:val="16"/>
    </w:rPr>
  </w:style>
  <w:style w:type="paragraph" w:styleId="CommentText">
    <w:name w:val="annotation text"/>
    <w:basedOn w:val="Normal"/>
    <w:semiHidden/>
  </w:style>
  <w:style w:type="paragraph" w:styleId="BodyTextIndent">
    <w:name w:val="Body Text Indent"/>
    <w:basedOn w:val="Normal"/>
    <w:pPr>
      <w:tabs>
        <w:tab w:val="left" w:pos="0"/>
        <w:tab w:val="left" w:pos="360"/>
        <w:tab w:val="left" w:pos="720"/>
      </w:tabs>
      <w:ind w:left="720" w:hanging="720"/>
      <w:jc w:val="both"/>
    </w:pPr>
    <w:rPr>
      <w:rFonts w:ascii="Arial" w:hAnsi="Arial"/>
      <w:sz w:val="19"/>
    </w:rPr>
  </w:style>
  <w:style w:type="paragraph" w:styleId="BodyTextIndent2">
    <w:name w:val="Body Text Indent 2"/>
    <w:basedOn w:val="Normal"/>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ind w:left="720"/>
      <w:jc w:val="both"/>
    </w:pPr>
    <w:rPr>
      <w:rFonts w:ascii="Arial" w:hAnsi="Arial"/>
    </w:rPr>
  </w:style>
  <w:style w:type="paragraph" w:styleId="BodyTextIndent3">
    <w:name w:val="Body Text Indent 3"/>
    <w:basedOn w:val="Normal"/>
    <w:pPr>
      <w:ind w:left="1440" w:hanging="720"/>
    </w:pPr>
    <w:rPr>
      <w:rFonts w:ascii="Arial" w:hAnsi="Arial"/>
      <w:spacing w:val="-3"/>
      <w:sz w:val="24"/>
    </w:rPr>
  </w:style>
  <w:style w:type="paragraph" w:styleId="BodyText2">
    <w:name w:val="Body Text 2"/>
    <w:basedOn w:val="Normal"/>
    <w:pPr>
      <w:jc w:val="both"/>
    </w:pPr>
    <w:rPr>
      <w:rFonts w:ascii="Arial" w:hAnsi="Arial"/>
      <w:b/>
      <w:sz w:val="15"/>
    </w:r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paragraph" w:styleId="BodyText3">
    <w:name w:val="Body Text 3"/>
    <w:basedOn w:val="Normal"/>
    <w:pPr>
      <w:tabs>
        <w:tab w:val="left" w:pos="-1440"/>
        <w:tab w:val="left" w:pos="-720"/>
        <w:tab w:val="left" w:pos="1"/>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s>
      <w:jc w:val="both"/>
    </w:pPr>
    <w:rPr>
      <w:rFonts w:ascii="Arial" w:hAnsi="Arial"/>
      <w:i/>
      <w:sz w:val="22"/>
    </w:rPr>
  </w:style>
  <w:style w:type="paragraph" w:customStyle="1" w:styleId="SpecialTCs">
    <w:name w:val="Special T&amp;Cs"/>
    <w:basedOn w:val="Normal"/>
    <w:autoRedefine/>
    <w:pPr>
      <w:suppressAutoHyphens/>
      <w:ind w:left="720"/>
    </w:pPr>
    <w:rPr>
      <w:rFonts w:ascii="Arial" w:hAnsi="Arial"/>
      <w:b/>
      <w:spacing w:val="-3"/>
      <w:sz w:val="22"/>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tucsonprocurement.com/"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ucsonprocurement.com/" TargetMode="External"/><Relationship Id="rId12" Type="http://schemas.openxmlformats.org/officeDocument/2006/relationships/hyperlink" Target="http://www.tucsonrecycles.org/Neighborhood_Drops/neighborhood_drops.html"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ucsonprocurement.com/" TargetMode="External"/><Relationship Id="rId5" Type="http://schemas.openxmlformats.org/officeDocument/2006/relationships/footnotes" Target="footnotes.xml"/><Relationship Id="rId15" Type="http://schemas.openxmlformats.org/officeDocument/2006/relationships/hyperlink" Target="http://www.tucsonprocurement.com/bidders_bidopportunities.aspx?Orderby=ContractNu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tucsonprocurement.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F:\APPS\WINWORD\TEMPLATE\RFP.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RFP</Template>
  <TotalTime>1</TotalTime>
  <Pages>22</Pages>
  <Words>11122</Words>
  <Characters>63399</Characters>
  <Application>Microsoft Office Word</Application>
  <DocSecurity>4</DocSecurity>
  <Lines>528</Lines>
  <Paragraphs>148</Paragraphs>
  <ScaleCrop>false</ScaleCrop>
  <HeadingPairs>
    <vt:vector size="2" baseType="variant">
      <vt:variant>
        <vt:lpstr>Title</vt:lpstr>
      </vt:variant>
      <vt:variant>
        <vt:i4>1</vt:i4>
      </vt:variant>
    </vt:vector>
  </HeadingPairs>
  <TitlesOfParts>
    <vt:vector size="1" baseType="lpstr">
      <vt:lpstr>CITY OF TUCSON</vt:lpstr>
    </vt:vector>
  </TitlesOfParts>
  <Manager>Tim Powers</Manager>
  <Company>City of Tucson</Company>
  <LinksUpToDate>false</LinksUpToDate>
  <CharactersWithSpaces>74373</CharactersWithSpaces>
  <SharedDoc>false</SharedDoc>
  <HLinks>
    <vt:vector size="36" baseType="variant">
      <vt:variant>
        <vt:i4>8060937</vt:i4>
      </vt:variant>
      <vt:variant>
        <vt:i4>15</vt:i4>
      </vt:variant>
      <vt:variant>
        <vt:i4>0</vt:i4>
      </vt:variant>
      <vt:variant>
        <vt:i4>5</vt:i4>
      </vt:variant>
      <vt:variant>
        <vt:lpwstr>http://www.tucsonprocurement.com/bidders_bidopportunities.aspx?Orderby=ContractNum</vt:lpwstr>
      </vt:variant>
      <vt:variant>
        <vt:lpwstr/>
      </vt:variant>
      <vt:variant>
        <vt:i4>4390937</vt:i4>
      </vt:variant>
      <vt:variant>
        <vt:i4>12</vt:i4>
      </vt:variant>
      <vt:variant>
        <vt:i4>0</vt:i4>
      </vt:variant>
      <vt:variant>
        <vt:i4>5</vt:i4>
      </vt:variant>
      <vt:variant>
        <vt:lpwstr>http://www.tucsonprocurement.com/</vt:lpwstr>
      </vt:variant>
      <vt:variant>
        <vt:lpwstr/>
      </vt:variant>
      <vt:variant>
        <vt:i4>4390937</vt:i4>
      </vt:variant>
      <vt:variant>
        <vt:i4>9</vt:i4>
      </vt:variant>
      <vt:variant>
        <vt:i4>0</vt:i4>
      </vt:variant>
      <vt:variant>
        <vt:i4>5</vt:i4>
      </vt:variant>
      <vt:variant>
        <vt:lpwstr>http://www.tucsonprocurement.com/</vt:lpwstr>
      </vt:variant>
      <vt:variant>
        <vt:lpwstr/>
      </vt:variant>
      <vt:variant>
        <vt:i4>3801122</vt:i4>
      </vt:variant>
      <vt:variant>
        <vt:i4>6</vt:i4>
      </vt:variant>
      <vt:variant>
        <vt:i4>0</vt:i4>
      </vt:variant>
      <vt:variant>
        <vt:i4>5</vt:i4>
      </vt:variant>
      <vt:variant>
        <vt:lpwstr>http://www.tucsonrecycles.org/Neighborhood_Drops/neighborhood_drops.html</vt:lpwstr>
      </vt:variant>
      <vt:variant>
        <vt:lpwstr/>
      </vt:variant>
      <vt:variant>
        <vt:i4>4390937</vt:i4>
      </vt:variant>
      <vt:variant>
        <vt:i4>3</vt:i4>
      </vt:variant>
      <vt:variant>
        <vt:i4>0</vt:i4>
      </vt:variant>
      <vt:variant>
        <vt:i4>5</vt:i4>
      </vt:variant>
      <vt:variant>
        <vt:lpwstr>http://www.tucsonprocurement.com/</vt:lpwstr>
      </vt:variant>
      <vt:variant>
        <vt:lpwstr/>
      </vt:variant>
      <vt:variant>
        <vt:i4>4390937</vt:i4>
      </vt:variant>
      <vt:variant>
        <vt:i4>0</vt:i4>
      </vt:variant>
      <vt:variant>
        <vt:i4>0</vt:i4>
      </vt:variant>
      <vt:variant>
        <vt:i4>5</vt:i4>
      </vt:variant>
      <vt:variant>
        <vt:lpwstr>http://www.tucsonprocurement.com/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CITY OF TUCSON</dc:title>
  <dc:subject>RFP Template</dc:subject>
  <dc:creator>Authorized User</dc:creator>
  <cp:keywords/>
  <dc:description>12/99 update EEO  &amp; y2k on O&amp;O page</dc:description>
  <cp:lastModifiedBy>djreaume</cp:lastModifiedBy>
  <cp:revision>2</cp:revision>
  <cp:lastPrinted>2009-07-01T10:31:00Z</cp:lastPrinted>
  <dcterms:created xsi:type="dcterms:W3CDTF">2009-07-12T16:23:00Z</dcterms:created>
  <dcterms:modified xsi:type="dcterms:W3CDTF">2009-07-12T16:23:00Z</dcterms:modified>
</cp:coreProperties>
</file>