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80A" w:rsidRPr="00BE33AF" w:rsidRDefault="00246952" w:rsidP="00EA22FC">
      <w:pPr>
        <w:jc w:val="center"/>
        <w:rPr>
          <w:b/>
          <w:sz w:val="28"/>
          <w:szCs w:val="28"/>
        </w:rPr>
      </w:pPr>
      <w:r>
        <w:rPr>
          <w:b/>
          <w:noProof/>
          <w:sz w:val="28"/>
          <w:szCs w:val="28"/>
          <w:lang w:eastAsia="zh-TW"/>
        </w:rPr>
        <w:drawing>
          <wp:anchor distT="0" distB="0" distL="114300" distR="114300" simplePos="0" relativeHeight="25165875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5" name="Picture 5"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77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6"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FB680A" w:rsidRPr="00BE33AF">
        <w:rPr>
          <w:b/>
          <w:sz w:val="28"/>
          <w:szCs w:val="28"/>
        </w:rPr>
        <w:t>ADDENDUM</w:t>
      </w:r>
    </w:p>
    <w:p w:rsidR="00FB680A" w:rsidRDefault="00FB680A">
      <w:pPr>
        <w:ind w:right="90"/>
        <w:rPr>
          <w:sz w:val="18"/>
        </w:rPr>
      </w:pPr>
    </w:p>
    <w:p w:rsidR="00FB680A" w:rsidRPr="00114F8E" w:rsidRDefault="00FB680A">
      <w:pPr>
        <w:tabs>
          <w:tab w:val="left" w:pos="2520"/>
        </w:tabs>
        <w:ind w:right="90"/>
        <w:rPr>
          <w:rFonts w:cs="Arial"/>
        </w:rPr>
      </w:pPr>
      <w:r>
        <w:rPr>
          <w:rFonts w:cs="Arial"/>
        </w:rPr>
        <w:t>March 23, 2010</w:t>
      </w:r>
    </w:p>
    <w:p w:rsidR="00FB680A" w:rsidRPr="00114F8E" w:rsidRDefault="00FB680A">
      <w:pPr>
        <w:tabs>
          <w:tab w:val="left" w:pos="2520"/>
        </w:tabs>
        <w:ind w:right="90"/>
        <w:rPr>
          <w:rFonts w:cs="Arial"/>
        </w:rPr>
      </w:pPr>
    </w:p>
    <w:p w:rsidR="00FB680A" w:rsidRPr="00114F8E" w:rsidRDefault="00FB680A">
      <w:pPr>
        <w:tabs>
          <w:tab w:val="left" w:pos="2520"/>
        </w:tabs>
        <w:ind w:right="90"/>
        <w:rPr>
          <w:rFonts w:cs="Arial"/>
        </w:rPr>
      </w:pPr>
      <w:r w:rsidRPr="00114F8E">
        <w:rPr>
          <w:rFonts w:cs="Arial"/>
        </w:rPr>
        <w:t>Addendum Number:</w:t>
      </w:r>
      <w:r w:rsidRPr="00114F8E">
        <w:rPr>
          <w:rFonts w:cs="Arial"/>
        </w:rPr>
        <w:tab/>
      </w:r>
      <w:r>
        <w:rPr>
          <w:rFonts w:cs="Arial"/>
        </w:rPr>
        <w:t>2</w:t>
      </w:r>
    </w:p>
    <w:p w:rsidR="00FB680A" w:rsidRPr="00114F8E" w:rsidRDefault="00FB680A">
      <w:pPr>
        <w:tabs>
          <w:tab w:val="left" w:pos="2520"/>
        </w:tabs>
        <w:ind w:right="90"/>
        <w:rPr>
          <w:rFonts w:cs="Arial"/>
        </w:rPr>
      </w:pPr>
    </w:p>
    <w:p w:rsidR="00FB680A" w:rsidRPr="00114F8E" w:rsidRDefault="00FB680A" w:rsidP="00EA22FC">
      <w:pPr>
        <w:tabs>
          <w:tab w:val="left" w:pos="2495"/>
        </w:tabs>
        <w:ind w:right="90"/>
        <w:rPr>
          <w:rFonts w:cs="Arial"/>
        </w:rPr>
      </w:pPr>
      <w:r w:rsidRPr="00114F8E">
        <w:rPr>
          <w:rFonts w:cs="Arial"/>
          <w:bCs/>
        </w:rPr>
        <w:t>RFP</w:t>
      </w:r>
      <w:r w:rsidRPr="00114F8E">
        <w:rPr>
          <w:rFonts w:cs="Arial"/>
        </w:rPr>
        <w:t xml:space="preserve"> Number:</w:t>
      </w:r>
      <w:r w:rsidRPr="00114F8E">
        <w:rPr>
          <w:rFonts w:cs="Arial"/>
        </w:rPr>
        <w:tab/>
      </w:r>
      <w:r>
        <w:rPr>
          <w:rFonts w:cs="Arial"/>
        </w:rPr>
        <w:t>12850</w:t>
      </w:r>
    </w:p>
    <w:p w:rsidR="00FB680A" w:rsidRPr="00114F8E" w:rsidRDefault="00FB680A">
      <w:pPr>
        <w:tabs>
          <w:tab w:val="left" w:pos="2520"/>
        </w:tabs>
        <w:ind w:right="90"/>
        <w:rPr>
          <w:rFonts w:cs="Arial"/>
        </w:rPr>
      </w:pPr>
    </w:p>
    <w:p w:rsidR="00FB680A" w:rsidRPr="00114F8E" w:rsidRDefault="00FB680A" w:rsidP="00EA22FC">
      <w:pPr>
        <w:tabs>
          <w:tab w:val="left" w:pos="2520"/>
        </w:tabs>
        <w:rPr>
          <w:rFonts w:cs="Arial"/>
        </w:rPr>
      </w:pPr>
      <w:r w:rsidRPr="00114F8E">
        <w:rPr>
          <w:rFonts w:cs="Arial"/>
        </w:rPr>
        <w:t>PR Number:</w:t>
      </w:r>
      <w:r w:rsidRPr="00114F8E">
        <w:rPr>
          <w:rFonts w:cs="Arial"/>
        </w:rPr>
        <w:tab/>
      </w:r>
      <w:r>
        <w:rPr>
          <w:rFonts w:cs="Arial"/>
        </w:rPr>
        <w:t>017913</w:t>
      </w:r>
    </w:p>
    <w:p w:rsidR="00FB680A" w:rsidRPr="00114F8E" w:rsidRDefault="00FB680A">
      <w:pPr>
        <w:tabs>
          <w:tab w:val="left" w:pos="2520"/>
        </w:tabs>
        <w:ind w:right="90"/>
        <w:rPr>
          <w:rFonts w:cs="Arial"/>
        </w:rPr>
      </w:pPr>
    </w:p>
    <w:p w:rsidR="00FB680A" w:rsidRPr="00B4668D" w:rsidRDefault="00FB680A" w:rsidP="00EA22FC">
      <w:pPr>
        <w:tabs>
          <w:tab w:val="left" w:pos="2520"/>
        </w:tabs>
        <w:rPr>
          <w:b/>
        </w:rPr>
      </w:pPr>
      <w:r w:rsidRPr="00114F8E">
        <w:rPr>
          <w:rFonts w:cs="Arial"/>
        </w:rPr>
        <w:t>Closing Date:</w:t>
      </w:r>
      <w:r w:rsidRPr="00114F8E">
        <w:rPr>
          <w:rFonts w:cs="Arial"/>
        </w:rPr>
        <w:tab/>
      </w:r>
      <w:r>
        <w:rPr>
          <w:b/>
          <w:bCs/>
        </w:rPr>
        <w:t>April 14, 2010 @ 2:00 pm</w:t>
      </w:r>
    </w:p>
    <w:p w:rsidR="00FB680A" w:rsidRPr="00114F8E" w:rsidRDefault="00FB680A" w:rsidP="00EA22FC">
      <w:pPr>
        <w:tabs>
          <w:tab w:val="left" w:pos="2520"/>
        </w:tabs>
        <w:ind w:right="90"/>
        <w:rPr>
          <w:rFonts w:cs="Arial"/>
        </w:rPr>
      </w:pPr>
    </w:p>
    <w:p w:rsidR="00FB680A" w:rsidRPr="00114F8E" w:rsidRDefault="00FB680A">
      <w:pPr>
        <w:tabs>
          <w:tab w:val="left" w:pos="2520"/>
        </w:tabs>
        <w:ind w:right="90"/>
        <w:rPr>
          <w:rFonts w:cs="Arial"/>
        </w:rPr>
      </w:pPr>
      <w:r w:rsidRPr="00114F8E">
        <w:rPr>
          <w:rFonts w:cs="Arial"/>
        </w:rPr>
        <w:t>Procurement Officer:</w:t>
      </w:r>
      <w:r w:rsidRPr="00114F8E">
        <w:rPr>
          <w:rFonts w:cs="Arial"/>
        </w:rPr>
        <w:tab/>
      </w:r>
      <w:r>
        <w:rPr>
          <w:rFonts w:cs="Arial"/>
        </w:rPr>
        <w:t>Tami Sherley</w:t>
      </w:r>
    </w:p>
    <w:p w:rsidR="00FB680A" w:rsidRPr="00114F8E" w:rsidRDefault="00FB680A">
      <w:pPr>
        <w:tabs>
          <w:tab w:val="left" w:pos="2520"/>
        </w:tabs>
        <w:ind w:right="90"/>
        <w:rPr>
          <w:rFonts w:cs="Arial"/>
        </w:rPr>
      </w:pPr>
      <w:r>
        <w:rPr>
          <w:rFonts w:cs="Arial"/>
        </w:rPr>
        <w:t>Telephone:</w:t>
      </w:r>
      <w:r>
        <w:rPr>
          <w:rFonts w:cs="Arial"/>
        </w:rPr>
        <w:tab/>
        <w:t>785.296.3122</w:t>
      </w:r>
    </w:p>
    <w:p w:rsidR="00FB680A" w:rsidRPr="00114F8E" w:rsidRDefault="00FB680A">
      <w:pPr>
        <w:tabs>
          <w:tab w:val="left" w:pos="2520"/>
        </w:tabs>
        <w:ind w:right="90"/>
        <w:rPr>
          <w:rFonts w:cs="Arial"/>
        </w:rPr>
      </w:pPr>
      <w:r w:rsidRPr="00114F8E">
        <w:rPr>
          <w:rFonts w:cs="Arial"/>
        </w:rPr>
        <w:t>E-Mail Address:</w:t>
      </w:r>
      <w:r w:rsidRPr="00114F8E">
        <w:rPr>
          <w:rFonts w:cs="Arial"/>
        </w:rPr>
        <w:tab/>
      </w:r>
      <w:hyperlink r:id="rId9" w:history="1">
        <w:r w:rsidRPr="00212F9F">
          <w:rPr>
            <w:rStyle w:val="Hyperlink"/>
            <w:rFonts w:cs="Arial"/>
          </w:rPr>
          <w:t>tami.sherley@da.ks.gov</w:t>
        </w:r>
      </w:hyperlink>
    </w:p>
    <w:p w:rsidR="00FB680A" w:rsidRPr="00114F8E" w:rsidRDefault="00FB680A">
      <w:pPr>
        <w:tabs>
          <w:tab w:val="left" w:pos="2520"/>
        </w:tabs>
        <w:rPr>
          <w:rFonts w:cs="Arial"/>
        </w:rPr>
      </w:pPr>
      <w:r w:rsidRPr="00114F8E">
        <w:rPr>
          <w:rFonts w:cs="Arial"/>
        </w:rPr>
        <w:t>Web Address:</w:t>
      </w:r>
      <w:r w:rsidRPr="00114F8E">
        <w:rPr>
          <w:rFonts w:cs="Arial"/>
        </w:rPr>
        <w:tab/>
      </w:r>
      <w:hyperlink r:id="rId10" w:history="1">
        <w:r w:rsidRPr="00F16811">
          <w:rPr>
            <w:rStyle w:val="Hyperlink"/>
            <w:rFonts w:cs="Arial"/>
          </w:rPr>
          <w:t>http://da.ks.gov/purch</w:t>
        </w:r>
      </w:hyperlink>
      <w:r>
        <w:rPr>
          <w:rFonts w:cs="Arial"/>
        </w:rPr>
        <w:t xml:space="preserve"> </w:t>
      </w:r>
    </w:p>
    <w:p w:rsidR="00FB680A" w:rsidRPr="00114F8E" w:rsidRDefault="00FB680A">
      <w:pPr>
        <w:tabs>
          <w:tab w:val="left" w:pos="2520"/>
        </w:tabs>
        <w:ind w:right="90"/>
        <w:rPr>
          <w:rFonts w:cs="Arial"/>
        </w:rPr>
      </w:pPr>
    </w:p>
    <w:p w:rsidR="00FB680A" w:rsidRPr="00B4668D" w:rsidRDefault="00FB680A" w:rsidP="00EA22FC">
      <w:pPr>
        <w:tabs>
          <w:tab w:val="left" w:pos="2520"/>
        </w:tabs>
        <w:rPr>
          <w:b/>
        </w:rPr>
      </w:pPr>
      <w:r w:rsidRPr="00B4668D">
        <w:rPr>
          <w:b/>
        </w:rPr>
        <w:t>Item:</w:t>
      </w:r>
      <w:r>
        <w:rPr>
          <w:b/>
        </w:rPr>
        <w:tab/>
        <w:t>Audit Services, Medical Bills</w:t>
      </w:r>
      <w:r>
        <w:rPr>
          <w:b/>
        </w:rPr>
        <w:tab/>
      </w:r>
    </w:p>
    <w:p w:rsidR="00FB680A" w:rsidRPr="00B4668D" w:rsidRDefault="00FB680A" w:rsidP="00EA22FC">
      <w:pPr>
        <w:tabs>
          <w:tab w:val="left" w:pos="2160"/>
        </w:tabs>
        <w:ind w:left="2250" w:hanging="2250"/>
        <w:rPr>
          <w:b/>
        </w:rPr>
      </w:pPr>
    </w:p>
    <w:p w:rsidR="00FB680A" w:rsidRDefault="00FB680A" w:rsidP="00EA22FC">
      <w:pPr>
        <w:tabs>
          <w:tab w:val="left" w:pos="2520"/>
        </w:tabs>
        <w:ind w:left="2250" w:hanging="2250"/>
        <w:rPr>
          <w:rFonts w:cs="Arial"/>
        </w:rPr>
      </w:pPr>
      <w:r w:rsidRPr="00B4668D">
        <w:rPr>
          <w:rFonts w:cs="Arial"/>
        </w:rPr>
        <w:t>Agency:</w:t>
      </w:r>
      <w:r>
        <w:rPr>
          <w:rFonts w:cs="Arial"/>
        </w:rPr>
        <w:tab/>
      </w:r>
      <w:r>
        <w:rPr>
          <w:rFonts w:cs="Arial"/>
        </w:rPr>
        <w:tab/>
        <w:t>Kansas Health Policy Authority – State Self Insurance Fund</w:t>
      </w:r>
      <w:r>
        <w:rPr>
          <w:rFonts w:cs="Arial"/>
        </w:rPr>
        <w:tab/>
      </w:r>
    </w:p>
    <w:p w:rsidR="00FB680A" w:rsidRPr="00B4668D" w:rsidRDefault="00FB680A" w:rsidP="00EA22FC">
      <w:pPr>
        <w:tabs>
          <w:tab w:val="left" w:pos="2520"/>
        </w:tabs>
        <w:ind w:left="2250" w:hanging="2250"/>
        <w:rPr>
          <w:rFonts w:cs="Arial"/>
          <w:b/>
        </w:rPr>
      </w:pPr>
      <w:r w:rsidRPr="00B4668D">
        <w:rPr>
          <w:rFonts w:cs="Arial"/>
        </w:rPr>
        <w:t>Location:</w:t>
      </w:r>
      <w:r w:rsidRPr="00B4668D">
        <w:rPr>
          <w:rFonts w:cs="Arial"/>
          <w:b/>
        </w:rPr>
        <w:tab/>
      </w:r>
      <w:r>
        <w:rPr>
          <w:rFonts w:cs="Arial"/>
          <w:b/>
        </w:rPr>
        <w:tab/>
        <w:t>900 SW Landon, Room 900-N, Topeka, Kansas 66612</w:t>
      </w:r>
    </w:p>
    <w:p w:rsidR="00FB680A" w:rsidRPr="00114F8E" w:rsidRDefault="00FB680A">
      <w:pPr>
        <w:tabs>
          <w:tab w:val="left" w:pos="2520"/>
        </w:tabs>
        <w:ind w:right="90"/>
        <w:rPr>
          <w:rFonts w:cs="Arial"/>
        </w:rPr>
      </w:pPr>
    </w:p>
    <w:p w:rsidR="00FB680A" w:rsidRPr="00114F8E" w:rsidRDefault="00FB680A">
      <w:pPr>
        <w:tabs>
          <w:tab w:val="left" w:pos="2070"/>
        </w:tabs>
        <w:ind w:right="90"/>
        <w:rPr>
          <w:rFonts w:cs="Arial"/>
        </w:rPr>
      </w:pPr>
      <w:r w:rsidRPr="00114F8E">
        <w:rPr>
          <w:rFonts w:cs="Arial"/>
        </w:rPr>
        <w:t>Conditions:</w:t>
      </w:r>
    </w:p>
    <w:p w:rsidR="00FB680A" w:rsidRPr="00114F8E" w:rsidRDefault="00FB680A">
      <w:pPr>
        <w:tabs>
          <w:tab w:val="left" w:pos="2070"/>
        </w:tabs>
        <w:ind w:right="90"/>
        <w:rPr>
          <w:rFonts w:cs="Arial"/>
        </w:rPr>
      </w:pPr>
    </w:p>
    <w:p w:rsidR="00FB680A" w:rsidRDefault="00FB680A">
      <w:pPr>
        <w:tabs>
          <w:tab w:val="left" w:pos="2070"/>
        </w:tabs>
        <w:ind w:right="90"/>
        <w:rPr>
          <w:rFonts w:cs="Arial"/>
          <w:b/>
        </w:rPr>
      </w:pPr>
      <w:r>
        <w:rPr>
          <w:rFonts w:cs="Arial"/>
          <w:b/>
        </w:rPr>
        <w:t>Responses to bidders’ questions found on the following pages.</w:t>
      </w:r>
    </w:p>
    <w:p w:rsidR="00FB680A" w:rsidRPr="00114F8E" w:rsidRDefault="00FB680A">
      <w:pPr>
        <w:tabs>
          <w:tab w:val="left" w:pos="2070"/>
        </w:tabs>
        <w:ind w:right="90"/>
        <w:rPr>
          <w:rFonts w:cs="Arial"/>
          <w:b/>
        </w:rPr>
      </w:pPr>
    </w:p>
    <w:p w:rsidR="00FB680A" w:rsidRPr="00114F8E" w:rsidRDefault="00FB680A">
      <w:pPr>
        <w:rPr>
          <w:rFonts w:cs="Arial"/>
        </w:rPr>
      </w:pPr>
      <w:r w:rsidRPr="00114F8E">
        <w:rPr>
          <w:rFonts w:cs="Arial"/>
        </w:rPr>
        <w:t>There are no other changes at this time.</w:t>
      </w:r>
    </w:p>
    <w:p w:rsidR="00FB680A" w:rsidRPr="00114F8E" w:rsidRDefault="00FB680A">
      <w:pPr>
        <w:tabs>
          <w:tab w:val="left" w:pos="2070"/>
        </w:tabs>
        <w:ind w:right="90"/>
        <w:rPr>
          <w:rFonts w:cs="Arial"/>
        </w:rPr>
      </w:pPr>
    </w:p>
    <w:p w:rsidR="00FB680A" w:rsidRPr="00114F8E" w:rsidRDefault="00FB680A">
      <w:pPr>
        <w:tabs>
          <w:tab w:val="left" w:pos="2070"/>
        </w:tabs>
        <w:ind w:right="90"/>
        <w:rPr>
          <w:rFonts w:cs="Arial"/>
        </w:rPr>
      </w:pPr>
      <w:r w:rsidRPr="00114F8E">
        <w:rPr>
          <w:rFonts w:cs="Arial"/>
        </w:rPr>
        <w:t>A signed copy of this Addendum must be submitted with your bid.  If your bid response has been returned, submit this Addendum by the closing date indicated above.</w:t>
      </w:r>
    </w:p>
    <w:p w:rsidR="00FB680A" w:rsidRPr="00114F8E" w:rsidRDefault="00FB680A">
      <w:pPr>
        <w:tabs>
          <w:tab w:val="left" w:pos="2070"/>
        </w:tabs>
        <w:ind w:right="90"/>
        <w:rPr>
          <w:rFonts w:cs="Arial"/>
        </w:rPr>
      </w:pPr>
    </w:p>
    <w:p w:rsidR="00FB680A" w:rsidRPr="00114F8E" w:rsidRDefault="00FB680A">
      <w:pPr>
        <w:tabs>
          <w:tab w:val="left" w:pos="2070"/>
        </w:tabs>
        <w:ind w:right="90"/>
        <w:rPr>
          <w:rFonts w:cs="Arial"/>
        </w:rPr>
      </w:pPr>
      <w:r w:rsidRPr="00114F8E">
        <w:rPr>
          <w:rFonts w:cs="Arial"/>
        </w:rPr>
        <w:t>I (We) have read and understand this addendum and agree it is a part of my (our) bid response.</w:t>
      </w:r>
    </w:p>
    <w:p w:rsidR="00FB680A" w:rsidRPr="00114F8E" w:rsidRDefault="00FB680A">
      <w:pPr>
        <w:tabs>
          <w:tab w:val="left" w:pos="2070"/>
        </w:tabs>
        <w:ind w:right="90"/>
        <w:rPr>
          <w:rFonts w:cs="Arial"/>
        </w:rPr>
      </w:pPr>
    </w:p>
    <w:p w:rsidR="00FB680A" w:rsidRPr="00114F8E" w:rsidRDefault="00FB680A" w:rsidP="00EA22FC">
      <w:pPr>
        <w:tabs>
          <w:tab w:val="left" w:pos="9360"/>
        </w:tabs>
        <w:spacing w:line="360" w:lineRule="auto"/>
        <w:ind w:right="90"/>
        <w:rPr>
          <w:rFonts w:cs="Arial"/>
        </w:rPr>
      </w:pPr>
      <w:r w:rsidRPr="00114F8E">
        <w:rPr>
          <w:rFonts w:cs="Arial"/>
        </w:rPr>
        <w:t>NAME OF COMPANY OR FIRM:</w:t>
      </w:r>
      <w:r w:rsidRPr="00114F8E">
        <w:rPr>
          <w:rFonts w:cs="Arial"/>
          <w:u w:val="single"/>
        </w:rPr>
        <w:tab/>
      </w:r>
    </w:p>
    <w:p w:rsidR="00FB680A" w:rsidRPr="00114F8E" w:rsidRDefault="00FB680A" w:rsidP="00EA22FC">
      <w:pPr>
        <w:tabs>
          <w:tab w:val="left" w:pos="9360"/>
        </w:tabs>
        <w:spacing w:line="360" w:lineRule="auto"/>
        <w:ind w:right="90"/>
        <w:rPr>
          <w:rFonts w:cs="Arial"/>
        </w:rPr>
      </w:pPr>
      <w:r w:rsidRPr="00114F8E">
        <w:rPr>
          <w:rFonts w:cs="Arial"/>
        </w:rPr>
        <w:t>SIGNED BY:</w:t>
      </w:r>
      <w:r w:rsidRPr="00114F8E">
        <w:rPr>
          <w:rFonts w:cs="Arial"/>
          <w:u w:val="single"/>
        </w:rPr>
        <w:tab/>
      </w:r>
    </w:p>
    <w:p w:rsidR="00FB680A" w:rsidRDefault="00FB680A" w:rsidP="00EA22FC">
      <w:pPr>
        <w:tabs>
          <w:tab w:val="left" w:pos="6480"/>
          <w:tab w:val="left" w:pos="9360"/>
        </w:tabs>
        <w:spacing w:line="360" w:lineRule="auto"/>
        <w:ind w:right="90"/>
        <w:rPr>
          <w:rFonts w:cs="Arial"/>
        </w:rPr>
      </w:pPr>
      <w:r w:rsidRPr="00114F8E">
        <w:rPr>
          <w:rFonts w:cs="Arial"/>
        </w:rPr>
        <w:t>TITLE:</w:t>
      </w:r>
      <w:r w:rsidRPr="00114F8E">
        <w:rPr>
          <w:rFonts w:cs="Arial"/>
          <w:u w:val="single"/>
        </w:rPr>
        <w:tab/>
      </w:r>
      <w:r w:rsidRPr="00114F8E">
        <w:rPr>
          <w:rFonts w:cs="Arial"/>
        </w:rPr>
        <w:t xml:space="preserve"> DATE:</w:t>
      </w:r>
      <w:r w:rsidRPr="00114F8E">
        <w:rPr>
          <w:rFonts w:cs="Arial"/>
          <w:u w:val="single"/>
        </w:rPr>
        <w:tab/>
      </w:r>
    </w:p>
    <w:p w:rsidR="00FB680A" w:rsidRDefault="00FB680A" w:rsidP="00EA22FC">
      <w:pPr>
        <w:tabs>
          <w:tab w:val="left" w:pos="4320"/>
        </w:tabs>
        <w:ind w:right="-810"/>
        <w:jc w:val="center"/>
        <w:rPr>
          <w:rFonts w:cs="Arial"/>
          <w:b/>
        </w:rPr>
      </w:pPr>
      <w:r>
        <w:rPr>
          <w:rFonts w:cs="Arial"/>
          <w:b/>
        </w:rPr>
        <w:br w:type="page"/>
      </w:r>
      <w:r>
        <w:rPr>
          <w:rFonts w:cs="Arial"/>
          <w:b/>
        </w:rPr>
        <w:lastRenderedPageBreak/>
        <w:t>Responses to Questions</w:t>
      </w:r>
    </w:p>
    <w:p w:rsidR="00FB680A" w:rsidRDefault="00FB680A" w:rsidP="00EA22FC">
      <w:pPr>
        <w:tabs>
          <w:tab w:val="left" w:pos="4320"/>
        </w:tabs>
        <w:ind w:right="-810"/>
        <w:jc w:val="center"/>
        <w:rPr>
          <w:b/>
        </w:rPr>
      </w:pPr>
      <w:r>
        <w:rPr>
          <w:rFonts w:cs="Arial"/>
          <w:b/>
        </w:rPr>
        <w:t xml:space="preserve">RFP # 12850 - </w:t>
      </w:r>
      <w:r>
        <w:rPr>
          <w:b/>
        </w:rPr>
        <w:t>Audit Services, Medical Bills</w:t>
      </w:r>
    </w:p>
    <w:p w:rsidR="00FB680A" w:rsidRDefault="00FB680A" w:rsidP="00EA22FC">
      <w:pPr>
        <w:tabs>
          <w:tab w:val="left" w:pos="4320"/>
        </w:tabs>
        <w:ind w:right="-810"/>
        <w:jc w:val="center"/>
        <w:rPr>
          <w:b/>
        </w:rPr>
      </w:pPr>
    </w:p>
    <w:p w:rsidR="00FB680A" w:rsidRDefault="00FB680A" w:rsidP="00FB680A">
      <w:pPr>
        <w:ind w:left="720" w:hanging="720"/>
      </w:pPr>
      <w:r>
        <w:t xml:space="preserve">Q1. </w:t>
      </w:r>
      <w:r>
        <w:tab/>
        <w:t xml:space="preserve">Can you identify all the costs associated with the current contract (bill review costs, check writing </w:t>
      </w:r>
      <w:r>
        <w:tab/>
        <w:t>fees, administrative costs, etc)</w:t>
      </w:r>
    </w:p>
    <w:p w:rsidR="00FB680A" w:rsidRDefault="00FB680A" w:rsidP="00EA22FC"/>
    <w:p w:rsidR="00FB680A" w:rsidRPr="00CB0D2B" w:rsidRDefault="00FB680A" w:rsidP="00EA22FC">
      <w:pPr>
        <w:rPr>
          <w:b/>
          <w:color w:val="000000"/>
        </w:rPr>
      </w:pPr>
      <w:r w:rsidRPr="00CB0D2B">
        <w:rPr>
          <w:b/>
        </w:rPr>
        <w:t>A1.</w:t>
      </w:r>
      <w:r w:rsidRPr="00CB0D2B">
        <w:rPr>
          <w:b/>
        </w:rPr>
        <w:tab/>
      </w:r>
      <w:r w:rsidRPr="00CB0D2B">
        <w:rPr>
          <w:b/>
          <w:color w:val="000000"/>
        </w:rPr>
        <w:t>Bill Review costs Administrative:  $7,750 per month</w:t>
      </w:r>
    </w:p>
    <w:p w:rsidR="00FB680A" w:rsidRPr="00CB0D2B" w:rsidRDefault="00FB680A" w:rsidP="00EA22FC">
      <w:pPr>
        <w:ind w:left="720"/>
        <w:rPr>
          <w:b/>
          <w:color w:val="000000"/>
        </w:rPr>
      </w:pPr>
      <w:r w:rsidRPr="00CB0D2B">
        <w:rPr>
          <w:b/>
          <w:color w:val="000000"/>
        </w:rPr>
        <w:t>PPO and Professional Review:  25% of incremental savings (reductions below KS Fee Schedule)</w:t>
      </w:r>
    </w:p>
    <w:p w:rsidR="00FB680A" w:rsidRPr="00CB0D2B" w:rsidRDefault="00FB680A" w:rsidP="00EA22FC">
      <w:pPr>
        <w:rPr>
          <w:b/>
          <w:color w:val="000000"/>
        </w:rPr>
      </w:pPr>
      <w:r w:rsidRPr="00CB0D2B">
        <w:rPr>
          <w:b/>
          <w:color w:val="000000"/>
        </w:rPr>
        <w:t xml:space="preserve">             Check writing:  $3.50 per check</w:t>
      </w:r>
    </w:p>
    <w:p w:rsidR="00FB680A" w:rsidRPr="00CB0D2B" w:rsidRDefault="00FB680A" w:rsidP="00EA22FC">
      <w:pPr>
        <w:rPr>
          <w:b/>
          <w:color w:val="000000"/>
        </w:rPr>
      </w:pPr>
      <w:r w:rsidRPr="00CB0D2B">
        <w:rPr>
          <w:b/>
          <w:color w:val="000000"/>
        </w:rPr>
        <w:t xml:space="preserve">             Pharmacy benefit management:  </w:t>
      </w:r>
    </w:p>
    <w:p w:rsidR="00FB680A" w:rsidRPr="00CB0D2B" w:rsidRDefault="00FB680A" w:rsidP="00EA22FC">
      <w:pPr>
        <w:ind w:firstLine="720"/>
        <w:rPr>
          <w:b/>
          <w:color w:val="000000"/>
        </w:rPr>
      </w:pPr>
      <w:r w:rsidRPr="00CB0D2B">
        <w:rPr>
          <w:b/>
          <w:color w:val="000000"/>
        </w:rPr>
        <w:t>Brand name drugs: AWP – 11% plus $4 dispensing fee</w:t>
      </w:r>
    </w:p>
    <w:p w:rsidR="00FB680A" w:rsidRPr="00CB0D2B" w:rsidRDefault="00FB680A" w:rsidP="00EA22FC">
      <w:pPr>
        <w:ind w:firstLine="720"/>
        <w:rPr>
          <w:b/>
          <w:color w:val="000000"/>
        </w:rPr>
      </w:pPr>
      <w:r w:rsidRPr="00CB0D2B">
        <w:rPr>
          <w:b/>
          <w:color w:val="000000"/>
        </w:rPr>
        <w:t>Generic drugs:  AWP – 18% plus $4 dispensing fee</w:t>
      </w:r>
    </w:p>
    <w:p w:rsidR="00FB680A" w:rsidRPr="00CB0D2B" w:rsidRDefault="00FB680A" w:rsidP="00EA22FC">
      <w:pPr>
        <w:rPr>
          <w:b/>
          <w:color w:val="000000"/>
        </w:rPr>
      </w:pPr>
      <w:r w:rsidRPr="00CB0D2B">
        <w:rPr>
          <w:b/>
          <w:color w:val="000000"/>
        </w:rPr>
        <w:t xml:space="preserve">             Nurse Case Management:  $80 per hour</w:t>
      </w:r>
    </w:p>
    <w:p w:rsidR="00FB680A" w:rsidRPr="00CB0D2B" w:rsidRDefault="00FB680A" w:rsidP="00EA22FC">
      <w:pPr>
        <w:rPr>
          <w:b/>
          <w:color w:val="000000"/>
        </w:rPr>
      </w:pPr>
      <w:r w:rsidRPr="00CB0D2B">
        <w:rPr>
          <w:b/>
          <w:color w:val="000000"/>
        </w:rPr>
        <w:t xml:space="preserve">             Medicare Set Asides:  $120 per hour</w:t>
      </w:r>
    </w:p>
    <w:p w:rsidR="00FB680A" w:rsidRDefault="00FB680A" w:rsidP="00EA22FC">
      <w:pPr>
        <w:ind w:left="720" w:hanging="720"/>
      </w:pPr>
    </w:p>
    <w:p w:rsidR="00FB680A" w:rsidRDefault="00FB680A" w:rsidP="00EA22FC">
      <w:r>
        <w:t xml:space="preserve">Q2.  </w:t>
      </w:r>
      <w:r>
        <w:tab/>
        <w:t>Is the State considering TPA services for this contract?</w:t>
      </w:r>
    </w:p>
    <w:p w:rsidR="00FB680A" w:rsidRDefault="00FB680A" w:rsidP="00EA22FC"/>
    <w:p w:rsidR="00FB680A" w:rsidRPr="00CB0D2B" w:rsidRDefault="00FB680A" w:rsidP="00EA22FC">
      <w:pPr>
        <w:ind w:left="720" w:hanging="720"/>
        <w:rPr>
          <w:b/>
        </w:rPr>
      </w:pPr>
      <w:r w:rsidRPr="00CB0D2B">
        <w:rPr>
          <w:b/>
        </w:rPr>
        <w:t>A2.</w:t>
      </w:r>
      <w:r w:rsidRPr="00CB0D2B">
        <w:rPr>
          <w:b/>
        </w:rPr>
        <w:tab/>
        <w:t>This RFP is for the Audit Services – Medical Bills contract not for workers compensation third party administration.</w:t>
      </w:r>
    </w:p>
    <w:p w:rsidR="00FB680A" w:rsidRDefault="00FB680A" w:rsidP="00EA22FC"/>
    <w:p w:rsidR="00FB680A" w:rsidRDefault="00FB680A" w:rsidP="00FB680A">
      <w:pPr>
        <w:ind w:left="720" w:hanging="720"/>
      </w:pPr>
      <w:r>
        <w:t xml:space="preserve">Q3.  </w:t>
      </w:r>
      <w:r>
        <w:tab/>
        <w:t>In regards to check writing by the PPO/Bill Review company, who funds the bank account in which checks are drawn?</w:t>
      </w:r>
    </w:p>
    <w:p w:rsidR="00FB680A" w:rsidRDefault="00FB680A" w:rsidP="00EA22FC"/>
    <w:p w:rsidR="00FB680A" w:rsidRPr="00CB0D2B" w:rsidRDefault="00FB680A" w:rsidP="00EA22FC">
      <w:pPr>
        <w:ind w:left="720" w:hanging="720"/>
        <w:rPr>
          <w:b/>
          <w:color w:val="000000"/>
        </w:rPr>
      </w:pPr>
      <w:r w:rsidRPr="00CB0D2B">
        <w:rPr>
          <w:b/>
        </w:rPr>
        <w:t>A3.</w:t>
      </w:r>
      <w:r w:rsidRPr="00CB0D2B">
        <w:rPr>
          <w:b/>
        </w:rPr>
        <w:tab/>
      </w:r>
      <w:r w:rsidRPr="00CB0D2B">
        <w:rPr>
          <w:b/>
          <w:color w:val="000000"/>
        </w:rPr>
        <w:t>CorVel submits a check register detailing providers and amounts to be paid for each payment date.  The SSIF then funds the bank account via wire transfer with the amount reported on the register.</w:t>
      </w:r>
    </w:p>
    <w:p w:rsidR="00FB680A" w:rsidRDefault="00FB680A" w:rsidP="00EA22FC"/>
    <w:p w:rsidR="00FB680A" w:rsidRDefault="00FB680A" w:rsidP="00EA22FC">
      <w:r>
        <w:t xml:space="preserve">Q4.  </w:t>
      </w:r>
      <w:r>
        <w:tab/>
        <w:t>Do you currently have Corvel staff on site?  If so, how many?</w:t>
      </w:r>
    </w:p>
    <w:p w:rsidR="00FB680A" w:rsidRDefault="00FB680A" w:rsidP="00EA22FC"/>
    <w:p w:rsidR="00FB680A" w:rsidRPr="00CB0D2B" w:rsidRDefault="00FB680A" w:rsidP="00EA22FC">
      <w:pPr>
        <w:rPr>
          <w:b/>
        </w:rPr>
      </w:pPr>
      <w:r w:rsidRPr="00CB0D2B">
        <w:rPr>
          <w:b/>
        </w:rPr>
        <w:t>A4.</w:t>
      </w:r>
      <w:r w:rsidRPr="00CB0D2B">
        <w:rPr>
          <w:b/>
        </w:rPr>
        <w:tab/>
        <w:t>There are no Corvel representatives on site at the State Self Insurance Fund.</w:t>
      </w:r>
    </w:p>
    <w:p w:rsidR="00FB680A" w:rsidRDefault="00FB680A" w:rsidP="00EA22FC"/>
    <w:p w:rsidR="00FB680A" w:rsidRDefault="00FB680A" w:rsidP="00FB680A">
      <w:pPr>
        <w:ind w:left="720" w:hanging="720"/>
      </w:pPr>
      <w:r>
        <w:t xml:space="preserve">Q5.  </w:t>
      </w:r>
      <w:r>
        <w:tab/>
        <w:t xml:space="preserve">What software systems are you using for your business?  Do you have an electronic connection </w:t>
      </w:r>
      <w:r>
        <w:tab/>
        <w:t>established with Corvel for their system to communicate with yours?</w:t>
      </w:r>
    </w:p>
    <w:p w:rsidR="00FB680A" w:rsidRDefault="00FB680A" w:rsidP="00EA22FC"/>
    <w:p w:rsidR="00FB680A" w:rsidRPr="00CB0D2B" w:rsidRDefault="00FB680A" w:rsidP="00EA22FC">
      <w:pPr>
        <w:ind w:left="720" w:hanging="720"/>
        <w:rPr>
          <w:b/>
        </w:rPr>
      </w:pPr>
      <w:r w:rsidRPr="00CB0D2B">
        <w:rPr>
          <w:b/>
        </w:rPr>
        <w:t>A5.</w:t>
      </w:r>
      <w:r w:rsidRPr="00CB0D2B">
        <w:rPr>
          <w:b/>
        </w:rPr>
        <w:tab/>
        <w:t xml:space="preserve">The SSIF utilizes Riskmaster, CareMC and ImageNow software interfaces. </w:t>
      </w:r>
    </w:p>
    <w:p w:rsidR="00FB680A" w:rsidRPr="00CB0D2B" w:rsidRDefault="00FB680A" w:rsidP="00EA22FC">
      <w:pPr>
        <w:rPr>
          <w:b/>
        </w:rPr>
      </w:pPr>
    </w:p>
    <w:p w:rsidR="00FB680A" w:rsidRDefault="00FB680A" w:rsidP="00EA22FC">
      <w:r>
        <w:t xml:space="preserve">Q6.  </w:t>
      </w:r>
      <w:r>
        <w:tab/>
        <w:t xml:space="preserve">Are you currently utilizing a pharmacy program, if so which one?  What type of program is it </w:t>
      </w:r>
    </w:p>
    <w:p w:rsidR="00FB680A" w:rsidRDefault="00FB680A" w:rsidP="00EA22FC">
      <w:r>
        <w:tab/>
        <w:t>(Card, cardless, first fill, etc)?</w:t>
      </w:r>
    </w:p>
    <w:p w:rsidR="00FB680A" w:rsidRDefault="00FB680A" w:rsidP="00EA22FC"/>
    <w:p w:rsidR="00FB680A" w:rsidRPr="00CB0D2B" w:rsidRDefault="00FB680A" w:rsidP="00EA22FC">
      <w:pPr>
        <w:ind w:left="720" w:hanging="720"/>
        <w:rPr>
          <w:b/>
        </w:rPr>
      </w:pPr>
      <w:r w:rsidRPr="00CB0D2B">
        <w:rPr>
          <w:b/>
        </w:rPr>
        <w:t>A6.</w:t>
      </w:r>
      <w:r w:rsidRPr="00CB0D2B">
        <w:rPr>
          <w:b/>
        </w:rPr>
        <w:tab/>
        <w:t xml:space="preserve">The SSIF utilizes CareMark and </w:t>
      </w:r>
      <w:r w:rsidRPr="00CB0D2B">
        <w:rPr>
          <w:rFonts w:cs="Arial"/>
          <w:b/>
        </w:rPr>
        <w:t xml:space="preserve">CorCare RX </w:t>
      </w:r>
      <w:r w:rsidRPr="00CB0D2B">
        <w:rPr>
          <w:b/>
        </w:rPr>
        <w:t xml:space="preserve">prescription drug programs for workers compensation. CareMark is utilized for claims involving 6 months or more in duration and </w:t>
      </w:r>
      <w:r w:rsidRPr="00CB0D2B">
        <w:rPr>
          <w:rFonts w:cs="Arial"/>
          <w:b/>
        </w:rPr>
        <w:t xml:space="preserve">CorCare RX is used </w:t>
      </w:r>
      <w:r w:rsidRPr="00CB0D2B">
        <w:rPr>
          <w:b/>
        </w:rPr>
        <w:t>for first fill and short duration claims of 6 months or less.</w:t>
      </w:r>
    </w:p>
    <w:p w:rsidR="00FB680A" w:rsidRDefault="00FB680A" w:rsidP="00EA22FC"/>
    <w:p w:rsidR="00FB680A" w:rsidRDefault="00FB680A" w:rsidP="00FB680A">
      <w:pPr>
        <w:ind w:left="720" w:hanging="720"/>
      </w:pPr>
      <w:r>
        <w:t xml:space="preserve">Q7.  </w:t>
      </w:r>
      <w:r>
        <w:tab/>
        <w:t>What kind of reporting are you receiving from your current vendor?  Is the reporting satisfactory or is the State looking for greater detail?</w:t>
      </w:r>
    </w:p>
    <w:p w:rsidR="00FB680A" w:rsidRPr="00CB0D2B" w:rsidRDefault="00FB680A" w:rsidP="00EA22FC">
      <w:pPr>
        <w:rPr>
          <w:b/>
        </w:rPr>
      </w:pPr>
    </w:p>
    <w:p w:rsidR="00FB680A" w:rsidRPr="00CB0D2B" w:rsidRDefault="00FB680A" w:rsidP="00EA22FC">
      <w:pPr>
        <w:rPr>
          <w:b/>
          <w:color w:val="000000"/>
        </w:rPr>
      </w:pPr>
      <w:r w:rsidRPr="00CB0D2B">
        <w:rPr>
          <w:b/>
        </w:rPr>
        <w:t>A7.</w:t>
      </w:r>
      <w:r w:rsidRPr="00CB0D2B">
        <w:rPr>
          <w:b/>
        </w:rPr>
        <w:tab/>
      </w:r>
      <w:r w:rsidRPr="00CB0D2B">
        <w:rPr>
          <w:b/>
          <w:color w:val="000000"/>
        </w:rPr>
        <w:t>Bill Review Savings by bill type</w:t>
      </w:r>
    </w:p>
    <w:p w:rsidR="00FB680A" w:rsidRPr="00CB0D2B" w:rsidRDefault="00FB680A" w:rsidP="00EA22FC">
      <w:pPr>
        <w:ind w:firstLine="720"/>
        <w:rPr>
          <w:b/>
          <w:color w:val="000000"/>
        </w:rPr>
      </w:pPr>
      <w:r w:rsidRPr="00CB0D2B">
        <w:rPr>
          <w:b/>
          <w:color w:val="000000"/>
        </w:rPr>
        <w:t>Bill Review Savings by bill type and by claim</w:t>
      </w:r>
    </w:p>
    <w:p w:rsidR="00FB680A" w:rsidRPr="00CB0D2B" w:rsidRDefault="00FB680A" w:rsidP="00EA22FC">
      <w:pPr>
        <w:ind w:firstLine="720"/>
        <w:rPr>
          <w:b/>
          <w:color w:val="000000"/>
        </w:rPr>
      </w:pPr>
      <w:r w:rsidRPr="00CB0D2B">
        <w:rPr>
          <w:b/>
          <w:color w:val="000000"/>
        </w:rPr>
        <w:t>Bill Review Savings by pharmacy bill type and claim</w:t>
      </w:r>
    </w:p>
    <w:p w:rsidR="00FB680A" w:rsidRPr="00CB0D2B" w:rsidRDefault="00FB680A" w:rsidP="00EA22FC">
      <w:pPr>
        <w:ind w:firstLine="720"/>
        <w:rPr>
          <w:b/>
          <w:color w:val="000000"/>
        </w:rPr>
      </w:pPr>
      <w:r w:rsidRPr="00CB0D2B">
        <w:rPr>
          <w:b/>
          <w:color w:val="000000"/>
        </w:rPr>
        <w:t>Bill Review Savings by Provider and Tax ID</w:t>
      </w:r>
    </w:p>
    <w:p w:rsidR="00FB680A" w:rsidRPr="00CB0D2B" w:rsidRDefault="00FB680A" w:rsidP="00EA22FC">
      <w:pPr>
        <w:ind w:firstLine="720"/>
        <w:rPr>
          <w:b/>
          <w:color w:val="000000"/>
        </w:rPr>
      </w:pPr>
      <w:r w:rsidRPr="00CB0D2B">
        <w:rPr>
          <w:b/>
          <w:color w:val="000000"/>
        </w:rPr>
        <w:t>Nurse Case Management Open Case Summary</w:t>
      </w:r>
    </w:p>
    <w:p w:rsidR="00FB680A" w:rsidRPr="00CB0D2B" w:rsidRDefault="00FB680A" w:rsidP="00EA22FC">
      <w:pPr>
        <w:ind w:firstLine="720"/>
        <w:rPr>
          <w:b/>
          <w:color w:val="000000"/>
        </w:rPr>
      </w:pPr>
      <w:r w:rsidRPr="00CB0D2B">
        <w:rPr>
          <w:b/>
          <w:color w:val="000000"/>
        </w:rPr>
        <w:t>Nurse Case Management Open Case Summary by adjuster</w:t>
      </w:r>
    </w:p>
    <w:p w:rsidR="00FB680A" w:rsidRPr="00CB0D2B" w:rsidRDefault="00FB680A" w:rsidP="00EA22FC">
      <w:pPr>
        <w:ind w:firstLine="720"/>
        <w:rPr>
          <w:b/>
          <w:color w:val="000000"/>
        </w:rPr>
      </w:pPr>
      <w:r w:rsidRPr="00CB0D2B">
        <w:rPr>
          <w:b/>
          <w:color w:val="000000"/>
        </w:rPr>
        <w:t>Nurse Case Management Closed Case Summary</w:t>
      </w:r>
    </w:p>
    <w:p w:rsidR="00FB680A" w:rsidRPr="00CB0D2B" w:rsidRDefault="00FB680A" w:rsidP="00EA22FC">
      <w:pPr>
        <w:ind w:firstLine="720"/>
        <w:rPr>
          <w:b/>
          <w:color w:val="000000"/>
        </w:rPr>
      </w:pPr>
      <w:r w:rsidRPr="00CB0D2B">
        <w:rPr>
          <w:b/>
          <w:color w:val="000000"/>
        </w:rPr>
        <w:t>Check Register Bill History</w:t>
      </w:r>
    </w:p>
    <w:p w:rsidR="00FB680A" w:rsidRPr="00CB0D2B" w:rsidRDefault="00FB680A" w:rsidP="00EA22FC">
      <w:pPr>
        <w:ind w:firstLine="720"/>
        <w:rPr>
          <w:b/>
          <w:color w:val="000000"/>
        </w:rPr>
      </w:pPr>
      <w:r w:rsidRPr="00CB0D2B">
        <w:rPr>
          <w:b/>
          <w:color w:val="000000"/>
        </w:rPr>
        <w:t>Nurse Case Management claim roster</w:t>
      </w:r>
    </w:p>
    <w:p w:rsidR="00FB680A" w:rsidRPr="00CB0D2B" w:rsidRDefault="00FB680A" w:rsidP="00EA22FC">
      <w:pPr>
        <w:ind w:firstLine="720"/>
        <w:rPr>
          <w:b/>
          <w:color w:val="000000"/>
        </w:rPr>
      </w:pPr>
      <w:r w:rsidRPr="00CB0D2B">
        <w:rPr>
          <w:b/>
          <w:color w:val="000000"/>
        </w:rPr>
        <w:t>Invoice detail backup report</w:t>
      </w:r>
    </w:p>
    <w:p w:rsidR="00FB680A" w:rsidRPr="00CB0D2B" w:rsidRDefault="00FB680A" w:rsidP="00EA22FC">
      <w:pPr>
        <w:ind w:firstLine="720"/>
        <w:rPr>
          <w:b/>
          <w:color w:val="000000"/>
        </w:rPr>
      </w:pPr>
      <w:r w:rsidRPr="00CB0D2B">
        <w:rPr>
          <w:b/>
          <w:color w:val="000000"/>
        </w:rPr>
        <w:t>Bill History</w:t>
      </w:r>
    </w:p>
    <w:p w:rsidR="00FB680A" w:rsidRDefault="00FB680A" w:rsidP="00EA22FC">
      <w:pPr>
        <w:ind w:firstLine="720"/>
        <w:rPr>
          <w:b/>
          <w:color w:val="000000"/>
        </w:rPr>
      </w:pPr>
      <w:r w:rsidRPr="00CB0D2B">
        <w:rPr>
          <w:b/>
          <w:color w:val="000000"/>
        </w:rPr>
        <w:t>Ad hoc reports as requested</w:t>
      </w:r>
    </w:p>
    <w:p w:rsidR="00FB680A" w:rsidRPr="00CB0D2B" w:rsidRDefault="00FB680A" w:rsidP="00EA22FC">
      <w:pPr>
        <w:ind w:firstLine="720"/>
        <w:rPr>
          <w:b/>
          <w:color w:val="000000"/>
        </w:rPr>
      </w:pPr>
    </w:p>
    <w:p w:rsidR="00FB680A" w:rsidRDefault="00FB680A" w:rsidP="00FB680A">
      <w:pPr>
        <w:ind w:left="720" w:hanging="720"/>
      </w:pPr>
      <w:r>
        <w:t xml:space="preserve">Q8.  </w:t>
      </w:r>
      <w:r>
        <w:tab/>
        <w:t xml:space="preserve">In regards to PPO savings, what % discounts is the state realizing for repriced bills today from </w:t>
      </w:r>
      <w:r>
        <w:tab/>
        <w:t xml:space="preserve">Corvel (under State fee schedule)?  What % of bills are repriced to State fee schedule only (ie. </w:t>
      </w:r>
      <w:r>
        <w:tab/>
        <w:t>Non-par or 0%</w:t>
      </w:r>
    </w:p>
    <w:p w:rsidR="00FB680A" w:rsidRDefault="00FB680A" w:rsidP="00FB680A">
      <w:pPr>
        <w:ind w:left="720" w:hanging="720"/>
      </w:pPr>
      <w:r>
        <w:t xml:space="preserve"> </w:t>
      </w:r>
      <w:r>
        <w:tab/>
        <w:t>discount)?</w:t>
      </w:r>
    </w:p>
    <w:p w:rsidR="00FB680A" w:rsidRDefault="00FB680A" w:rsidP="00EA22FC"/>
    <w:p w:rsidR="00FB680A" w:rsidRPr="00CB0D2B" w:rsidRDefault="00FB680A" w:rsidP="00FB680A">
      <w:pPr>
        <w:rPr>
          <w:b/>
          <w:color w:val="000000"/>
        </w:rPr>
      </w:pPr>
      <w:r w:rsidRPr="00CB0D2B">
        <w:rPr>
          <w:b/>
        </w:rPr>
        <w:t>A8.</w:t>
      </w:r>
      <w:r w:rsidRPr="00CB0D2B">
        <w:rPr>
          <w:b/>
        </w:rPr>
        <w:tab/>
      </w:r>
      <w:r w:rsidRPr="00CB0D2B">
        <w:rPr>
          <w:b/>
          <w:color w:val="000000"/>
        </w:rPr>
        <w:t>26% PPO discounts after KS fee schedule reductions applied  30% of bills repriced to KS fee schedule</w:t>
      </w:r>
    </w:p>
    <w:p w:rsidR="00FB680A" w:rsidRDefault="00FB680A" w:rsidP="00EA22FC">
      <w:pPr>
        <w:tabs>
          <w:tab w:val="left" w:pos="4320"/>
        </w:tabs>
        <w:ind w:right="-810"/>
        <w:rPr>
          <w:rFonts w:cs="Arial"/>
          <w:b/>
        </w:rPr>
      </w:pPr>
    </w:p>
    <w:p w:rsidR="00FB680A" w:rsidRDefault="00FB680A" w:rsidP="00FB680A">
      <w:pPr>
        <w:ind w:left="720" w:hanging="720"/>
      </w:pPr>
      <w:r>
        <w:t>Q9.</w:t>
      </w:r>
      <w:r>
        <w:tab/>
        <w:t xml:space="preserve">Is detailed information available regarding the fees paid to the current vendor over the past three </w:t>
      </w:r>
      <w:r>
        <w:tab/>
        <w:t>years of the contract?</w:t>
      </w:r>
    </w:p>
    <w:p w:rsidR="00FB680A" w:rsidRDefault="00FB680A" w:rsidP="00EA22FC"/>
    <w:p w:rsidR="00FB680A" w:rsidRPr="00CB0D2B" w:rsidRDefault="00FB680A" w:rsidP="00EA22FC">
      <w:pPr>
        <w:rPr>
          <w:b/>
        </w:rPr>
      </w:pPr>
      <w:r w:rsidRPr="00CB0D2B">
        <w:rPr>
          <w:b/>
        </w:rPr>
        <w:t>A9.</w:t>
      </w:r>
      <w:r w:rsidRPr="00CB0D2B">
        <w:rPr>
          <w:b/>
        </w:rPr>
        <w:tab/>
      </w:r>
    </w:p>
    <w:tbl>
      <w:tblPr>
        <w:tblW w:w="3140" w:type="dxa"/>
        <w:tblInd w:w="795" w:type="dxa"/>
        <w:tblLook w:val="04A0"/>
      </w:tblPr>
      <w:tblGrid>
        <w:gridCol w:w="1420"/>
        <w:gridCol w:w="1720"/>
      </w:tblGrid>
      <w:tr w:rsidR="00FB680A" w:rsidRPr="00CB0D2B" w:rsidTr="00EA22FC">
        <w:trPr>
          <w:trHeight w:val="300"/>
        </w:trPr>
        <w:tc>
          <w:tcPr>
            <w:tcW w:w="1420" w:type="dxa"/>
            <w:noWrap/>
            <w:vAlign w:val="bottom"/>
            <w:hideMark/>
          </w:tcPr>
          <w:p w:rsidR="00FB680A" w:rsidRPr="00CB0D2B" w:rsidRDefault="00FB680A">
            <w:pPr>
              <w:jc w:val="right"/>
              <w:rPr>
                <w:rFonts w:cs="Arial"/>
                <w:b/>
                <w:color w:val="000000"/>
              </w:rPr>
            </w:pPr>
            <w:r w:rsidRPr="00CB0D2B">
              <w:rPr>
                <w:rFonts w:cs="Arial"/>
                <w:b/>
                <w:color w:val="000000"/>
              </w:rPr>
              <w:t>2009</w:t>
            </w:r>
          </w:p>
        </w:tc>
        <w:tc>
          <w:tcPr>
            <w:tcW w:w="1720" w:type="dxa"/>
            <w:noWrap/>
            <w:vAlign w:val="bottom"/>
            <w:hideMark/>
          </w:tcPr>
          <w:p w:rsidR="00FB680A" w:rsidRPr="00CB0D2B" w:rsidRDefault="00FB680A">
            <w:pPr>
              <w:jc w:val="right"/>
              <w:rPr>
                <w:rFonts w:cs="Arial"/>
                <w:b/>
                <w:color w:val="000000"/>
              </w:rPr>
            </w:pPr>
            <w:r w:rsidRPr="00CB0D2B">
              <w:rPr>
                <w:rFonts w:cs="Arial"/>
                <w:b/>
                <w:color w:val="000000"/>
              </w:rPr>
              <w:t xml:space="preserve">$507,407.24 </w:t>
            </w:r>
          </w:p>
        </w:tc>
      </w:tr>
      <w:tr w:rsidR="00FB680A" w:rsidRPr="00CB0D2B" w:rsidTr="00EA22FC">
        <w:trPr>
          <w:trHeight w:val="300"/>
        </w:trPr>
        <w:tc>
          <w:tcPr>
            <w:tcW w:w="1420" w:type="dxa"/>
            <w:noWrap/>
            <w:vAlign w:val="bottom"/>
            <w:hideMark/>
          </w:tcPr>
          <w:p w:rsidR="00FB680A" w:rsidRPr="00CB0D2B" w:rsidRDefault="00FB680A">
            <w:pPr>
              <w:jc w:val="right"/>
              <w:rPr>
                <w:rFonts w:cs="Arial"/>
                <w:b/>
                <w:color w:val="000000"/>
              </w:rPr>
            </w:pPr>
            <w:r w:rsidRPr="00CB0D2B">
              <w:rPr>
                <w:rFonts w:cs="Arial"/>
                <w:b/>
                <w:color w:val="000000"/>
              </w:rPr>
              <w:t>2008</w:t>
            </w:r>
          </w:p>
        </w:tc>
        <w:tc>
          <w:tcPr>
            <w:tcW w:w="1720" w:type="dxa"/>
            <w:noWrap/>
            <w:vAlign w:val="bottom"/>
            <w:hideMark/>
          </w:tcPr>
          <w:p w:rsidR="00FB680A" w:rsidRPr="00CB0D2B" w:rsidRDefault="00FB680A">
            <w:pPr>
              <w:jc w:val="right"/>
              <w:rPr>
                <w:rFonts w:cs="Arial"/>
                <w:b/>
                <w:color w:val="000000"/>
              </w:rPr>
            </w:pPr>
            <w:r w:rsidRPr="00CB0D2B">
              <w:rPr>
                <w:rFonts w:cs="Arial"/>
                <w:b/>
                <w:color w:val="000000"/>
              </w:rPr>
              <w:t xml:space="preserve">$620,842.47 </w:t>
            </w:r>
          </w:p>
        </w:tc>
      </w:tr>
      <w:tr w:rsidR="00FB680A" w:rsidRPr="00CB0D2B" w:rsidTr="00EA22FC">
        <w:trPr>
          <w:trHeight w:val="300"/>
        </w:trPr>
        <w:tc>
          <w:tcPr>
            <w:tcW w:w="1420" w:type="dxa"/>
            <w:noWrap/>
            <w:vAlign w:val="bottom"/>
            <w:hideMark/>
          </w:tcPr>
          <w:p w:rsidR="00FB680A" w:rsidRPr="00CB0D2B" w:rsidRDefault="00FB680A">
            <w:pPr>
              <w:jc w:val="right"/>
              <w:rPr>
                <w:rFonts w:cs="Arial"/>
                <w:b/>
                <w:color w:val="000000"/>
              </w:rPr>
            </w:pPr>
            <w:r w:rsidRPr="00CB0D2B">
              <w:rPr>
                <w:rFonts w:cs="Arial"/>
                <w:b/>
                <w:color w:val="000000"/>
              </w:rPr>
              <w:t>2007</w:t>
            </w:r>
          </w:p>
        </w:tc>
        <w:tc>
          <w:tcPr>
            <w:tcW w:w="1720" w:type="dxa"/>
            <w:noWrap/>
            <w:vAlign w:val="bottom"/>
            <w:hideMark/>
          </w:tcPr>
          <w:p w:rsidR="00FB680A" w:rsidRPr="00CB0D2B" w:rsidRDefault="00FB680A">
            <w:pPr>
              <w:jc w:val="right"/>
              <w:rPr>
                <w:rFonts w:cs="Arial"/>
                <w:b/>
                <w:color w:val="000000"/>
              </w:rPr>
            </w:pPr>
            <w:r w:rsidRPr="00CB0D2B">
              <w:rPr>
                <w:rFonts w:cs="Arial"/>
                <w:b/>
                <w:color w:val="000000"/>
              </w:rPr>
              <w:t xml:space="preserve">$502,999.11 </w:t>
            </w:r>
          </w:p>
        </w:tc>
      </w:tr>
    </w:tbl>
    <w:p w:rsidR="00FB680A" w:rsidRPr="00CB0D2B" w:rsidRDefault="00FB680A" w:rsidP="00EA22FC">
      <w:pPr>
        <w:rPr>
          <w:b/>
        </w:rPr>
      </w:pPr>
    </w:p>
    <w:p w:rsidR="00FB680A" w:rsidRDefault="00FB680A" w:rsidP="00EA22FC">
      <w:pPr>
        <w:rPr>
          <w:i/>
        </w:rPr>
      </w:pPr>
    </w:p>
    <w:p w:rsidR="00FB680A" w:rsidRDefault="00FB680A" w:rsidP="00FB680A">
      <w:pPr>
        <w:ind w:left="720" w:hanging="720"/>
      </w:pPr>
      <w:r>
        <w:t>Q10.</w:t>
      </w:r>
      <w:r>
        <w:tab/>
        <w:t xml:space="preserve">Would the State be open to utilizing technology to submit payments and EOR information to provide electronically, rather than sending paper checks and EORs, if such technology is </w:t>
      </w:r>
      <w:r>
        <w:tab/>
        <w:t>available?</w:t>
      </w:r>
    </w:p>
    <w:p w:rsidR="00FB680A" w:rsidRDefault="00FB680A" w:rsidP="00EA22FC"/>
    <w:p w:rsidR="00FB680A" w:rsidRPr="00CB0D2B" w:rsidRDefault="00FB680A" w:rsidP="00EA22FC">
      <w:pPr>
        <w:rPr>
          <w:b/>
        </w:rPr>
      </w:pPr>
      <w:r w:rsidRPr="00CB0D2B">
        <w:rPr>
          <w:b/>
        </w:rPr>
        <w:t>A10.</w:t>
      </w:r>
      <w:r w:rsidRPr="00CB0D2B">
        <w:rPr>
          <w:b/>
        </w:rPr>
        <w:tab/>
        <w:t>The SSIF would consider electronic payments.</w:t>
      </w:r>
    </w:p>
    <w:p w:rsidR="00FB680A" w:rsidRPr="00822BE7" w:rsidRDefault="00FB680A" w:rsidP="00EA22FC">
      <w:pPr>
        <w:tabs>
          <w:tab w:val="left" w:pos="4320"/>
        </w:tabs>
        <w:ind w:right="-810"/>
        <w:rPr>
          <w:rFonts w:cs="Arial"/>
          <w:b/>
        </w:rPr>
      </w:pPr>
    </w:p>
    <w:p w:rsidR="0080779E" w:rsidRPr="00BE33AF" w:rsidRDefault="00FB680A" w:rsidP="002048CB">
      <w:pPr>
        <w:jc w:val="center"/>
        <w:rPr>
          <w:b/>
          <w:sz w:val="28"/>
          <w:szCs w:val="28"/>
        </w:rPr>
      </w:pPr>
      <w:r>
        <w:rPr>
          <w:b/>
          <w:sz w:val="28"/>
          <w:szCs w:val="28"/>
        </w:rPr>
        <w:br w:type="page"/>
      </w:r>
      <w:r w:rsidR="00246952">
        <w:rPr>
          <w:b/>
          <w:noProof/>
          <w:sz w:val="28"/>
          <w:szCs w:val="28"/>
          <w:lang w:eastAsia="zh-TW"/>
        </w:rPr>
        <w:drawing>
          <wp:anchor distT="0" distB="0" distL="114300" distR="114300" simplePos="0" relativeHeight="25165670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246952">
        <w:rPr>
          <w:b/>
          <w:noProof/>
          <w:sz w:val="28"/>
          <w:szCs w:val="28"/>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4"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80779E" w:rsidRPr="00BE33AF">
        <w:rPr>
          <w:b/>
          <w:sz w:val="28"/>
          <w:szCs w:val="28"/>
        </w:rPr>
        <w:t>ADDENDUM</w:t>
      </w:r>
    </w:p>
    <w:p w:rsidR="0080779E" w:rsidRDefault="0080779E">
      <w:pPr>
        <w:ind w:right="90"/>
        <w:rPr>
          <w:sz w:val="18"/>
        </w:rPr>
      </w:pPr>
    </w:p>
    <w:p w:rsidR="0080779E" w:rsidRPr="00114F8E" w:rsidRDefault="0080779E">
      <w:pPr>
        <w:tabs>
          <w:tab w:val="left" w:pos="2520"/>
        </w:tabs>
        <w:ind w:right="90"/>
        <w:rPr>
          <w:rFonts w:cs="Arial"/>
        </w:rPr>
      </w:pPr>
      <w:r>
        <w:rPr>
          <w:rFonts w:cs="Arial"/>
        </w:rPr>
        <w:t>March 9, 2010</w:t>
      </w:r>
    </w:p>
    <w:p w:rsidR="0080779E" w:rsidRPr="00114F8E" w:rsidRDefault="0080779E">
      <w:pPr>
        <w:tabs>
          <w:tab w:val="left" w:pos="2520"/>
        </w:tabs>
        <w:ind w:right="90"/>
        <w:rPr>
          <w:rFonts w:cs="Arial"/>
        </w:rPr>
      </w:pPr>
    </w:p>
    <w:p w:rsidR="0080779E" w:rsidRPr="00114F8E" w:rsidRDefault="0080779E">
      <w:pPr>
        <w:tabs>
          <w:tab w:val="left" w:pos="2520"/>
        </w:tabs>
        <w:ind w:right="90"/>
        <w:rPr>
          <w:rFonts w:cs="Arial"/>
        </w:rPr>
      </w:pPr>
      <w:r w:rsidRPr="00114F8E">
        <w:rPr>
          <w:rFonts w:cs="Arial"/>
        </w:rPr>
        <w:t>Addendum Number:</w:t>
      </w:r>
      <w:r w:rsidRPr="00114F8E">
        <w:rPr>
          <w:rFonts w:cs="Arial"/>
        </w:rPr>
        <w:tab/>
        <w:t>1</w:t>
      </w:r>
    </w:p>
    <w:p w:rsidR="0080779E" w:rsidRPr="00114F8E" w:rsidRDefault="0080779E">
      <w:pPr>
        <w:tabs>
          <w:tab w:val="left" w:pos="2520"/>
        </w:tabs>
        <w:ind w:right="90"/>
        <w:rPr>
          <w:rFonts w:cs="Arial"/>
        </w:rPr>
      </w:pPr>
    </w:p>
    <w:p w:rsidR="0080779E" w:rsidRPr="00114F8E" w:rsidRDefault="0080779E" w:rsidP="002048CB">
      <w:pPr>
        <w:tabs>
          <w:tab w:val="left" w:pos="2495"/>
        </w:tabs>
        <w:ind w:right="90"/>
        <w:rPr>
          <w:rFonts w:cs="Arial"/>
        </w:rPr>
      </w:pPr>
      <w:r w:rsidRPr="00114F8E">
        <w:rPr>
          <w:rFonts w:cs="Arial"/>
          <w:bCs/>
        </w:rPr>
        <w:t>RFP</w:t>
      </w:r>
      <w:r w:rsidRPr="00114F8E">
        <w:rPr>
          <w:rFonts w:cs="Arial"/>
        </w:rPr>
        <w:t xml:space="preserve"> Number:</w:t>
      </w:r>
      <w:r w:rsidRPr="00114F8E">
        <w:rPr>
          <w:rFonts w:cs="Arial"/>
        </w:rPr>
        <w:tab/>
      </w:r>
      <w:r>
        <w:rPr>
          <w:rFonts w:cs="Arial"/>
        </w:rPr>
        <w:t>12850</w:t>
      </w:r>
    </w:p>
    <w:p w:rsidR="0080779E" w:rsidRPr="00114F8E" w:rsidRDefault="0080779E">
      <w:pPr>
        <w:tabs>
          <w:tab w:val="left" w:pos="2520"/>
        </w:tabs>
        <w:ind w:right="90"/>
        <w:rPr>
          <w:rFonts w:cs="Arial"/>
        </w:rPr>
      </w:pPr>
    </w:p>
    <w:p w:rsidR="0080779E" w:rsidRPr="00114F8E" w:rsidRDefault="0080779E" w:rsidP="002048CB">
      <w:pPr>
        <w:tabs>
          <w:tab w:val="left" w:pos="2520"/>
        </w:tabs>
        <w:rPr>
          <w:rFonts w:cs="Arial"/>
        </w:rPr>
      </w:pPr>
      <w:r w:rsidRPr="00114F8E">
        <w:rPr>
          <w:rFonts w:cs="Arial"/>
        </w:rPr>
        <w:t>PR Number:</w:t>
      </w:r>
      <w:r w:rsidRPr="00114F8E">
        <w:rPr>
          <w:rFonts w:cs="Arial"/>
        </w:rPr>
        <w:tab/>
      </w:r>
      <w:r>
        <w:rPr>
          <w:rFonts w:cs="Arial"/>
        </w:rPr>
        <w:t>017913</w:t>
      </w:r>
    </w:p>
    <w:p w:rsidR="0080779E" w:rsidRPr="00114F8E" w:rsidRDefault="0080779E">
      <w:pPr>
        <w:tabs>
          <w:tab w:val="left" w:pos="2520"/>
        </w:tabs>
        <w:ind w:right="90"/>
        <w:rPr>
          <w:rFonts w:cs="Arial"/>
        </w:rPr>
      </w:pPr>
    </w:p>
    <w:p w:rsidR="0080779E" w:rsidRPr="00B4668D" w:rsidRDefault="0080779E" w:rsidP="002048CB">
      <w:pPr>
        <w:tabs>
          <w:tab w:val="left" w:pos="2520"/>
        </w:tabs>
        <w:rPr>
          <w:b/>
        </w:rPr>
      </w:pPr>
      <w:r w:rsidRPr="00114F8E">
        <w:rPr>
          <w:rFonts w:cs="Arial"/>
        </w:rPr>
        <w:t>Closing Date:</w:t>
      </w:r>
      <w:r w:rsidRPr="00114F8E">
        <w:rPr>
          <w:rFonts w:cs="Arial"/>
        </w:rPr>
        <w:tab/>
      </w:r>
      <w:r>
        <w:rPr>
          <w:b/>
          <w:bCs/>
        </w:rPr>
        <w:t>April 14, 2010</w:t>
      </w:r>
      <w:r w:rsidR="00FB680A">
        <w:rPr>
          <w:b/>
          <w:bCs/>
        </w:rPr>
        <w:t xml:space="preserve"> @ 2:00 pm</w:t>
      </w:r>
    </w:p>
    <w:p w:rsidR="0080779E" w:rsidRPr="00114F8E" w:rsidRDefault="0080779E" w:rsidP="002048CB">
      <w:pPr>
        <w:tabs>
          <w:tab w:val="left" w:pos="2520"/>
        </w:tabs>
        <w:ind w:right="90"/>
        <w:rPr>
          <w:rFonts w:cs="Arial"/>
        </w:rPr>
      </w:pPr>
    </w:p>
    <w:p w:rsidR="0080779E" w:rsidRPr="00114F8E" w:rsidRDefault="0080779E">
      <w:pPr>
        <w:tabs>
          <w:tab w:val="left" w:pos="2520"/>
        </w:tabs>
        <w:ind w:right="90"/>
        <w:rPr>
          <w:rFonts w:cs="Arial"/>
        </w:rPr>
      </w:pPr>
      <w:r w:rsidRPr="00114F8E">
        <w:rPr>
          <w:rFonts w:cs="Arial"/>
        </w:rPr>
        <w:t>Procurement Officer:</w:t>
      </w:r>
      <w:r w:rsidRPr="00114F8E">
        <w:rPr>
          <w:rFonts w:cs="Arial"/>
        </w:rPr>
        <w:tab/>
      </w:r>
      <w:r>
        <w:rPr>
          <w:rFonts w:cs="Arial"/>
        </w:rPr>
        <w:t>Tami Sherley</w:t>
      </w:r>
    </w:p>
    <w:p w:rsidR="0080779E" w:rsidRPr="00114F8E" w:rsidRDefault="0080779E">
      <w:pPr>
        <w:tabs>
          <w:tab w:val="left" w:pos="2520"/>
        </w:tabs>
        <w:ind w:right="90"/>
        <w:rPr>
          <w:rFonts w:cs="Arial"/>
        </w:rPr>
      </w:pPr>
      <w:r>
        <w:rPr>
          <w:rFonts w:cs="Arial"/>
        </w:rPr>
        <w:t>Telephone:</w:t>
      </w:r>
      <w:r>
        <w:rPr>
          <w:rFonts w:cs="Arial"/>
        </w:rPr>
        <w:tab/>
        <w:t>785-296-3122</w:t>
      </w:r>
    </w:p>
    <w:p w:rsidR="0080779E" w:rsidRPr="00114F8E" w:rsidRDefault="0080779E">
      <w:pPr>
        <w:tabs>
          <w:tab w:val="left" w:pos="2520"/>
        </w:tabs>
        <w:ind w:right="90"/>
        <w:rPr>
          <w:rFonts w:cs="Arial"/>
        </w:rPr>
      </w:pPr>
      <w:r w:rsidRPr="00114F8E">
        <w:rPr>
          <w:rFonts w:cs="Arial"/>
        </w:rPr>
        <w:t>E-Mail Address:</w:t>
      </w:r>
      <w:r w:rsidRPr="00114F8E">
        <w:rPr>
          <w:rFonts w:cs="Arial"/>
        </w:rPr>
        <w:tab/>
      </w:r>
      <w:hyperlink r:id="rId11" w:history="1">
        <w:r w:rsidRPr="00212F9F">
          <w:rPr>
            <w:rStyle w:val="Hyperlink"/>
            <w:rFonts w:cs="Arial"/>
          </w:rPr>
          <w:t>tami.sherley@da.ks.gov</w:t>
        </w:r>
      </w:hyperlink>
    </w:p>
    <w:p w:rsidR="0080779E" w:rsidRPr="00114F8E" w:rsidRDefault="0080779E">
      <w:pPr>
        <w:tabs>
          <w:tab w:val="left" w:pos="2520"/>
        </w:tabs>
        <w:rPr>
          <w:rFonts w:cs="Arial"/>
        </w:rPr>
      </w:pPr>
      <w:r w:rsidRPr="00114F8E">
        <w:rPr>
          <w:rFonts w:cs="Arial"/>
        </w:rPr>
        <w:t>Web Address:</w:t>
      </w:r>
      <w:r w:rsidRPr="00114F8E">
        <w:rPr>
          <w:rFonts w:cs="Arial"/>
        </w:rPr>
        <w:tab/>
        <w:t>http://da.ks.gov/purch</w:t>
      </w:r>
    </w:p>
    <w:p w:rsidR="0080779E" w:rsidRPr="00114F8E" w:rsidRDefault="0080779E">
      <w:pPr>
        <w:tabs>
          <w:tab w:val="left" w:pos="2520"/>
        </w:tabs>
        <w:ind w:right="90"/>
        <w:rPr>
          <w:rFonts w:cs="Arial"/>
        </w:rPr>
      </w:pPr>
    </w:p>
    <w:p w:rsidR="0080779E" w:rsidRPr="00B4668D" w:rsidRDefault="0080779E" w:rsidP="002048CB">
      <w:pPr>
        <w:tabs>
          <w:tab w:val="left" w:pos="2520"/>
        </w:tabs>
        <w:rPr>
          <w:b/>
        </w:rPr>
      </w:pPr>
      <w:r w:rsidRPr="00B4668D">
        <w:rPr>
          <w:b/>
        </w:rPr>
        <w:t>Item:</w:t>
      </w:r>
      <w:r>
        <w:rPr>
          <w:b/>
        </w:rPr>
        <w:tab/>
        <w:t>Audit Services, Medical Bills</w:t>
      </w:r>
      <w:r>
        <w:rPr>
          <w:b/>
        </w:rPr>
        <w:tab/>
      </w:r>
    </w:p>
    <w:p w:rsidR="0080779E" w:rsidRPr="00B4668D" w:rsidRDefault="0080779E" w:rsidP="002048CB">
      <w:pPr>
        <w:tabs>
          <w:tab w:val="left" w:pos="2160"/>
        </w:tabs>
        <w:ind w:left="2250" w:hanging="2250"/>
        <w:rPr>
          <w:b/>
        </w:rPr>
      </w:pPr>
    </w:p>
    <w:p w:rsidR="0080779E" w:rsidRDefault="0080779E" w:rsidP="002048CB">
      <w:pPr>
        <w:tabs>
          <w:tab w:val="left" w:pos="2520"/>
        </w:tabs>
        <w:ind w:left="2250" w:hanging="2250"/>
        <w:rPr>
          <w:rFonts w:cs="Arial"/>
        </w:rPr>
      </w:pPr>
      <w:r w:rsidRPr="00B4668D">
        <w:rPr>
          <w:rFonts w:cs="Arial"/>
        </w:rPr>
        <w:t>Agency:</w:t>
      </w:r>
      <w:r>
        <w:rPr>
          <w:rFonts w:cs="Arial"/>
        </w:rPr>
        <w:tab/>
      </w:r>
      <w:r>
        <w:rPr>
          <w:rFonts w:cs="Arial"/>
        </w:rPr>
        <w:tab/>
        <w:t>Kansas Health Policy Authority – State Self Insurance Fund</w:t>
      </w:r>
      <w:r>
        <w:rPr>
          <w:rFonts w:cs="Arial"/>
        </w:rPr>
        <w:tab/>
      </w:r>
    </w:p>
    <w:p w:rsidR="0080779E" w:rsidRPr="00B4668D" w:rsidRDefault="0080779E" w:rsidP="002048CB">
      <w:pPr>
        <w:tabs>
          <w:tab w:val="left" w:pos="2520"/>
        </w:tabs>
        <w:ind w:left="2250" w:hanging="2250"/>
        <w:rPr>
          <w:rFonts w:cs="Arial"/>
          <w:b/>
        </w:rPr>
      </w:pPr>
      <w:r w:rsidRPr="00B4668D">
        <w:rPr>
          <w:rFonts w:cs="Arial"/>
        </w:rPr>
        <w:t>Location:</w:t>
      </w:r>
      <w:r w:rsidRPr="00B4668D">
        <w:rPr>
          <w:rFonts w:cs="Arial"/>
          <w:b/>
        </w:rPr>
        <w:tab/>
      </w:r>
      <w:r>
        <w:rPr>
          <w:rFonts w:cs="Arial"/>
          <w:b/>
        </w:rPr>
        <w:tab/>
        <w:t>900 SW Landon, Room 900-N, Topeka, Kansas 66612</w:t>
      </w:r>
    </w:p>
    <w:p w:rsidR="0080779E" w:rsidRPr="00114F8E" w:rsidRDefault="0080779E">
      <w:pPr>
        <w:tabs>
          <w:tab w:val="left" w:pos="2520"/>
        </w:tabs>
        <w:ind w:right="90"/>
        <w:rPr>
          <w:rFonts w:cs="Arial"/>
        </w:rPr>
      </w:pPr>
    </w:p>
    <w:p w:rsidR="0080779E" w:rsidRPr="00114F8E" w:rsidRDefault="0080779E">
      <w:pPr>
        <w:tabs>
          <w:tab w:val="left" w:pos="2070"/>
        </w:tabs>
        <w:ind w:right="90"/>
        <w:rPr>
          <w:rFonts w:cs="Arial"/>
        </w:rPr>
      </w:pPr>
      <w:r w:rsidRPr="00114F8E">
        <w:rPr>
          <w:rFonts w:cs="Arial"/>
        </w:rPr>
        <w:t>Conditions:</w:t>
      </w:r>
    </w:p>
    <w:p w:rsidR="0080779E" w:rsidRPr="00114F8E" w:rsidRDefault="0080779E">
      <w:pPr>
        <w:tabs>
          <w:tab w:val="left" w:pos="2070"/>
        </w:tabs>
        <w:ind w:right="90"/>
        <w:rPr>
          <w:rFonts w:cs="Arial"/>
        </w:rPr>
      </w:pPr>
    </w:p>
    <w:p w:rsidR="0080779E" w:rsidRDefault="0080779E">
      <w:pPr>
        <w:tabs>
          <w:tab w:val="left" w:pos="2070"/>
        </w:tabs>
        <w:ind w:right="90"/>
        <w:rPr>
          <w:rFonts w:cs="Arial"/>
          <w:b/>
        </w:rPr>
      </w:pPr>
      <w:r>
        <w:rPr>
          <w:rFonts w:cs="Arial"/>
          <w:b/>
        </w:rPr>
        <w:t>The pre-proposal conference call will be held on Friday, March 26, 2010 from 10:00 to noon.</w:t>
      </w:r>
    </w:p>
    <w:p w:rsidR="0080779E" w:rsidRPr="00114F8E" w:rsidRDefault="0080779E">
      <w:pPr>
        <w:tabs>
          <w:tab w:val="left" w:pos="2070"/>
        </w:tabs>
        <w:ind w:right="90"/>
        <w:rPr>
          <w:rFonts w:cs="Arial"/>
          <w:b/>
        </w:rPr>
      </w:pPr>
    </w:p>
    <w:p w:rsidR="0080779E" w:rsidRPr="00114F8E" w:rsidRDefault="0080779E">
      <w:pPr>
        <w:rPr>
          <w:rFonts w:cs="Arial"/>
        </w:rPr>
      </w:pPr>
      <w:r w:rsidRPr="00114F8E">
        <w:rPr>
          <w:rFonts w:cs="Arial"/>
        </w:rPr>
        <w:t>There are no other changes at this time.</w:t>
      </w:r>
    </w:p>
    <w:p w:rsidR="0080779E" w:rsidRPr="00114F8E" w:rsidRDefault="0080779E">
      <w:pPr>
        <w:tabs>
          <w:tab w:val="left" w:pos="2070"/>
        </w:tabs>
        <w:ind w:right="90"/>
        <w:rPr>
          <w:rFonts w:cs="Arial"/>
        </w:rPr>
      </w:pPr>
    </w:p>
    <w:p w:rsidR="0080779E" w:rsidRPr="00114F8E" w:rsidRDefault="0080779E">
      <w:pPr>
        <w:tabs>
          <w:tab w:val="left" w:pos="2070"/>
        </w:tabs>
        <w:ind w:right="90"/>
        <w:rPr>
          <w:rFonts w:cs="Arial"/>
        </w:rPr>
      </w:pPr>
      <w:r w:rsidRPr="00114F8E">
        <w:rPr>
          <w:rFonts w:cs="Arial"/>
        </w:rPr>
        <w:t>A signed copy of this Addendum must be submitted with your bid.  If your bid response has been returned, submit this Addendum by the closing date indicated above.</w:t>
      </w:r>
    </w:p>
    <w:p w:rsidR="0080779E" w:rsidRPr="00114F8E" w:rsidRDefault="0080779E">
      <w:pPr>
        <w:tabs>
          <w:tab w:val="left" w:pos="2070"/>
        </w:tabs>
        <w:ind w:right="90"/>
        <w:rPr>
          <w:rFonts w:cs="Arial"/>
        </w:rPr>
      </w:pPr>
    </w:p>
    <w:p w:rsidR="0080779E" w:rsidRPr="00114F8E" w:rsidRDefault="0080779E">
      <w:pPr>
        <w:tabs>
          <w:tab w:val="left" w:pos="2070"/>
        </w:tabs>
        <w:ind w:right="90"/>
        <w:rPr>
          <w:rFonts w:cs="Arial"/>
        </w:rPr>
      </w:pPr>
      <w:r w:rsidRPr="00114F8E">
        <w:rPr>
          <w:rFonts w:cs="Arial"/>
        </w:rPr>
        <w:t>I (We) have read and understand this addendum and agree it is a part of my (our) bid response.</w:t>
      </w:r>
    </w:p>
    <w:p w:rsidR="0080779E" w:rsidRPr="00114F8E" w:rsidRDefault="0080779E">
      <w:pPr>
        <w:tabs>
          <w:tab w:val="left" w:pos="2070"/>
        </w:tabs>
        <w:ind w:right="90"/>
        <w:rPr>
          <w:rFonts w:cs="Arial"/>
        </w:rPr>
      </w:pPr>
    </w:p>
    <w:p w:rsidR="0080779E" w:rsidRPr="00114F8E" w:rsidRDefault="0080779E" w:rsidP="002048CB">
      <w:pPr>
        <w:tabs>
          <w:tab w:val="left" w:pos="9360"/>
        </w:tabs>
        <w:spacing w:line="360" w:lineRule="auto"/>
        <w:ind w:right="90"/>
        <w:rPr>
          <w:rFonts w:cs="Arial"/>
        </w:rPr>
      </w:pPr>
      <w:r w:rsidRPr="00114F8E">
        <w:rPr>
          <w:rFonts w:cs="Arial"/>
        </w:rPr>
        <w:t>NAME OF COMPANY OR FIRM:</w:t>
      </w:r>
      <w:r w:rsidRPr="00114F8E">
        <w:rPr>
          <w:rFonts w:cs="Arial"/>
          <w:u w:val="single"/>
        </w:rPr>
        <w:tab/>
      </w:r>
    </w:p>
    <w:p w:rsidR="0080779E" w:rsidRPr="00114F8E" w:rsidRDefault="0080779E" w:rsidP="002048CB">
      <w:pPr>
        <w:tabs>
          <w:tab w:val="left" w:pos="9360"/>
        </w:tabs>
        <w:spacing w:line="360" w:lineRule="auto"/>
        <w:ind w:right="90"/>
        <w:rPr>
          <w:rFonts w:cs="Arial"/>
        </w:rPr>
      </w:pPr>
      <w:r w:rsidRPr="00114F8E">
        <w:rPr>
          <w:rFonts w:cs="Arial"/>
        </w:rPr>
        <w:t>SIGNED BY:</w:t>
      </w:r>
      <w:r w:rsidRPr="00114F8E">
        <w:rPr>
          <w:rFonts w:cs="Arial"/>
          <w:u w:val="single"/>
        </w:rPr>
        <w:tab/>
      </w:r>
    </w:p>
    <w:p w:rsidR="0080779E" w:rsidRDefault="0080779E" w:rsidP="002048CB">
      <w:pPr>
        <w:tabs>
          <w:tab w:val="left" w:pos="6480"/>
          <w:tab w:val="left" w:pos="9360"/>
        </w:tabs>
        <w:spacing w:line="360" w:lineRule="auto"/>
        <w:ind w:right="90"/>
        <w:rPr>
          <w:rFonts w:cs="Arial"/>
        </w:rPr>
      </w:pPr>
      <w:r w:rsidRPr="00114F8E">
        <w:rPr>
          <w:rFonts w:cs="Arial"/>
        </w:rPr>
        <w:t>TITLE:</w:t>
      </w:r>
      <w:r w:rsidRPr="00114F8E">
        <w:rPr>
          <w:rFonts w:cs="Arial"/>
          <w:u w:val="single"/>
        </w:rPr>
        <w:tab/>
      </w:r>
      <w:r w:rsidRPr="00114F8E">
        <w:rPr>
          <w:rFonts w:cs="Arial"/>
        </w:rPr>
        <w:t xml:space="preserve"> DATE:</w:t>
      </w:r>
      <w:r w:rsidRPr="00114F8E">
        <w:rPr>
          <w:rFonts w:cs="Arial"/>
          <w:u w:val="single"/>
        </w:rPr>
        <w:tab/>
      </w:r>
    </w:p>
    <w:p w:rsidR="006416CF" w:rsidRPr="007D6AF1" w:rsidRDefault="0080779E" w:rsidP="005E0FC1">
      <w:pPr>
        <w:jc w:val="center"/>
        <w:rPr>
          <w:rFonts w:cs="Arial"/>
          <w:b/>
          <w:bCs/>
          <w:sz w:val="28"/>
          <w:szCs w:val="28"/>
        </w:rPr>
      </w:pPr>
      <w:r>
        <w:rPr>
          <w:rFonts w:cs="Arial"/>
          <w:b/>
          <w:bCs/>
          <w:sz w:val="28"/>
          <w:szCs w:val="28"/>
        </w:rPr>
        <w:br w:type="page"/>
      </w:r>
      <w:r w:rsidR="00246952">
        <w:rPr>
          <w:rFonts w:cs="Arial"/>
          <w:b/>
          <w:bCs/>
          <w:noProof/>
          <w:sz w:val="28"/>
          <w:szCs w:val="28"/>
          <w:lang w:eastAsia="zh-TW"/>
        </w:rPr>
        <w:drawing>
          <wp:anchor distT="0" distB="0" distL="114300" distR="114300" simplePos="0" relativeHeight="251655680" behindDoc="0" locked="0" layoutInCell="1" allowOverlap="1">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B9034D">
        <w:rPr>
          <w:rFonts w:cs="Arial"/>
          <w:b/>
          <w:bCs/>
          <w:sz w:val="28"/>
          <w:szCs w:val="28"/>
        </w:rPr>
        <w:t>R</w:t>
      </w:r>
      <w:r w:rsidR="006416CF" w:rsidRPr="007D6AF1">
        <w:rPr>
          <w:rFonts w:cs="Arial"/>
          <w:b/>
          <w:bCs/>
          <w:sz w:val="28"/>
          <w:szCs w:val="28"/>
        </w:rPr>
        <w:t>equest for Proposal</w:t>
      </w:r>
      <w:r w:rsidR="005E0FC1">
        <w:rPr>
          <w:rFonts w:cs="Arial"/>
          <w:b/>
          <w:bCs/>
          <w:sz w:val="28"/>
          <w:szCs w:val="28"/>
        </w:rPr>
        <w:t xml:space="preserve"> </w:t>
      </w:r>
      <w:r w:rsidR="006416CF" w:rsidRPr="007D6AF1">
        <w:rPr>
          <w:rFonts w:cs="Arial"/>
          <w:b/>
          <w:bCs/>
          <w:sz w:val="28"/>
          <w:szCs w:val="28"/>
        </w:rPr>
        <w:t>Number:</w:t>
      </w:r>
      <w:r w:rsidR="00B9034D">
        <w:rPr>
          <w:rFonts w:cs="Arial"/>
          <w:b/>
          <w:bCs/>
          <w:sz w:val="28"/>
          <w:szCs w:val="28"/>
        </w:rPr>
        <w:t xml:space="preserve"> 12850</w:t>
      </w:r>
    </w:p>
    <w:p w:rsidR="006416CF" w:rsidRPr="00B4668D" w:rsidRDefault="006416CF" w:rsidP="00864648">
      <w:pPr>
        <w:jc w:val="center"/>
        <w:rPr>
          <w:rFonts w:cs="Arial"/>
        </w:rPr>
      </w:pPr>
    </w:p>
    <w:p w:rsidR="006416CF" w:rsidRPr="00B4668D" w:rsidRDefault="006416CF" w:rsidP="00864648">
      <w:pPr>
        <w:tabs>
          <w:tab w:val="right" w:pos="10620"/>
        </w:tabs>
        <w:rPr>
          <w:rFonts w:cs="Arial"/>
          <w:i/>
          <w:snapToGrid w:val="0"/>
          <w:sz w:val="16"/>
          <w:szCs w:val="16"/>
        </w:rPr>
      </w:pPr>
    </w:p>
    <w:p w:rsidR="006416CF" w:rsidRPr="00B4668D" w:rsidRDefault="006416CF" w:rsidP="00864648">
      <w:pPr>
        <w:jc w:val="center"/>
        <w:rPr>
          <w:rFonts w:cs="Arial"/>
          <w:sz w:val="16"/>
        </w:rPr>
      </w:pPr>
    </w:p>
    <w:p w:rsidR="006416CF" w:rsidRPr="00B4668D" w:rsidRDefault="006416CF" w:rsidP="00EE4D92">
      <w:pPr>
        <w:tabs>
          <w:tab w:val="left" w:pos="2246"/>
          <w:tab w:val="left" w:pos="5040"/>
          <w:tab w:val="left" w:pos="7200"/>
        </w:tabs>
        <w:rPr>
          <w:rFonts w:cs="Arial"/>
          <w:bCs/>
        </w:rPr>
      </w:pPr>
      <w:r w:rsidRPr="00B4668D">
        <w:rPr>
          <w:rFonts w:cs="Arial"/>
        </w:rPr>
        <w:t>PR Number:</w:t>
      </w:r>
      <w:r w:rsidR="000B4B83">
        <w:rPr>
          <w:rFonts w:cs="Arial"/>
        </w:rPr>
        <w:tab/>
      </w:r>
      <w:r w:rsidR="00532C07">
        <w:rPr>
          <w:rFonts w:cs="Arial"/>
        </w:rPr>
        <w:t>017913</w:t>
      </w:r>
      <w:r w:rsidR="00071437">
        <w:rPr>
          <w:rFonts w:cs="Arial"/>
        </w:rPr>
        <w:tab/>
      </w:r>
      <w:r w:rsidRPr="00B4668D">
        <w:rPr>
          <w:rFonts w:cs="Arial"/>
        </w:rPr>
        <w:t>Procurement Officer:</w:t>
      </w:r>
      <w:r w:rsidR="00EE4D92">
        <w:rPr>
          <w:rFonts w:cs="Arial"/>
        </w:rPr>
        <w:tab/>
      </w:r>
      <w:r w:rsidR="009A168D">
        <w:rPr>
          <w:rFonts w:cs="Arial"/>
        </w:rPr>
        <w:t>Tami Sherley</w:t>
      </w:r>
    </w:p>
    <w:p w:rsidR="00AA6A4F" w:rsidRDefault="00AA6A4F" w:rsidP="00EE4D92">
      <w:pPr>
        <w:tabs>
          <w:tab w:val="left" w:pos="2246"/>
          <w:tab w:val="left" w:pos="5040"/>
          <w:tab w:val="left" w:pos="7200"/>
        </w:tabs>
        <w:rPr>
          <w:rFonts w:cs="Arial"/>
        </w:rPr>
      </w:pPr>
      <w:r w:rsidRPr="005E0FC1">
        <w:rPr>
          <w:rFonts w:cs="Arial"/>
          <w:b/>
        </w:rPr>
        <w:t>RFP Number:</w:t>
      </w:r>
      <w:r w:rsidRPr="005E0FC1">
        <w:rPr>
          <w:rFonts w:cs="Arial"/>
          <w:b/>
        </w:rPr>
        <w:tab/>
        <w:t>12850</w:t>
      </w:r>
      <w:r>
        <w:rPr>
          <w:rFonts w:cs="Arial"/>
        </w:rPr>
        <w:tab/>
      </w:r>
      <w:r w:rsidRPr="00B4668D">
        <w:rPr>
          <w:rFonts w:cs="Arial"/>
        </w:rPr>
        <w:t xml:space="preserve">Telephone: </w:t>
      </w:r>
      <w:r w:rsidR="005E0FC1">
        <w:rPr>
          <w:rFonts w:cs="Arial"/>
        </w:rPr>
        <w:tab/>
        <w:t>785.296.</w:t>
      </w:r>
      <w:r>
        <w:rPr>
          <w:rFonts w:cs="Arial"/>
        </w:rPr>
        <w:t>3122</w:t>
      </w:r>
    </w:p>
    <w:p w:rsidR="00AA6A4F" w:rsidRPr="00B4668D" w:rsidRDefault="006416CF" w:rsidP="00532C07">
      <w:pPr>
        <w:jc w:val="left"/>
        <w:rPr>
          <w:rFonts w:cs="Arial"/>
        </w:rPr>
      </w:pPr>
      <w:r w:rsidRPr="00B4668D">
        <w:rPr>
          <w:rFonts w:cs="Arial"/>
        </w:rPr>
        <w:t>Rep</w:t>
      </w:r>
      <w:r w:rsidR="00971492">
        <w:rPr>
          <w:rFonts w:cs="Arial"/>
        </w:rPr>
        <w:t>laces Contract:</w:t>
      </w:r>
      <w:r w:rsidR="00971492">
        <w:rPr>
          <w:rFonts w:cs="Arial"/>
        </w:rPr>
        <w:tab/>
      </w:r>
      <w:r w:rsidR="00532C07">
        <w:rPr>
          <w:rFonts w:cs="Arial"/>
        </w:rPr>
        <w:t xml:space="preserve">  </w:t>
      </w:r>
      <w:r w:rsidR="00AA6A4F">
        <w:rPr>
          <w:rFonts w:cs="Arial"/>
        </w:rPr>
        <w:t>09646</w:t>
      </w:r>
      <w:r w:rsidR="00071437">
        <w:rPr>
          <w:rFonts w:cs="Arial"/>
        </w:rPr>
        <w:tab/>
      </w:r>
      <w:r w:rsidR="00532C07">
        <w:rPr>
          <w:rFonts w:cs="Arial"/>
        </w:rPr>
        <w:tab/>
      </w:r>
      <w:r w:rsidR="00532C07">
        <w:rPr>
          <w:rFonts w:cs="Arial"/>
        </w:rPr>
        <w:tab/>
      </w:r>
      <w:r w:rsidR="00532C07">
        <w:rPr>
          <w:rFonts w:cs="Arial"/>
        </w:rPr>
        <w:tab/>
      </w:r>
      <w:r w:rsidR="00AA6A4F" w:rsidRPr="00B4668D">
        <w:rPr>
          <w:rFonts w:cs="Arial"/>
        </w:rPr>
        <w:t>E-Mail</w:t>
      </w:r>
      <w:r w:rsidR="00532C07">
        <w:rPr>
          <w:rFonts w:cs="Arial"/>
        </w:rPr>
        <w:t xml:space="preserve"> </w:t>
      </w:r>
      <w:r w:rsidR="00AA6A4F" w:rsidRPr="00B4668D">
        <w:rPr>
          <w:rFonts w:cs="Arial"/>
        </w:rPr>
        <w:t>Address</w:t>
      </w:r>
      <w:r w:rsidR="00AA6A4F">
        <w:rPr>
          <w:rFonts w:cs="Arial"/>
        </w:rPr>
        <w:t xml:space="preserve">:  </w:t>
      </w:r>
      <w:r w:rsidR="00532C07">
        <w:rPr>
          <w:rFonts w:cs="Arial"/>
        </w:rPr>
        <w:t xml:space="preserve">           </w:t>
      </w:r>
      <w:hyperlink r:id="rId12" w:history="1">
        <w:r w:rsidR="00532C07" w:rsidRPr="00CC6512">
          <w:rPr>
            <w:rStyle w:val="Hyperlink"/>
            <w:rFonts w:cs="Arial"/>
          </w:rPr>
          <w:t>tami.sherley@da.ks.gov</w:t>
        </w:r>
      </w:hyperlink>
      <w:r w:rsidR="00532C07">
        <w:rPr>
          <w:rFonts w:cs="Arial"/>
        </w:rPr>
        <w:t xml:space="preserve"> </w:t>
      </w:r>
    </w:p>
    <w:p w:rsidR="00AA6A4F" w:rsidRDefault="00971492" w:rsidP="00AA6A4F">
      <w:pPr>
        <w:tabs>
          <w:tab w:val="left" w:pos="2250"/>
          <w:tab w:val="left" w:pos="5040"/>
          <w:tab w:val="left" w:pos="7200"/>
        </w:tabs>
      </w:pPr>
      <w:r>
        <w:rPr>
          <w:rFonts w:cs="Arial"/>
        </w:rPr>
        <w:t xml:space="preserve">Date </w:t>
      </w:r>
      <w:r w:rsidR="009A168D">
        <w:rPr>
          <w:rFonts w:cs="Arial"/>
        </w:rPr>
        <w:t>Posted</w:t>
      </w:r>
      <w:r>
        <w:rPr>
          <w:rFonts w:cs="Arial"/>
        </w:rPr>
        <w:t>:</w:t>
      </w:r>
      <w:r>
        <w:rPr>
          <w:rFonts w:cs="Arial"/>
        </w:rPr>
        <w:tab/>
      </w:r>
      <w:r w:rsidR="00532C07">
        <w:rPr>
          <w:rFonts w:cs="Arial"/>
        </w:rPr>
        <w:t>March 3, 2010</w:t>
      </w:r>
      <w:r w:rsidR="00071437">
        <w:rPr>
          <w:rFonts w:cs="Arial"/>
        </w:rPr>
        <w:tab/>
      </w:r>
      <w:r w:rsidR="00AA6A4F" w:rsidRPr="00B4668D">
        <w:rPr>
          <w:rFonts w:cs="Arial"/>
        </w:rPr>
        <w:t xml:space="preserve">Web Address:  </w:t>
      </w:r>
      <w:r w:rsidR="00AA6A4F">
        <w:rPr>
          <w:rFonts w:cs="Arial"/>
        </w:rPr>
        <w:tab/>
      </w:r>
      <w:hyperlink r:id="rId13" w:history="1">
        <w:r w:rsidR="00AA6A4F">
          <w:rPr>
            <w:rStyle w:val="Hyperlink"/>
          </w:rPr>
          <w:t>http://da.ks.gov/purch</w:t>
        </w:r>
      </w:hyperlink>
    </w:p>
    <w:p w:rsidR="006416CF" w:rsidRPr="00B4668D" w:rsidRDefault="006416CF" w:rsidP="00EE4D92">
      <w:pPr>
        <w:tabs>
          <w:tab w:val="left" w:pos="2246"/>
          <w:tab w:val="left" w:pos="5040"/>
          <w:tab w:val="left" w:pos="7200"/>
        </w:tabs>
        <w:rPr>
          <w:rFonts w:cs="Arial"/>
        </w:rPr>
      </w:pPr>
      <w:r w:rsidRPr="00B4668D">
        <w:rPr>
          <w:rFonts w:cs="Arial"/>
        </w:rPr>
        <w:tab/>
      </w:r>
    </w:p>
    <w:p w:rsidR="006416CF" w:rsidRDefault="006416CF" w:rsidP="00EE4D92">
      <w:pPr>
        <w:tabs>
          <w:tab w:val="left" w:pos="2250"/>
          <w:tab w:val="left" w:pos="5040"/>
          <w:tab w:val="left" w:pos="7200"/>
        </w:tabs>
      </w:pPr>
      <w:r w:rsidRPr="00B4668D">
        <w:rPr>
          <w:rFonts w:cs="Arial"/>
        </w:rPr>
        <w:tab/>
      </w:r>
      <w:r w:rsidRPr="00B4668D">
        <w:rPr>
          <w:rFonts w:cs="Arial"/>
        </w:rPr>
        <w:tab/>
      </w:r>
    </w:p>
    <w:p w:rsidR="006416CF" w:rsidRPr="00B4668D" w:rsidRDefault="006416CF" w:rsidP="00864648">
      <w:pPr>
        <w:tabs>
          <w:tab w:val="left" w:pos="2250"/>
        </w:tabs>
        <w:rPr>
          <w:rFonts w:cs="Arial"/>
          <w:b/>
        </w:rPr>
      </w:pPr>
      <w:r w:rsidRPr="00B4668D">
        <w:rPr>
          <w:rFonts w:cs="Arial"/>
          <w:b/>
          <w:bCs/>
        </w:rPr>
        <w:t>Closing Date:</w:t>
      </w:r>
      <w:r w:rsidRPr="00B4668D">
        <w:rPr>
          <w:rFonts w:cs="Arial"/>
          <w:b/>
        </w:rPr>
        <w:tab/>
      </w:r>
      <w:r w:rsidR="009A168D">
        <w:rPr>
          <w:rFonts w:cs="Arial"/>
          <w:b/>
        </w:rPr>
        <w:t xml:space="preserve">April </w:t>
      </w:r>
      <w:r w:rsidR="00532C07">
        <w:rPr>
          <w:rFonts w:cs="Arial"/>
          <w:b/>
        </w:rPr>
        <w:t>14</w:t>
      </w:r>
      <w:r w:rsidR="009A168D">
        <w:rPr>
          <w:rFonts w:cs="Arial"/>
          <w:b/>
        </w:rPr>
        <w:t>, 2010</w:t>
      </w:r>
      <w:r w:rsidRPr="00B4668D">
        <w:rPr>
          <w:rFonts w:cs="Arial"/>
          <w:b/>
        </w:rPr>
        <w:t xml:space="preserve">, </w:t>
      </w:r>
      <w:r w:rsidR="005E0FC1">
        <w:rPr>
          <w:rFonts w:cs="Arial"/>
          <w:b/>
        </w:rPr>
        <w:t xml:space="preserve">@ </w:t>
      </w:r>
      <w:r w:rsidRPr="00B4668D">
        <w:rPr>
          <w:rFonts w:cs="Arial"/>
          <w:b/>
        </w:rPr>
        <w:t>2:00 PM</w:t>
      </w:r>
      <w:r w:rsidR="009A168D">
        <w:rPr>
          <w:rFonts w:cs="Arial"/>
          <w:b/>
        </w:rPr>
        <w:t xml:space="preserve"> Central Time</w:t>
      </w:r>
    </w:p>
    <w:p w:rsidR="006416CF" w:rsidRPr="00B4668D" w:rsidRDefault="006416CF" w:rsidP="00864648">
      <w:pPr>
        <w:tabs>
          <w:tab w:val="left" w:pos="2250"/>
        </w:tabs>
        <w:rPr>
          <w:rFonts w:cs="Arial"/>
        </w:rPr>
      </w:pPr>
    </w:p>
    <w:p w:rsidR="006416CF" w:rsidRPr="00B4668D" w:rsidRDefault="006416CF" w:rsidP="00864648">
      <w:pPr>
        <w:tabs>
          <w:tab w:val="left" w:pos="2250"/>
        </w:tabs>
        <w:ind w:left="2250" w:hanging="2250"/>
        <w:rPr>
          <w:rFonts w:cs="Arial"/>
          <w:b/>
        </w:rPr>
      </w:pPr>
      <w:r w:rsidRPr="00B4668D">
        <w:rPr>
          <w:rFonts w:cs="Arial"/>
          <w:b/>
        </w:rPr>
        <w:t>Item:</w:t>
      </w:r>
      <w:r w:rsidR="00E05AC6">
        <w:rPr>
          <w:rFonts w:cs="Arial"/>
          <w:b/>
        </w:rPr>
        <w:tab/>
      </w:r>
      <w:r w:rsidR="00532C07">
        <w:rPr>
          <w:rFonts w:cs="Arial"/>
          <w:b/>
        </w:rPr>
        <w:t>Audit Services, Medical Bills</w:t>
      </w:r>
      <w:r w:rsidR="00F1391E">
        <w:rPr>
          <w:rFonts w:cs="Arial"/>
          <w:b/>
        </w:rPr>
        <w:tab/>
      </w:r>
    </w:p>
    <w:p w:rsidR="006416CF" w:rsidRPr="00B4668D" w:rsidRDefault="006416CF" w:rsidP="00864648">
      <w:pPr>
        <w:tabs>
          <w:tab w:val="left" w:pos="2250"/>
        </w:tabs>
        <w:ind w:left="2250" w:hanging="2250"/>
        <w:rPr>
          <w:rFonts w:cs="Arial"/>
          <w:b/>
        </w:rPr>
      </w:pPr>
    </w:p>
    <w:p w:rsidR="00AA6A4F" w:rsidRDefault="006416CF" w:rsidP="00864648">
      <w:pPr>
        <w:tabs>
          <w:tab w:val="left" w:pos="2250"/>
        </w:tabs>
        <w:ind w:left="2250" w:hanging="2250"/>
        <w:rPr>
          <w:rFonts w:cs="Arial"/>
        </w:rPr>
      </w:pPr>
      <w:r w:rsidRPr="00B4668D">
        <w:rPr>
          <w:rFonts w:cs="Arial"/>
        </w:rPr>
        <w:t>Agency:</w:t>
      </w:r>
      <w:r w:rsidR="000B4B83">
        <w:rPr>
          <w:rFonts w:cs="Arial"/>
        </w:rPr>
        <w:tab/>
        <w:t>Kansas Health Policy Authority – State Self Insurance Fund</w:t>
      </w:r>
      <w:r w:rsidR="009A168D">
        <w:rPr>
          <w:rFonts w:cs="Arial"/>
        </w:rPr>
        <w:tab/>
      </w:r>
    </w:p>
    <w:p w:rsidR="006416CF" w:rsidRPr="00B4668D" w:rsidRDefault="006416CF" w:rsidP="00864648">
      <w:pPr>
        <w:tabs>
          <w:tab w:val="left" w:pos="2250"/>
        </w:tabs>
        <w:ind w:left="2250" w:hanging="2250"/>
        <w:rPr>
          <w:rFonts w:cs="Arial"/>
          <w:b/>
        </w:rPr>
      </w:pPr>
      <w:r w:rsidRPr="00B4668D">
        <w:rPr>
          <w:rFonts w:cs="Arial"/>
        </w:rPr>
        <w:t>Location:</w:t>
      </w:r>
      <w:r w:rsidRPr="00B4668D">
        <w:rPr>
          <w:rFonts w:cs="Arial"/>
          <w:b/>
        </w:rPr>
        <w:tab/>
      </w:r>
      <w:r w:rsidR="000B4B83">
        <w:rPr>
          <w:rFonts w:cs="Arial"/>
          <w:b/>
        </w:rPr>
        <w:t>900 S</w:t>
      </w:r>
      <w:r w:rsidR="005E0FC1">
        <w:rPr>
          <w:rFonts w:cs="Arial"/>
          <w:b/>
        </w:rPr>
        <w:t xml:space="preserve">W Landon, Room 900-N, Topeka, Kansas </w:t>
      </w:r>
      <w:r w:rsidR="000B4B83">
        <w:rPr>
          <w:rFonts w:cs="Arial"/>
          <w:b/>
        </w:rPr>
        <w:t>66612</w:t>
      </w:r>
    </w:p>
    <w:p w:rsidR="006416CF" w:rsidRPr="00B4668D" w:rsidRDefault="006416CF" w:rsidP="00864648">
      <w:pPr>
        <w:tabs>
          <w:tab w:val="left" w:pos="2250"/>
        </w:tabs>
        <w:rPr>
          <w:rFonts w:cs="Arial"/>
        </w:rPr>
      </w:pPr>
    </w:p>
    <w:p w:rsidR="006416CF" w:rsidRPr="00B4668D" w:rsidRDefault="006416CF" w:rsidP="00864648">
      <w:pPr>
        <w:tabs>
          <w:tab w:val="left" w:pos="2250"/>
        </w:tabs>
        <w:rPr>
          <w:rFonts w:cs="Arial"/>
        </w:rPr>
      </w:pPr>
      <w:r w:rsidRPr="00B4668D">
        <w:rPr>
          <w:rFonts w:cs="Arial"/>
        </w:rPr>
        <w:t>Term of Contract:</w:t>
      </w:r>
      <w:r w:rsidRPr="00B4668D">
        <w:rPr>
          <w:rFonts w:cs="Arial"/>
        </w:rPr>
        <w:tab/>
      </w:r>
      <w:r w:rsidR="009A168D">
        <w:rPr>
          <w:rFonts w:cs="Arial"/>
        </w:rPr>
        <w:t>January 1, 2011</w:t>
      </w:r>
      <w:r w:rsidRPr="00B4668D">
        <w:rPr>
          <w:rFonts w:cs="Arial"/>
        </w:rPr>
        <w:t xml:space="preserve"> through </w:t>
      </w:r>
      <w:r w:rsidR="009A168D">
        <w:rPr>
          <w:rFonts w:cs="Arial"/>
        </w:rPr>
        <w:t>December 31, 2013</w:t>
      </w:r>
    </w:p>
    <w:p w:rsidR="006416CF" w:rsidRPr="005E0FC1" w:rsidRDefault="006416CF" w:rsidP="00864648">
      <w:pPr>
        <w:tabs>
          <w:tab w:val="left" w:pos="2250"/>
        </w:tabs>
        <w:rPr>
          <w:rFonts w:cs="Arial"/>
          <w:b/>
        </w:rPr>
      </w:pPr>
      <w:r w:rsidRPr="00B4668D">
        <w:rPr>
          <w:rFonts w:cs="Arial"/>
        </w:rPr>
        <w:tab/>
      </w:r>
      <w:r w:rsidR="007460C4" w:rsidRPr="005E0FC1">
        <w:rPr>
          <w:rFonts w:cs="Arial"/>
          <w:b/>
        </w:rPr>
        <w:t>With</w:t>
      </w:r>
      <w:r w:rsidRPr="005E0FC1">
        <w:rPr>
          <w:rFonts w:cs="Arial"/>
          <w:b/>
        </w:rPr>
        <w:t xml:space="preserve"> </w:t>
      </w:r>
      <w:r w:rsidR="00621088" w:rsidRPr="005E0FC1">
        <w:rPr>
          <w:rFonts w:cs="Arial"/>
          <w:b/>
        </w:rPr>
        <w:t xml:space="preserve">the option to renew for </w:t>
      </w:r>
      <w:r w:rsidR="000B4B83" w:rsidRPr="005E0FC1">
        <w:rPr>
          <w:rFonts w:cs="Arial"/>
          <w:b/>
        </w:rPr>
        <w:t>three</w:t>
      </w:r>
      <w:r w:rsidRPr="005E0FC1">
        <w:rPr>
          <w:rFonts w:cs="Arial"/>
          <w:b/>
        </w:rPr>
        <w:t xml:space="preserve"> (</w:t>
      </w:r>
      <w:r w:rsidR="000B4B83" w:rsidRPr="005E0FC1">
        <w:rPr>
          <w:rFonts w:cs="Arial"/>
          <w:b/>
        </w:rPr>
        <w:t>3</w:t>
      </w:r>
      <w:r w:rsidRPr="005E0FC1">
        <w:rPr>
          <w:rFonts w:cs="Arial"/>
          <w:b/>
        </w:rPr>
        <w:t xml:space="preserve">) additional </w:t>
      </w:r>
      <w:r w:rsidR="005E0FC1">
        <w:rPr>
          <w:rFonts w:cs="Arial"/>
          <w:b/>
        </w:rPr>
        <w:t>three (3) year periods</w:t>
      </w:r>
    </w:p>
    <w:p w:rsidR="00375C10" w:rsidRPr="00134DA0" w:rsidRDefault="00375C10" w:rsidP="00375C10"/>
    <w:p w:rsidR="00D7374F" w:rsidRDefault="00375C10" w:rsidP="00375C10">
      <w:pPr>
        <w:ind w:right="-360"/>
        <w:rPr>
          <w:rFonts w:cs="Arial"/>
        </w:rPr>
      </w:pPr>
      <w:r w:rsidRPr="00134DA0">
        <w:rPr>
          <w:rFonts w:cs="Arial"/>
          <w:b/>
        </w:rPr>
        <w:t>Questions/Addenda</w:t>
      </w:r>
      <w:r w:rsidRPr="00134DA0">
        <w:rPr>
          <w:rFonts w:cs="Arial"/>
        </w:rPr>
        <w:t xml:space="preserve"> – A pre-proposal conference </w:t>
      </w:r>
      <w:r>
        <w:rPr>
          <w:rFonts w:cs="Arial"/>
        </w:rPr>
        <w:t xml:space="preserve">call </w:t>
      </w:r>
      <w:r w:rsidRPr="00134DA0">
        <w:rPr>
          <w:rFonts w:cs="Arial"/>
        </w:rPr>
        <w:t xml:space="preserve">is scheduled for </w:t>
      </w:r>
      <w:r w:rsidR="00532C07">
        <w:rPr>
          <w:rFonts w:cs="Arial"/>
        </w:rPr>
        <w:t>Wednesday</w:t>
      </w:r>
      <w:r>
        <w:rPr>
          <w:rFonts w:cs="Arial"/>
        </w:rPr>
        <w:t xml:space="preserve">, </w:t>
      </w:r>
      <w:r w:rsidR="009A168D" w:rsidRPr="005E0FC1">
        <w:rPr>
          <w:rFonts w:cs="Arial"/>
          <w:b/>
        </w:rPr>
        <w:t>Marc</w:t>
      </w:r>
      <w:r w:rsidR="00532C07" w:rsidRPr="005E0FC1">
        <w:rPr>
          <w:rFonts w:cs="Arial"/>
          <w:b/>
        </w:rPr>
        <w:t>h</w:t>
      </w:r>
      <w:r w:rsidR="009A168D" w:rsidRPr="005E0FC1">
        <w:rPr>
          <w:rFonts w:cs="Arial"/>
          <w:b/>
        </w:rPr>
        <w:t xml:space="preserve"> </w:t>
      </w:r>
      <w:r w:rsidR="00532C07" w:rsidRPr="005E0FC1">
        <w:rPr>
          <w:rFonts w:cs="Arial"/>
          <w:b/>
        </w:rPr>
        <w:t>2</w:t>
      </w:r>
      <w:r w:rsidR="00BA09AD" w:rsidRPr="005E0FC1">
        <w:rPr>
          <w:rFonts w:cs="Arial"/>
          <w:b/>
        </w:rPr>
        <w:t>6</w:t>
      </w:r>
      <w:r w:rsidR="009A168D" w:rsidRPr="005E0FC1">
        <w:rPr>
          <w:rFonts w:cs="Arial"/>
          <w:b/>
        </w:rPr>
        <w:t>, 2010</w:t>
      </w:r>
      <w:r>
        <w:rPr>
          <w:rFonts w:cs="Arial"/>
        </w:rPr>
        <w:t xml:space="preserve">, </w:t>
      </w:r>
      <w:r w:rsidRPr="00134DA0">
        <w:rPr>
          <w:rFonts w:cs="Arial"/>
        </w:rPr>
        <w:t xml:space="preserve">from </w:t>
      </w:r>
      <w:r w:rsidR="009A168D">
        <w:rPr>
          <w:rFonts w:cs="Arial"/>
        </w:rPr>
        <w:t>10</w:t>
      </w:r>
      <w:r>
        <w:rPr>
          <w:rFonts w:cs="Arial"/>
        </w:rPr>
        <w:t xml:space="preserve">:00 </w:t>
      </w:r>
      <w:r w:rsidR="009A168D">
        <w:rPr>
          <w:rFonts w:cs="Arial"/>
        </w:rPr>
        <w:t>AM</w:t>
      </w:r>
      <w:r w:rsidR="009A168D" w:rsidRPr="00134DA0">
        <w:rPr>
          <w:rFonts w:cs="Arial"/>
        </w:rPr>
        <w:t xml:space="preserve"> </w:t>
      </w:r>
      <w:r w:rsidRPr="00134DA0">
        <w:rPr>
          <w:rFonts w:cs="Arial"/>
        </w:rPr>
        <w:t xml:space="preserve">to </w:t>
      </w:r>
      <w:r w:rsidR="009A168D">
        <w:rPr>
          <w:rFonts w:cs="Arial"/>
        </w:rPr>
        <w:t>Noon</w:t>
      </w:r>
      <w:r w:rsidRPr="00134DA0">
        <w:rPr>
          <w:rFonts w:cs="Arial"/>
        </w:rPr>
        <w:t xml:space="preserve">.   </w:t>
      </w:r>
      <w:r w:rsidR="00D7374F">
        <w:rPr>
          <w:rFonts w:cs="Arial"/>
        </w:rPr>
        <w:t xml:space="preserve">Attendance is not required on the pre-proposal call, but is encouraged.  </w:t>
      </w:r>
      <w:r w:rsidR="00C762DA" w:rsidRPr="00C762DA">
        <w:rPr>
          <w:rFonts w:cs="Arial"/>
          <w:b/>
        </w:rPr>
        <w:t>Please contact Tami Sherley for pre-proposal conference call information.</w:t>
      </w:r>
      <w:r w:rsidR="00C762DA">
        <w:rPr>
          <w:rFonts w:cs="Arial"/>
        </w:rPr>
        <w:t xml:space="preserve">  </w:t>
      </w:r>
      <w:r w:rsidRPr="00134DA0">
        <w:rPr>
          <w:rFonts w:cs="Arial"/>
        </w:rPr>
        <w:t xml:space="preserve">Questions </w:t>
      </w:r>
      <w:r w:rsidR="00D7374F">
        <w:rPr>
          <w:rFonts w:cs="Arial"/>
        </w:rPr>
        <w:t xml:space="preserve">requesting clarification of the Request for Proposal </w:t>
      </w:r>
      <w:r w:rsidRPr="00134DA0">
        <w:rPr>
          <w:rFonts w:cs="Arial"/>
        </w:rPr>
        <w:t xml:space="preserve">may be submitted prior to this conference </w:t>
      </w:r>
      <w:r w:rsidR="00D7374F">
        <w:rPr>
          <w:rFonts w:cs="Arial"/>
        </w:rPr>
        <w:t xml:space="preserve">call </w:t>
      </w:r>
      <w:r w:rsidRPr="00134DA0">
        <w:rPr>
          <w:rFonts w:cs="Arial"/>
        </w:rPr>
        <w:t>by sending them, in writing</w:t>
      </w:r>
      <w:r w:rsidRPr="007673CE">
        <w:rPr>
          <w:rFonts w:cs="Arial"/>
        </w:rPr>
        <w:t xml:space="preserve">, in Microsoft® Word </w:t>
      </w:r>
      <w:r w:rsidRPr="00134DA0">
        <w:rPr>
          <w:rFonts w:cs="Arial"/>
        </w:rPr>
        <w:t xml:space="preserve">format to the Procurement Officer by noon, </w:t>
      </w:r>
      <w:r w:rsidR="009A168D" w:rsidRPr="005E0FC1">
        <w:rPr>
          <w:rFonts w:cs="Arial"/>
          <w:b/>
        </w:rPr>
        <w:t xml:space="preserve">March </w:t>
      </w:r>
      <w:r w:rsidR="00532C07" w:rsidRPr="005E0FC1">
        <w:rPr>
          <w:rFonts w:cs="Arial"/>
          <w:b/>
        </w:rPr>
        <w:t>17</w:t>
      </w:r>
      <w:r w:rsidR="009A168D" w:rsidRPr="005E0FC1">
        <w:rPr>
          <w:rFonts w:cs="Arial"/>
          <w:b/>
        </w:rPr>
        <w:t>, 2010</w:t>
      </w:r>
      <w:r w:rsidRPr="00134DA0">
        <w:rPr>
          <w:rFonts w:cs="Arial"/>
        </w:rPr>
        <w:t>.  Impromptu clarifying questions and answers will be permitted</w:t>
      </w:r>
      <w:r>
        <w:rPr>
          <w:rFonts w:cs="Arial"/>
        </w:rPr>
        <w:t xml:space="preserve"> during the call</w:t>
      </w:r>
      <w:r w:rsidR="00A41A0E">
        <w:rPr>
          <w:rFonts w:cs="Arial"/>
        </w:rPr>
        <w:t>. H</w:t>
      </w:r>
      <w:r w:rsidR="00D7374F">
        <w:rPr>
          <w:rFonts w:cs="Arial"/>
        </w:rPr>
        <w:t>owever, bidders should understand that the only official answer or position of the State of Kansas will be in writing.</w:t>
      </w:r>
      <w:r w:rsidRPr="00134DA0">
        <w:rPr>
          <w:rFonts w:cs="Arial"/>
        </w:rPr>
        <w:t xml:space="preserve"> </w:t>
      </w:r>
    </w:p>
    <w:p w:rsidR="00D7374F" w:rsidRDefault="00D7374F" w:rsidP="00375C10">
      <w:pPr>
        <w:ind w:right="-360"/>
        <w:rPr>
          <w:rFonts w:cs="Arial"/>
        </w:rPr>
      </w:pPr>
    </w:p>
    <w:p w:rsidR="00D7374F" w:rsidRDefault="00D7374F" w:rsidP="00D7374F">
      <w:pPr>
        <w:rPr>
          <w:rFonts w:cs="Arial"/>
        </w:rPr>
      </w:pPr>
      <w:r w:rsidRPr="00B4668D">
        <w:rPr>
          <w:rFonts w:cs="Arial"/>
        </w:rPr>
        <w:t>Failure to notify the Procurement Officer of any conflicts or ambiguities in the Request for Proposal may result in items being resolved in the best interest of the State.  Any modification to this Request as a result of the pre-proposal conference, as well as answers to written questions, shall be made in writing by addendum</w:t>
      </w:r>
      <w:r>
        <w:rPr>
          <w:rFonts w:cs="Arial"/>
        </w:rPr>
        <w:t>.</w:t>
      </w:r>
    </w:p>
    <w:p w:rsidR="00D7374F" w:rsidRDefault="00D7374F" w:rsidP="00375C10">
      <w:pPr>
        <w:ind w:right="-360"/>
        <w:rPr>
          <w:rFonts w:cs="Arial"/>
        </w:rPr>
      </w:pPr>
    </w:p>
    <w:p w:rsidR="00375C10" w:rsidRPr="00134DA0" w:rsidRDefault="00375C10" w:rsidP="00375C10">
      <w:pPr>
        <w:ind w:right="-360"/>
        <w:rPr>
          <w:rFonts w:cs="Arial"/>
        </w:rPr>
      </w:pPr>
      <w:r w:rsidRPr="00134DA0">
        <w:rPr>
          <w:rFonts w:cs="Arial"/>
        </w:rPr>
        <w:t>Following the conference</w:t>
      </w:r>
      <w:r>
        <w:rPr>
          <w:rFonts w:cs="Arial"/>
        </w:rPr>
        <w:t xml:space="preserve"> call</w:t>
      </w:r>
      <w:r w:rsidRPr="00134DA0">
        <w:rPr>
          <w:rFonts w:cs="Arial"/>
        </w:rPr>
        <w:t>, a document containing the official answers to questions received will be posted as an addendum to the RFP on the Division of Purchases’ website</w:t>
      </w:r>
      <w:r w:rsidR="00D7374F" w:rsidRPr="00B4668D">
        <w:rPr>
          <w:rFonts w:cs="Arial"/>
        </w:rPr>
        <w:t xml:space="preserve">, </w:t>
      </w:r>
      <w:hyperlink r:id="rId14" w:history="1">
        <w:r w:rsidR="00D7374F" w:rsidRPr="006F0518">
          <w:rPr>
            <w:rStyle w:val="Hyperlink"/>
            <w:b/>
            <w:bCs/>
            <w:snapToGrid w:val="0"/>
            <w:sz w:val="18"/>
            <w:szCs w:val="18"/>
          </w:rPr>
          <w:t>http://da.ks.gov/purch</w:t>
        </w:r>
      </w:hyperlink>
      <w:r w:rsidR="00D7374F" w:rsidRPr="006F0518">
        <w:rPr>
          <w:b/>
          <w:bCs/>
          <w:snapToGrid w:val="0"/>
          <w:sz w:val="18"/>
          <w:szCs w:val="18"/>
        </w:rPr>
        <w:t>.</w:t>
      </w:r>
      <w:r w:rsidRPr="00134DA0">
        <w:rPr>
          <w:rFonts w:cs="Arial"/>
        </w:rPr>
        <w:t xml:space="preserve">  Only written communications are binding.</w:t>
      </w:r>
    </w:p>
    <w:p w:rsidR="00D7374F" w:rsidRDefault="00D7374F" w:rsidP="00375C10">
      <w:pPr>
        <w:tabs>
          <w:tab w:val="left" w:pos="4320"/>
        </w:tabs>
        <w:ind w:right="-270"/>
        <w:rPr>
          <w:rFonts w:cs="Arial"/>
        </w:rPr>
      </w:pPr>
    </w:p>
    <w:p w:rsidR="00375C10" w:rsidRPr="006877A2" w:rsidRDefault="00375C10" w:rsidP="006877A2">
      <w:pPr>
        <w:rPr>
          <w:color w:val="1F497D"/>
        </w:rPr>
      </w:pPr>
      <w:r w:rsidRPr="00134DA0">
        <w:rPr>
          <w:rFonts w:cs="Arial"/>
        </w:rPr>
        <w:t xml:space="preserve">Failure to abide by all of the conditions of this Request may result in the rejection of a bid. Inquiries about this Request should indicate the RFP number and be directed to the procurement officer. </w:t>
      </w:r>
      <w:r w:rsidRPr="005E0FC1">
        <w:rPr>
          <w:rFonts w:cs="Arial"/>
          <w:b/>
        </w:rPr>
        <w:t xml:space="preserve">RFP Number </w:t>
      </w:r>
      <w:r w:rsidR="00B22C7A" w:rsidRPr="005E0FC1">
        <w:rPr>
          <w:rFonts w:cs="Arial"/>
          <w:b/>
        </w:rPr>
        <w:t>12850</w:t>
      </w:r>
      <w:r w:rsidR="009A168D" w:rsidRPr="00134DA0">
        <w:rPr>
          <w:rFonts w:cs="Arial"/>
        </w:rPr>
        <w:t xml:space="preserve"> </w:t>
      </w:r>
      <w:r w:rsidRPr="00134DA0">
        <w:rPr>
          <w:rFonts w:cs="Arial"/>
        </w:rPr>
        <w:t xml:space="preserve">is posted to the Division of Purchases Internet website. </w:t>
      </w:r>
      <w:r w:rsidR="006877A2">
        <w:rPr>
          <w:rFonts w:cs="Arial"/>
        </w:rPr>
        <w:t xml:space="preserve"> The attachments may be accessed through the following link:  </w:t>
      </w:r>
      <w:hyperlink r:id="rId15" w:history="1">
        <w:r w:rsidR="006877A2">
          <w:rPr>
            <w:rStyle w:val="Hyperlink"/>
          </w:rPr>
          <w:t>http://www.da.ks.gov/purch/adds/12850-Exhibits.zip</w:t>
        </w:r>
      </w:hyperlink>
    </w:p>
    <w:p w:rsidR="006416CF" w:rsidRPr="00B4668D" w:rsidRDefault="006416CF" w:rsidP="00864648">
      <w:pPr>
        <w:tabs>
          <w:tab w:val="left" w:pos="2250"/>
        </w:tabs>
        <w:rPr>
          <w:rFonts w:cs="Arial"/>
        </w:rPr>
      </w:pPr>
    </w:p>
    <w:p w:rsidR="00D7374F" w:rsidRPr="00B4668D" w:rsidRDefault="00910C0E" w:rsidP="00D7374F">
      <w:pPr>
        <w:ind w:left="720"/>
        <w:rPr>
          <w:rFonts w:cs="Arial"/>
        </w:rPr>
      </w:pPr>
      <w:r>
        <w:rPr>
          <w:rFonts w:cs="Arial"/>
        </w:rPr>
        <w:t>Exhibit A – 200</w:t>
      </w:r>
      <w:r w:rsidR="00AA6A4F">
        <w:rPr>
          <w:rFonts w:cs="Arial"/>
        </w:rPr>
        <w:t>9</w:t>
      </w:r>
      <w:r>
        <w:rPr>
          <w:rFonts w:cs="Arial"/>
        </w:rPr>
        <w:t xml:space="preserve"> Utilization </w:t>
      </w:r>
    </w:p>
    <w:p w:rsidR="00D7374F" w:rsidRDefault="00D20BFB" w:rsidP="00D7374F">
      <w:pPr>
        <w:rPr>
          <w:rFonts w:cs="Arial"/>
        </w:rPr>
      </w:pPr>
      <w:r>
        <w:rPr>
          <w:rFonts w:cs="Arial"/>
        </w:rPr>
        <w:tab/>
        <w:t>Exhibit B – 200</w:t>
      </w:r>
      <w:r w:rsidR="00B22C7A">
        <w:rPr>
          <w:rFonts w:cs="Arial"/>
        </w:rPr>
        <w:t>7</w:t>
      </w:r>
      <w:r>
        <w:rPr>
          <w:rFonts w:cs="Arial"/>
        </w:rPr>
        <w:t>-200</w:t>
      </w:r>
      <w:r w:rsidR="00AA6A4F">
        <w:rPr>
          <w:rFonts w:cs="Arial"/>
        </w:rPr>
        <w:t>8</w:t>
      </w:r>
      <w:r>
        <w:rPr>
          <w:rFonts w:cs="Arial"/>
        </w:rPr>
        <w:t xml:space="preserve"> Utilization</w:t>
      </w:r>
    </w:p>
    <w:p w:rsidR="00D20BFB" w:rsidRPr="00B4668D" w:rsidRDefault="00D20BFB" w:rsidP="00D7374F">
      <w:pPr>
        <w:rPr>
          <w:rFonts w:cs="Arial"/>
        </w:rPr>
      </w:pPr>
      <w:r>
        <w:rPr>
          <w:rFonts w:cs="Arial"/>
        </w:rPr>
        <w:tab/>
        <w:t>Exhibit C – Regional Access</w:t>
      </w:r>
      <w:r w:rsidR="00B22C7A">
        <w:rPr>
          <w:rFonts w:cs="Arial"/>
        </w:rPr>
        <w:t xml:space="preserve"> Chart</w:t>
      </w:r>
    </w:p>
    <w:p w:rsidR="006416CF" w:rsidRPr="0045322D" w:rsidRDefault="00B22C7A" w:rsidP="00532C07">
      <w:pPr>
        <w:tabs>
          <w:tab w:val="left" w:pos="720"/>
        </w:tabs>
        <w:rPr>
          <w:rFonts w:cs="Arial"/>
        </w:rPr>
      </w:pPr>
      <w:r>
        <w:rPr>
          <w:rFonts w:cs="Arial"/>
        </w:rPr>
        <w:tab/>
        <w:t>Exhibit D – RiskMaster File Layout</w:t>
      </w:r>
    </w:p>
    <w:p w:rsidR="006416CF" w:rsidRPr="0045322D" w:rsidRDefault="006416CF" w:rsidP="00864648">
      <w:pPr>
        <w:jc w:val="center"/>
        <w:rPr>
          <w:rFonts w:cs="Arial"/>
        </w:rPr>
      </w:pPr>
    </w:p>
    <w:p w:rsidR="006416CF" w:rsidRPr="00B4668D" w:rsidRDefault="006416CF" w:rsidP="00864648">
      <w:pPr>
        <w:jc w:val="center"/>
        <w:rPr>
          <w:rFonts w:cs="Arial"/>
          <w:b/>
        </w:rPr>
      </w:pPr>
      <w:r w:rsidRPr="00B4668D">
        <w:rPr>
          <w:rFonts w:cs="Arial"/>
          <w:b/>
          <w:i/>
        </w:rPr>
        <w:t>READ THIS REQUEST CAREFULLY</w:t>
      </w:r>
    </w:p>
    <w:p w:rsidR="006416CF" w:rsidRPr="00B4668D" w:rsidRDefault="006416CF" w:rsidP="00864648">
      <w:pPr>
        <w:jc w:val="center"/>
        <w:rPr>
          <w:rFonts w:cs="Arial"/>
        </w:rPr>
      </w:pPr>
      <w:r w:rsidRPr="00B4668D">
        <w:rPr>
          <w:rFonts w:cs="Arial"/>
        </w:rPr>
        <w:t>Failure to abide by all of the conditions of this Request may result in the rejection of a bid.</w:t>
      </w:r>
    </w:p>
    <w:p w:rsidR="006416CF" w:rsidRPr="00B4668D" w:rsidRDefault="006416CF" w:rsidP="00864648">
      <w:pPr>
        <w:tabs>
          <w:tab w:val="left" w:pos="2250"/>
        </w:tabs>
        <w:rPr>
          <w:rFonts w:cs="Arial"/>
        </w:rPr>
      </w:pPr>
    </w:p>
    <w:p w:rsidR="006416CF" w:rsidRPr="00B4668D" w:rsidRDefault="006416CF" w:rsidP="0045322D">
      <w:pPr>
        <w:tabs>
          <w:tab w:val="left" w:pos="9360"/>
        </w:tabs>
        <w:rPr>
          <w:rFonts w:cs="Arial"/>
          <w:u w:val="thick"/>
        </w:rPr>
      </w:pPr>
      <w:r w:rsidRPr="00B4668D">
        <w:rPr>
          <w:rFonts w:cs="Arial"/>
          <w:u w:val="thick"/>
        </w:rPr>
        <w:tab/>
      </w:r>
    </w:p>
    <w:p w:rsidR="006416CF" w:rsidRDefault="006416CF" w:rsidP="00864648">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0415DD" w:rsidRPr="00B4668D" w:rsidRDefault="000415DD" w:rsidP="000415DD">
      <w:pPr>
        <w:tabs>
          <w:tab w:val="left" w:pos="9360"/>
        </w:tabs>
        <w:rPr>
          <w:rFonts w:cs="Arial"/>
          <w:u w:val="thick"/>
        </w:rPr>
      </w:pPr>
      <w:r w:rsidRPr="00B4668D">
        <w:rPr>
          <w:rFonts w:cs="Arial"/>
          <w:u w:val="thick"/>
        </w:rPr>
        <w:tab/>
      </w:r>
    </w:p>
    <w:p w:rsidR="00D7374F" w:rsidRPr="00B4668D" w:rsidRDefault="006416CF" w:rsidP="00D7374F">
      <w:pPr>
        <w:jc w:val="center"/>
        <w:rPr>
          <w:rFonts w:cs="Arial"/>
        </w:rPr>
      </w:pPr>
      <w:r>
        <w:rPr>
          <w:rFonts w:cs="Arial"/>
          <w:b/>
        </w:rPr>
        <w:br w:type="page"/>
      </w:r>
      <w:r w:rsidR="00D7374F" w:rsidRPr="00B4668D">
        <w:rPr>
          <w:rFonts w:cs="Arial"/>
        </w:rPr>
        <w:t xml:space="preserve"> </w:t>
      </w:r>
    </w:p>
    <w:p w:rsidR="006416CF" w:rsidRPr="00D344BA" w:rsidRDefault="006416CF" w:rsidP="00864648">
      <w:pPr>
        <w:jc w:val="center"/>
        <w:rPr>
          <w:rFonts w:cs="Arial"/>
          <w:b/>
          <w:bCs/>
          <w:sz w:val="28"/>
          <w:szCs w:val="28"/>
        </w:rPr>
      </w:pPr>
      <w:r w:rsidRPr="00D344BA">
        <w:rPr>
          <w:rFonts w:cs="Arial"/>
          <w:b/>
          <w:bCs/>
          <w:sz w:val="28"/>
          <w:szCs w:val="28"/>
        </w:rPr>
        <w:t>SIGNATURE SHEET</w:t>
      </w:r>
    </w:p>
    <w:p w:rsidR="006416CF" w:rsidRPr="00B4668D" w:rsidRDefault="006416CF" w:rsidP="00864648">
      <w:pPr>
        <w:tabs>
          <w:tab w:val="left" w:pos="990"/>
        </w:tabs>
        <w:rPr>
          <w:rFonts w:cs="Arial"/>
        </w:rPr>
      </w:pPr>
    </w:p>
    <w:p w:rsidR="006416CF" w:rsidRPr="005E0FC1" w:rsidRDefault="006416CF" w:rsidP="00864648">
      <w:pPr>
        <w:tabs>
          <w:tab w:val="left" w:pos="1440"/>
        </w:tabs>
        <w:rPr>
          <w:rFonts w:cs="Arial"/>
          <w:b/>
        </w:rPr>
      </w:pPr>
      <w:r w:rsidRPr="005E0FC1">
        <w:rPr>
          <w:rFonts w:cs="Arial"/>
          <w:b/>
        </w:rPr>
        <w:t>Item:</w:t>
      </w:r>
      <w:r w:rsidRPr="005E0FC1">
        <w:rPr>
          <w:rFonts w:cs="Arial"/>
          <w:b/>
        </w:rPr>
        <w:tab/>
      </w:r>
      <w:r w:rsidR="00532C07" w:rsidRPr="005E0FC1">
        <w:rPr>
          <w:rFonts w:cs="Arial"/>
          <w:b/>
        </w:rPr>
        <w:t>Audit Services</w:t>
      </w:r>
      <w:r w:rsidR="006877A2" w:rsidRPr="005E0FC1">
        <w:rPr>
          <w:rFonts w:cs="Arial"/>
          <w:b/>
        </w:rPr>
        <w:t>,</w:t>
      </w:r>
      <w:r w:rsidR="00532C07" w:rsidRPr="005E0FC1">
        <w:rPr>
          <w:rFonts w:cs="Arial"/>
          <w:b/>
        </w:rPr>
        <w:t xml:space="preserve"> Medical Bills</w:t>
      </w:r>
    </w:p>
    <w:p w:rsidR="006416CF" w:rsidRPr="005E0FC1" w:rsidRDefault="006416CF" w:rsidP="00864648">
      <w:pPr>
        <w:tabs>
          <w:tab w:val="left" w:pos="1440"/>
        </w:tabs>
        <w:rPr>
          <w:rFonts w:cs="Arial"/>
          <w:b/>
        </w:rPr>
      </w:pPr>
    </w:p>
    <w:p w:rsidR="006416CF" w:rsidRPr="005E0FC1" w:rsidRDefault="006416CF" w:rsidP="00864648">
      <w:pPr>
        <w:tabs>
          <w:tab w:val="left" w:pos="1440"/>
        </w:tabs>
        <w:rPr>
          <w:rFonts w:cs="Arial"/>
          <w:b/>
        </w:rPr>
      </w:pPr>
      <w:r w:rsidRPr="005E0FC1">
        <w:rPr>
          <w:rFonts w:cs="Arial"/>
          <w:b/>
        </w:rPr>
        <w:t>Agency:</w:t>
      </w:r>
      <w:r w:rsidR="00EE4D92" w:rsidRPr="005E0FC1">
        <w:rPr>
          <w:rFonts w:cs="Arial"/>
          <w:b/>
        </w:rPr>
        <w:tab/>
      </w:r>
      <w:r w:rsidR="009A168D" w:rsidRPr="005E0FC1">
        <w:rPr>
          <w:rFonts w:cs="Arial"/>
          <w:b/>
        </w:rPr>
        <w:t>Kansas Health Policy Authority, State Self Insurance Fund</w:t>
      </w:r>
    </w:p>
    <w:p w:rsidR="009A168D" w:rsidRPr="005E0FC1" w:rsidRDefault="009A168D" w:rsidP="00864648">
      <w:pPr>
        <w:tabs>
          <w:tab w:val="left" w:pos="1440"/>
        </w:tabs>
        <w:rPr>
          <w:rFonts w:cs="Arial"/>
          <w:b/>
        </w:rPr>
      </w:pPr>
      <w:r w:rsidRPr="005E0FC1">
        <w:rPr>
          <w:rFonts w:cs="Arial"/>
          <w:b/>
        </w:rPr>
        <w:tab/>
        <w:t>Kansas Insurance Department, Second Injury Fund</w:t>
      </w:r>
    </w:p>
    <w:p w:rsidR="006416CF" w:rsidRPr="005E0FC1" w:rsidRDefault="006416CF" w:rsidP="00864648">
      <w:pPr>
        <w:tabs>
          <w:tab w:val="left" w:pos="1440"/>
        </w:tabs>
        <w:rPr>
          <w:rFonts w:cs="Arial"/>
          <w:b/>
        </w:rPr>
      </w:pPr>
    </w:p>
    <w:p w:rsidR="006416CF" w:rsidRPr="00B4668D" w:rsidRDefault="006416CF" w:rsidP="00864648">
      <w:pPr>
        <w:tabs>
          <w:tab w:val="left" w:pos="1440"/>
        </w:tabs>
        <w:rPr>
          <w:rFonts w:cs="Arial"/>
          <w:b/>
          <w:bCs/>
        </w:rPr>
      </w:pPr>
      <w:r w:rsidRPr="00B4668D">
        <w:rPr>
          <w:rFonts w:cs="Arial"/>
          <w:b/>
          <w:bCs/>
        </w:rPr>
        <w:t>Closing Date:</w:t>
      </w:r>
      <w:r w:rsidRPr="00B4668D">
        <w:rPr>
          <w:rFonts w:cs="Arial"/>
          <w:b/>
          <w:bCs/>
        </w:rPr>
        <w:tab/>
      </w:r>
      <w:r w:rsidR="009A168D">
        <w:rPr>
          <w:rFonts w:cs="Arial"/>
          <w:b/>
          <w:bCs/>
        </w:rPr>
        <w:t xml:space="preserve">April </w:t>
      </w:r>
      <w:r w:rsidR="00532C07">
        <w:rPr>
          <w:rFonts w:cs="Arial"/>
          <w:b/>
          <w:bCs/>
        </w:rPr>
        <w:t>14</w:t>
      </w:r>
      <w:r w:rsidR="009A168D">
        <w:rPr>
          <w:rFonts w:cs="Arial"/>
          <w:b/>
          <w:bCs/>
        </w:rPr>
        <w:t>, 2010,</w:t>
      </w:r>
      <w:r w:rsidR="005E0FC1">
        <w:rPr>
          <w:rFonts w:cs="Arial"/>
          <w:b/>
          <w:bCs/>
        </w:rPr>
        <w:t xml:space="preserve"> @</w:t>
      </w:r>
      <w:r w:rsidR="009A168D">
        <w:rPr>
          <w:rFonts w:cs="Arial"/>
          <w:b/>
          <w:bCs/>
        </w:rPr>
        <w:t xml:space="preserve"> 2:00PM</w:t>
      </w:r>
    </w:p>
    <w:p w:rsidR="006416CF" w:rsidRPr="00B4668D" w:rsidRDefault="006416CF" w:rsidP="00864648">
      <w:pPr>
        <w:tabs>
          <w:tab w:val="left" w:pos="990"/>
        </w:tabs>
        <w:rPr>
          <w:rFonts w:cs="Arial"/>
        </w:rPr>
      </w:pPr>
    </w:p>
    <w:p w:rsidR="006416CF" w:rsidRPr="00FE7D19" w:rsidRDefault="006416CF" w:rsidP="00864648">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416CF" w:rsidRPr="00FE7D19" w:rsidRDefault="006416CF" w:rsidP="00864648">
      <w:pPr>
        <w:tabs>
          <w:tab w:val="left" w:pos="990"/>
        </w:tabs>
        <w:rPr>
          <w:rFonts w:cs="Arial"/>
        </w:rPr>
      </w:pPr>
    </w:p>
    <w:p w:rsidR="006416CF" w:rsidRPr="00B4668D" w:rsidRDefault="006416CF" w:rsidP="00864648">
      <w:pPr>
        <w:tabs>
          <w:tab w:val="left" w:pos="990"/>
        </w:tabs>
        <w:rPr>
          <w:rFonts w:cs="Arial"/>
        </w:rPr>
      </w:pPr>
    </w:p>
    <w:p w:rsidR="006416CF" w:rsidRPr="00B4668D" w:rsidRDefault="006416CF" w:rsidP="00144F04">
      <w:pPr>
        <w:tabs>
          <w:tab w:val="left" w:pos="9360"/>
          <w:tab w:val="left" w:pos="9990"/>
        </w:tabs>
        <w:rPr>
          <w:rFonts w:cs="Arial"/>
          <w:u w:val="single"/>
        </w:rPr>
      </w:pPr>
      <w:r w:rsidRPr="00B4668D">
        <w:rPr>
          <w:rFonts w:cs="Arial"/>
        </w:rPr>
        <w:t>Legal Name of Person, Firm or Corporation</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6416CF" w:rsidRPr="00B4668D" w:rsidRDefault="006416CF" w:rsidP="00144F04">
      <w:pPr>
        <w:tabs>
          <w:tab w:val="left" w:pos="4320"/>
          <w:tab w:val="left" w:pos="7110"/>
          <w:tab w:val="left" w:pos="9360"/>
          <w:tab w:val="left" w:pos="9990"/>
        </w:tabs>
        <w:rPr>
          <w:rFonts w:cs="Arial"/>
        </w:rPr>
      </w:pPr>
    </w:p>
    <w:p w:rsidR="006416CF" w:rsidRPr="00B4668D" w:rsidRDefault="006416CF" w:rsidP="00144F04">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3600"/>
          <w:tab w:val="left" w:pos="9360"/>
          <w:tab w:val="left" w:pos="9990"/>
        </w:tabs>
        <w:rPr>
          <w:rFonts w:cs="Arial"/>
          <w:u w:val="single"/>
        </w:rPr>
      </w:pPr>
      <w:r w:rsidRPr="00B4668D">
        <w:rPr>
          <w:rFonts w:cs="Arial"/>
        </w:rPr>
        <w:t>Tax Number</w:t>
      </w:r>
      <w:r w:rsidRPr="00B4668D">
        <w:rPr>
          <w:rFonts w:cs="Arial"/>
          <w:u w:val="single"/>
        </w:rPr>
        <w:tab/>
        <w:t xml:space="preserve">    </w:t>
      </w:r>
      <w:r w:rsidRPr="00B4668D">
        <w:rPr>
          <w:rFonts w:cs="Arial"/>
        </w:rPr>
        <w:t xml:space="preserve"> E-Mail  </w:t>
      </w:r>
      <w:r w:rsidR="00144F04">
        <w:rPr>
          <w:rFonts w:cs="Arial"/>
          <w:u w:val="single"/>
        </w:rPr>
        <w:tab/>
      </w:r>
    </w:p>
    <w:p w:rsidR="006416CF" w:rsidRPr="00B4668D" w:rsidRDefault="006416CF" w:rsidP="00144F04">
      <w:pPr>
        <w:tabs>
          <w:tab w:val="left" w:pos="6570"/>
          <w:tab w:val="left" w:pos="9360"/>
          <w:tab w:val="left" w:pos="9990"/>
        </w:tabs>
        <w:rPr>
          <w:rFonts w:cs="Arial"/>
        </w:rPr>
      </w:pPr>
    </w:p>
    <w:p w:rsidR="006416CF" w:rsidRPr="00B4668D" w:rsidRDefault="006416CF" w:rsidP="00144F04">
      <w:pPr>
        <w:tabs>
          <w:tab w:val="left" w:pos="6570"/>
          <w:tab w:val="left" w:pos="9360"/>
          <w:tab w:val="left" w:pos="9990"/>
        </w:tabs>
        <w:rPr>
          <w:rFonts w:cs="Arial"/>
          <w:u w:val="single"/>
        </w:rPr>
      </w:pPr>
      <w:r w:rsidRPr="00B4668D">
        <w:rPr>
          <w:rFonts w:cs="Arial"/>
        </w:rPr>
        <w:t>Signature</w:t>
      </w:r>
      <w:r w:rsidRPr="00B4668D">
        <w:rPr>
          <w:rFonts w:cs="Arial"/>
          <w:u w:val="single"/>
        </w:rPr>
        <w:tab/>
      </w:r>
      <w:r w:rsidRPr="00B4668D">
        <w:rPr>
          <w:rFonts w:cs="Arial"/>
        </w:rPr>
        <w:t>Date</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6570"/>
          <w:tab w:val="left" w:pos="9360"/>
          <w:tab w:val="left" w:pos="9990"/>
        </w:tabs>
        <w:rPr>
          <w:rFonts w:cs="Arial"/>
          <w:u w:val="single"/>
        </w:rPr>
      </w:pPr>
      <w:r w:rsidRPr="00B4668D">
        <w:rPr>
          <w:rFonts w:cs="Arial"/>
        </w:rPr>
        <w:t xml:space="preserve">Typed Name  </w:t>
      </w:r>
      <w:r w:rsidRPr="00B4668D">
        <w:rPr>
          <w:rFonts w:cs="Arial"/>
          <w:u w:val="single"/>
        </w:rPr>
        <w:tab/>
      </w:r>
      <w:r w:rsidRPr="00B4668D">
        <w:rPr>
          <w:rFonts w:cs="Arial"/>
        </w:rPr>
        <w:t>Title</w:t>
      </w:r>
      <w:r w:rsidR="00144F04">
        <w:rPr>
          <w:rFonts w:cs="Arial"/>
          <w:u w:val="single"/>
        </w:rPr>
        <w:tab/>
      </w: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6416CF" w:rsidRPr="00B4668D" w:rsidRDefault="006416CF" w:rsidP="00864648">
      <w:pPr>
        <w:tabs>
          <w:tab w:val="left" w:pos="9990"/>
        </w:tabs>
        <w:rPr>
          <w:rFonts w:cs="Arial"/>
        </w:rPr>
      </w:pPr>
    </w:p>
    <w:p w:rsidR="006416CF" w:rsidRPr="00B4668D" w:rsidRDefault="006416CF" w:rsidP="00144F04">
      <w:pPr>
        <w:tabs>
          <w:tab w:val="left" w:pos="9360"/>
          <w:tab w:val="left" w:pos="9990"/>
        </w:tabs>
        <w:rPr>
          <w:rFonts w:cs="Arial"/>
          <w:u w:val="single"/>
        </w:rPr>
      </w:pPr>
      <w:r w:rsidRPr="00B4668D">
        <w:rPr>
          <w:rFonts w:cs="Arial"/>
          <w:b/>
        </w:rPr>
        <w:t>Bidding Process</w:t>
      </w:r>
      <w:r w:rsidRPr="00B4668D">
        <w:rPr>
          <w:rFonts w:cs="Arial"/>
        </w:rPr>
        <w:t xml:space="preserve"> Contact Name</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6416CF" w:rsidRPr="00B4668D" w:rsidRDefault="006416CF" w:rsidP="00144F04">
      <w:pPr>
        <w:tabs>
          <w:tab w:val="left" w:pos="4320"/>
          <w:tab w:val="left" w:pos="7110"/>
          <w:tab w:val="left" w:pos="9360"/>
          <w:tab w:val="left" w:pos="9990"/>
        </w:tabs>
        <w:rPr>
          <w:rFonts w:cs="Arial"/>
        </w:rPr>
      </w:pPr>
    </w:p>
    <w:p w:rsidR="006416CF" w:rsidRPr="00B4668D" w:rsidRDefault="006416CF" w:rsidP="00144F04">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9360"/>
          <w:tab w:val="left" w:pos="9990"/>
        </w:tabs>
        <w:rPr>
          <w:rFonts w:cs="Arial"/>
        </w:rPr>
      </w:pPr>
      <w:r w:rsidRPr="00B4668D">
        <w:rPr>
          <w:rFonts w:cs="Arial"/>
        </w:rPr>
        <w:t>E-Mail</w:t>
      </w:r>
      <w:r w:rsidRPr="00B4668D">
        <w:rPr>
          <w:rFonts w:cs="Arial"/>
          <w:u w:val="single"/>
        </w:rPr>
        <w:tab/>
      </w: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p>
    <w:p w:rsidR="006416CF" w:rsidRPr="00B4668D" w:rsidRDefault="006416CF" w:rsidP="00864648">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6416CF" w:rsidRPr="00B4668D" w:rsidRDefault="006416CF" w:rsidP="00864648">
      <w:pPr>
        <w:tabs>
          <w:tab w:val="left" w:pos="9990"/>
        </w:tabs>
        <w:rPr>
          <w:rFonts w:cs="Arial"/>
        </w:rPr>
      </w:pPr>
    </w:p>
    <w:p w:rsidR="006416CF" w:rsidRPr="00B4668D" w:rsidRDefault="006416CF" w:rsidP="00144F04">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00144F04">
        <w:rPr>
          <w:rFonts w:cs="Arial"/>
          <w:u w:val="single"/>
        </w:rPr>
        <w:tab/>
      </w:r>
    </w:p>
    <w:p w:rsidR="006416CF" w:rsidRPr="00B4668D" w:rsidRDefault="006416CF" w:rsidP="00144F04">
      <w:pPr>
        <w:tabs>
          <w:tab w:val="left" w:pos="9360"/>
          <w:tab w:val="left" w:pos="9990"/>
        </w:tabs>
        <w:rPr>
          <w:rFonts w:cs="Arial"/>
        </w:rPr>
      </w:pPr>
    </w:p>
    <w:p w:rsidR="006416CF" w:rsidRPr="00B4668D" w:rsidRDefault="006416CF" w:rsidP="00144F04">
      <w:pPr>
        <w:tabs>
          <w:tab w:val="left" w:pos="9360"/>
          <w:tab w:val="left" w:pos="9990"/>
        </w:tabs>
        <w:rPr>
          <w:rFonts w:cs="Arial"/>
          <w:u w:val="single"/>
        </w:rPr>
      </w:pPr>
      <w:r w:rsidRPr="00B4668D">
        <w:rPr>
          <w:rFonts w:cs="Arial"/>
        </w:rPr>
        <w:t>E-Mail</w:t>
      </w:r>
      <w:r w:rsidR="00144F04">
        <w:rPr>
          <w:rFonts w:cs="Arial"/>
          <w:u w:val="single"/>
        </w:rPr>
        <w:tab/>
      </w:r>
    </w:p>
    <w:p w:rsidR="006416CF" w:rsidRPr="00B4668D" w:rsidRDefault="006416CF" w:rsidP="00864648">
      <w:pPr>
        <w:tabs>
          <w:tab w:val="left" w:pos="9990"/>
        </w:tabs>
        <w:rPr>
          <w:rFonts w:cs="Arial"/>
          <w:u w:val="single"/>
        </w:rPr>
      </w:pPr>
    </w:p>
    <w:p w:rsidR="006416CF" w:rsidRPr="00B4668D" w:rsidRDefault="006416CF" w:rsidP="00864648">
      <w:pPr>
        <w:tabs>
          <w:tab w:val="left" w:pos="9990"/>
        </w:tabs>
        <w:rPr>
          <w:rFonts w:cs="Arial"/>
        </w:rPr>
      </w:pPr>
    </w:p>
    <w:p w:rsidR="006416CF" w:rsidRPr="00B4668D" w:rsidRDefault="006416CF" w:rsidP="00750FD4">
      <w:pPr>
        <w:tabs>
          <w:tab w:val="left" w:pos="7200"/>
          <w:tab w:val="left" w:pos="9990"/>
        </w:tabs>
        <w:rPr>
          <w:rFonts w:cs="Arial"/>
        </w:rPr>
      </w:pPr>
      <w:r w:rsidRPr="00B4668D">
        <w:rPr>
          <w:rFonts w:cs="Arial"/>
        </w:rPr>
        <w:t>Pricing is available to political subdivisions.</w:t>
      </w:r>
      <w:r w:rsidR="00750FD4">
        <w:rPr>
          <w:rFonts w:cs="Arial"/>
        </w:rPr>
        <w:tab/>
      </w:r>
      <w:r w:rsidRPr="00B4668D">
        <w:rPr>
          <w:rFonts w:cs="Arial"/>
        </w:rPr>
        <w:t>Yes ____      No ___</w:t>
      </w:r>
    </w:p>
    <w:p w:rsidR="006416CF" w:rsidRPr="00B4668D" w:rsidRDefault="006416CF" w:rsidP="00750FD4">
      <w:pPr>
        <w:tabs>
          <w:tab w:val="left" w:pos="7200"/>
          <w:tab w:val="left" w:pos="9990"/>
        </w:tabs>
        <w:rPr>
          <w:rFonts w:cs="Arial"/>
          <w:i/>
          <w:u w:val="single"/>
        </w:rPr>
      </w:pPr>
      <w:r w:rsidRPr="00B4668D">
        <w:rPr>
          <w:rFonts w:cs="Arial"/>
          <w:i/>
          <w:u w:val="single"/>
        </w:rPr>
        <w:t>(Refusal will not be a determining factor in award of this contract.)</w:t>
      </w:r>
    </w:p>
    <w:p w:rsidR="006416CF" w:rsidRPr="00B4668D" w:rsidRDefault="006416CF" w:rsidP="00750FD4">
      <w:pPr>
        <w:tabs>
          <w:tab w:val="left" w:pos="7200"/>
          <w:tab w:val="left" w:pos="9990"/>
        </w:tabs>
        <w:rPr>
          <w:rFonts w:cs="Arial"/>
        </w:rPr>
      </w:pPr>
    </w:p>
    <w:p w:rsidR="006416CF" w:rsidRPr="00B4668D" w:rsidRDefault="006416CF" w:rsidP="00750FD4">
      <w:pPr>
        <w:tabs>
          <w:tab w:val="left" w:pos="7200"/>
          <w:tab w:val="left" w:pos="9990"/>
        </w:tabs>
        <w:rPr>
          <w:rFonts w:cs="Arial"/>
        </w:rPr>
      </w:pPr>
      <w:r w:rsidRPr="00B4668D">
        <w:rPr>
          <w:rFonts w:cs="Arial"/>
        </w:rPr>
        <w:t>Agencies may use the Business Procurement Card for contract purchases.</w:t>
      </w:r>
      <w:r w:rsidR="00750FD4">
        <w:rPr>
          <w:rFonts w:cs="Arial"/>
        </w:rPr>
        <w:tab/>
      </w:r>
      <w:r w:rsidR="00750FD4" w:rsidRPr="00B4668D">
        <w:rPr>
          <w:rFonts w:cs="Arial"/>
        </w:rPr>
        <w:t>Yes ____      No ___</w:t>
      </w:r>
    </w:p>
    <w:p w:rsidR="006416CF" w:rsidRPr="00B4668D" w:rsidRDefault="006416CF" w:rsidP="00864648">
      <w:pPr>
        <w:tabs>
          <w:tab w:val="left" w:pos="9990"/>
        </w:tabs>
        <w:rPr>
          <w:rFonts w:cs="Arial"/>
          <w:i/>
          <w:u w:val="single"/>
        </w:rPr>
      </w:pPr>
      <w:r w:rsidRPr="00B4668D">
        <w:rPr>
          <w:rFonts w:cs="Arial"/>
          <w:i/>
          <w:u w:val="single"/>
        </w:rPr>
        <w:t>(Refusal will not be a determining factor in award of this contract.)</w:t>
      </w:r>
    </w:p>
    <w:p w:rsidR="006416CF" w:rsidRPr="00B4668D" w:rsidRDefault="006416CF" w:rsidP="00864648">
      <w:pPr>
        <w:tabs>
          <w:tab w:val="left" w:pos="9990"/>
        </w:tabs>
        <w:rPr>
          <w:rFonts w:cs="Arial"/>
          <w:highlight w:val="yellow"/>
        </w:rPr>
      </w:pPr>
    </w:p>
    <w:p w:rsidR="00FF3FC4" w:rsidRPr="00AD0B81" w:rsidRDefault="00FF3FC4" w:rsidP="00EE4D92">
      <w:pPr>
        <w:jc w:val="center"/>
        <w:rPr>
          <w:rFonts w:cs="Arial"/>
          <w:b/>
          <w:sz w:val="18"/>
          <w:szCs w:val="18"/>
        </w:rPr>
      </w:pPr>
      <w:r>
        <w:rPr>
          <w:rFonts w:cs="Arial"/>
          <w:b/>
          <w:bCs/>
          <w:caps/>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F3FC4" w:rsidRDefault="00FF3FC4" w:rsidP="00B212CC">
      <w:pPr>
        <w:jc w:val="center"/>
        <w:rPr>
          <w:rFonts w:cs="Arial"/>
          <w:b/>
          <w:sz w:val="18"/>
          <w:szCs w:val="18"/>
        </w:rPr>
      </w:pPr>
      <w:r w:rsidRPr="00AD0B81">
        <w:rPr>
          <w:rFonts w:cs="Arial"/>
          <w:b/>
          <w:sz w:val="18"/>
          <w:szCs w:val="18"/>
        </w:rPr>
        <w:t>Department of Administration</w:t>
      </w:r>
    </w:p>
    <w:p w:rsidR="00FF3FC4" w:rsidRDefault="00FF3FC4" w:rsidP="00B212CC">
      <w:pPr>
        <w:jc w:val="center"/>
        <w:rPr>
          <w:rFonts w:cs="Arial"/>
          <w:b/>
          <w:sz w:val="18"/>
          <w:szCs w:val="18"/>
        </w:rPr>
      </w:pPr>
      <w:r w:rsidRPr="00AD0B81">
        <w:rPr>
          <w:rFonts w:cs="Arial"/>
          <w:b/>
          <w:sz w:val="18"/>
          <w:szCs w:val="18"/>
        </w:rPr>
        <w:t>Division of Purchases</w:t>
      </w:r>
    </w:p>
    <w:p w:rsidR="00FF3FC4" w:rsidRPr="00AD0B81" w:rsidRDefault="00FF3FC4" w:rsidP="00B212CC">
      <w:pPr>
        <w:rPr>
          <w:rFonts w:cs="Arial"/>
          <w:b/>
          <w:sz w:val="18"/>
          <w:szCs w:val="18"/>
        </w:rPr>
      </w:pPr>
    </w:p>
    <w:p w:rsidR="00FF3FC4" w:rsidRDefault="00FF3FC4" w:rsidP="00B212CC">
      <w:pPr>
        <w:jc w:val="center"/>
        <w:rPr>
          <w:rFonts w:cs="Arial"/>
          <w:b/>
        </w:rPr>
      </w:pPr>
      <w:r w:rsidRPr="00661488">
        <w:rPr>
          <w:rFonts w:cs="Arial"/>
          <w:b/>
        </w:rPr>
        <w:t>Supplier Diversity Survey Form</w:t>
      </w:r>
    </w:p>
    <w:p w:rsidR="00FF3FC4" w:rsidRDefault="00FF3FC4" w:rsidP="00B212CC">
      <w:pPr>
        <w:rPr>
          <w:rFonts w:cs="Arial"/>
          <w:b/>
        </w:rPr>
      </w:pPr>
    </w:p>
    <w:p w:rsidR="00FF3FC4" w:rsidRPr="007A4CCC" w:rsidRDefault="00FF3FC4" w:rsidP="00B212C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FF3FC4" w:rsidRDefault="00FF3FC4" w:rsidP="00B212CC">
      <w:pPr>
        <w:rPr>
          <w:rFonts w:cs="Arial"/>
          <w:b/>
        </w:rPr>
      </w:pPr>
    </w:p>
    <w:p w:rsidR="00FF3FC4" w:rsidRDefault="00FF3FC4" w:rsidP="00B212C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F3FC4" w:rsidRDefault="00FF3FC4" w:rsidP="00B212CC">
      <w:pPr>
        <w:pBdr>
          <w:bottom w:val="single" w:sz="12" w:space="1" w:color="auto"/>
        </w:pBdr>
        <w:rPr>
          <w:rFonts w:cs="Arial"/>
          <w:i/>
          <w:sz w:val="16"/>
          <w:szCs w:val="16"/>
        </w:rPr>
      </w:pPr>
    </w:p>
    <w:p w:rsidR="00FF3FC4" w:rsidRDefault="00FF3FC4" w:rsidP="00B212C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F3FC4" w:rsidRPr="00694DA3" w:rsidRDefault="00FF3FC4" w:rsidP="00B212CC">
      <w:pPr>
        <w:pBdr>
          <w:bottom w:val="single" w:sz="12" w:space="1" w:color="auto"/>
        </w:pBdr>
        <w:rPr>
          <w:rFonts w:cs="Arial"/>
          <w:sz w:val="16"/>
          <w:szCs w:val="16"/>
        </w:rPr>
      </w:pPr>
    </w:p>
    <w:p w:rsidR="00FF3FC4" w:rsidRPr="00661488" w:rsidRDefault="00FF3FC4" w:rsidP="00B212CC">
      <w:pPr>
        <w:pBdr>
          <w:bottom w:val="single" w:sz="12" w:space="1" w:color="auto"/>
        </w:pBdr>
        <w:rPr>
          <w:rFonts w:cs="Arial"/>
          <w:b/>
          <w:color w:val="FF0000"/>
        </w:rPr>
      </w:pPr>
      <w:r w:rsidRPr="00661488">
        <w:rPr>
          <w:rFonts w:cs="Arial"/>
          <w:b/>
          <w:color w:val="FF0000"/>
        </w:rPr>
        <w:t>COMPANY DATA</w:t>
      </w:r>
    </w:p>
    <w:p w:rsidR="00FF3FC4" w:rsidRDefault="00FF3FC4" w:rsidP="00B212CC">
      <w:pPr>
        <w:rPr>
          <w:rFonts w:cs="Arial"/>
          <w:b/>
        </w:rPr>
      </w:pPr>
    </w:p>
    <w:p w:rsidR="00FF3FC4" w:rsidRPr="00CA1F80" w:rsidRDefault="00FF3FC4" w:rsidP="00CE7FD0">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FF3FC4" w:rsidRPr="00CA1F80" w:rsidRDefault="00FF3FC4" w:rsidP="00CE7FD0">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FF3FC4" w:rsidRPr="00CA1F80" w:rsidRDefault="00FF3FC4" w:rsidP="00CE7FD0">
      <w:pPr>
        <w:tabs>
          <w:tab w:val="right" w:pos="9000"/>
        </w:tabs>
        <w:spacing w:line="360" w:lineRule="auto"/>
        <w:rPr>
          <w:rFonts w:cs="Arial"/>
          <w:sz w:val="18"/>
          <w:szCs w:val="18"/>
          <w:u w:val="single"/>
        </w:rPr>
      </w:pPr>
      <w:r w:rsidRPr="00CA1F80">
        <w:rPr>
          <w:rFonts w:cs="Arial"/>
          <w:sz w:val="18"/>
          <w:szCs w:val="18"/>
        </w:rPr>
        <w:t xml:space="preserve">Federal Tax ID </w:t>
      </w:r>
      <w:r w:rsidR="007460C4" w:rsidRPr="00CA1F80">
        <w:rPr>
          <w:rFonts w:cs="Arial"/>
          <w:sz w:val="18"/>
          <w:szCs w:val="18"/>
        </w:rPr>
        <w:t xml:space="preserve">Number </w:t>
      </w:r>
      <w:r w:rsidR="007460C4">
        <w:rPr>
          <w:rFonts w:cs="Arial"/>
          <w:sz w:val="18"/>
          <w:szCs w:val="18"/>
        </w:rPr>
        <w:t>/</w:t>
      </w:r>
      <w:r>
        <w:rPr>
          <w:rFonts w:cs="Arial"/>
          <w:sz w:val="18"/>
          <w:szCs w:val="18"/>
        </w:rPr>
        <w:t xml:space="preserve"> FEIN </w:t>
      </w:r>
      <w:r>
        <w:rPr>
          <w:rFonts w:cs="Arial"/>
          <w:sz w:val="18"/>
          <w:szCs w:val="18"/>
          <w:u w:val="single"/>
        </w:rPr>
        <w:tab/>
      </w:r>
    </w:p>
    <w:p w:rsidR="00FF3FC4" w:rsidRPr="00CA1F80" w:rsidRDefault="00FF3FC4" w:rsidP="00CE7FD0">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FF3FC4" w:rsidRPr="00CA1F80" w:rsidRDefault="00FF3FC4" w:rsidP="00CE7FD0">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F3FC4" w:rsidRPr="00CA1F80" w:rsidRDefault="00FF3FC4" w:rsidP="00CE7FD0">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FF3FC4" w:rsidRPr="00CA1F80" w:rsidRDefault="00FF3FC4" w:rsidP="00CE7FD0">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FF3FC4" w:rsidRPr="00CA1F80" w:rsidRDefault="00FF3FC4" w:rsidP="00CE7FD0">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F3FC4" w:rsidRDefault="00FF3FC4" w:rsidP="00EE4D92">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FF3FC4" w:rsidRDefault="00FF3FC4" w:rsidP="00EE4D92">
      <w:pPr>
        <w:rPr>
          <w:rFonts w:cs="Arial"/>
          <w:sz w:val="18"/>
          <w:szCs w:val="18"/>
        </w:rPr>
      </w:pPr>
    </w:p>
    <w:p w:rsidR="00FF3FC4" w:rsidRPr="00CA1F80" w:rsidRDefault="00FF3FC4" w:rsidP="00EE4D92">
      <w:pPr>
        <w:tabs>
          <w:tab w:val="left" w:pos="5760"/>
          <w:tab w:val="right" w:pos="9000"/>
        </w:tabs>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sidR="00CE7FD0">
        <w:rPr>
          <w:rFonts w:cs="Arial"/>
          <w:sz w:val="18"/>
          <w:szCs w:val="18"/>
          <w:u w:val="single"/>
        </w:rPr>
        <w:tab/>
      </w:r>
    </w:p>
    <w:p w:rsidR="00FF3FC4" w:rsidRPr="00EB408B" w:rsidRDefault="00FF3FC4" w:rsidP="00B212CC">
      <w:pPr>
        <w:pBdr>
          <w:bottom w:val="single" w:sz="12" w:space="1" w:color="auto"/>
        </w:pBdr>
        <w:rPr>
          <w:rFonts w:cs="Arial"/>
          <w:b/>
        </w:rPr>
      </w:pPr>
    </w:p>
    <w:p w:rsidR="00FF3FC4" w:rsidRPr="00661488" w:rsidRDefault="00FF3FC4" w:rsidP="00B212C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FF3FC4" w:rsidRDefault="00FF3FC4" w:rsidP="00AF467D">
      <w:pPr>
        <w:rPr>
          <w:rFonts w:cs="Arial"/>
          <w:sz w:val="18"/>
          <w:szCs w:val="18"/>
        </w:rPr>
      </w:pPr>
    </w:p>
    <w:p w:rsidR="00FF3FC4" w:rsidRPr="00933B50" w:rsidRDefault="00FF3FC4" w:rsidP="00B212C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F3FC4" w:rsidRDefault="00FF3FC4" w:rsidP="00CE7FD0">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F3FC4" w:rsidRDefault="00FF3FC4" w:rsidP="00CE7FD0">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sidR="00CE7FD0">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FF3FC4" w:rsidRPr="005F51BB" w:rsidRDefault="00FF3FC4" w:rsidP="00CE7FD0">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FF3FC4" w:rsidRPr="00661488" w:rsidRDefault="00FF3FC4" w:rsidP="00B212C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FF3FC4" w:rsidRPr="00694DA3" w:rsidRDefault="00FF3FC4" w:rsidP="00B212C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FF3FC4" w:rsidRDefault="00FF3FC4" w:rsidP="00B212C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F3FC4" w:rsidRDefault="00FF3FC4" w:rsidP="00B212C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FF3FC4" w:rsidRPr="00661488" w:rsidRDefault="00FF3FC4" w:rsidP="00CE7FD0">
      <w:pPr>
        <w:ind w:left="720"/>
        <w:rPr>
          <w:rFonts w:cs="Arial"/>
          <w:sz w:val="18"/>
          <w:szCs w:val="18"/>
        </w:rPr>
      </w:pPr>
    </w:p>
    <w:p w:rsidR="00FF3FC4" w:rsidRDefault="00FF3FC4" w:rsidP="00CE7FD0">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F3FC4" w:rsidRPr="0007699A" w:rsidRDefault="00FF3FC4" w:rsidP="00CE7FD0">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FF3FC4" w:rsidRPr="00694DA3" w:rsidRDefault="00FF3FC4" w:rsidP="00B212CC">
      <w:pPr>
        <w:rPr>
          <w:rFonts w:cs="Arial"/>
          <w:sz w:val="16"/>
          <w:szCs w:val="16"/>
        </w:rPr>
      </w:pPr>
    </w:p>
    <w:p w:rsidR="00FF3FC4" w:rsidRPr="00694DA3" w:rsidRDefault="00FF3FC4" w:rsidP="00B212CC">
      <w:pPr>
        <w:pBdr>
          <w:bottom w:val="single" w:sz="12" w:space="1" w:color="auto"/>
        </w:pBdr>
        <w:rPr>
          <w:rFonts w:cs="Arial"/>
          <w:sz w:val="16"/>
          <w:szCs w:val="16"/>
        </w:rPr>
      </w:pPr>
    </w:p>
    <w:p w:rsidR="00FF3FC4" w:rsidRDefault="00FF3FC4" w:rsidP="00B212CC">
      <w:pPr>
        <w:rPr>
          <w:rFonts w:cs="Arial"/>
          <w:b/>
          <w:sz w:val="18"/>
          <w:szCs w:val="18"/>
        </w:rPr>
      </w:pPr>
    </w:p>
    <w:p w:rsidR="00FF3FC4" w:rsidRPr="007A4CCC" w:rsidRDefault="00FF3FC4" w:rsidP="00B212C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FF3FC4" w:rsidRPr="007A4CCC" w:rsidRDefault="00FF3FC4" w:rsidP="00B212CC">
      <w:pPr>
        <w:rPr>
          <w:rFonts w:cs="Arial"/>
          <w:b/>
          <w:sz w:val="16"/>
          <w:szCs w:val="16"/>
        </w:rPr>
      </w:pPr>
    </w:p>
    <w:p w:rsidR="00FF3FC4" w:rsidRPr="007A4CCC" w:rsidRDefault="00FF3FC4" w:rsidP="00B212CC">
      <w:pPr>
        <w:rPr>
          <w:rFonts w:cs="Arial"/>
          <w:sz w:val="16"/>
          <w:szCs w:val="16"/>
        </w:rPr>
      </w:pPr>
      <w:r w:rsidRPr="007A4CCC">
        <w:rPr>
          <w:rFonts w:cs="Arial"/>
          <w:sz w:val="16"/>
          <w:szCs w:val="16"/>
        </w:rPr>
        <w:t>Kansas Department of Commerce</w:t>
      </w:r>
    </w:p>
    <w:p w:rsidR="00FF3FC4" w:rsidRPr="007A4CCC" w:rsidRDefault="00FF3FC4" w:rsidP="00B212CC">
      <w:pPr>
        <w:rPr>
          <w:rFonts w:cs="Arial"/>
          <w:sz w:val="16"/>
          <w:szCs w:val="16"/>
        </w:rPr>
      </w:pPr>
      <w:r w:rsidRPr="007A4CCC">
        <w:rPr>
          <w:rFonts w:cs="Arial"/>
          <w:sz w:val="16"/>
          <w:szCs w:val="16"/>
        </w:rPr>
        <w:t>Office of Minority/Women Business Development</w:t>
      </w:r>
    </w:p>
    <w:p w:rsidR="00FF3FC4" w:rsidRPr="007A4CCC" w:rsidRDefault="00FF3FC4" w:rsidP="00B212CC">
      <w:pPr>
        <w:rPr>
          <w:rFonts w:cs="Arial"/>
          <w:sz w:val="16"/>
          <w:szCs w:val="16"/>
        </w:rPr>
      </w:pPr>
      <w:hyperlink r:id="rId16" w:history="1">
        <w:r w:rsidRPr="007A4CCC">
          <w:rPr>
            <w:rStyle w:val="Hyperlink"/>
            <w:rFonts w:cs="Arial"/>
            <w:sz w:val="16"/>
            <w:szCs w:val="16"/>
          </w:rPr>
          <w:t>http://www.kansascommerce.com/IndexPages/Pgm01.aspx?rscId=996008588532</w:t>
        </w:r>
      </w:hyperlink>
    </w:p>
    <w:p w:rsidR="00FF3FC4" w:rsidRPr="00AD0B81" w:rsidRDefault="00FF3FC4" w:rsidP="00EE4D92">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F3FC4" w:rsidRDefault="00FF3FC4" w:rsidP="00FF3FC4">
      <w:pPr>
        <w:jc w:val="center"/>
        <w:rPr>
          <w:rFonts w:cs="Arial"/>
          <w:b/>
          <w:sz w:val="18"/>
          <w:szCs w:val="18"/>
        </w:rPr>
      </w:pPr>
      <w:r w:rsidRPr="00AD0B81">
        <w:rPr>
          <w:rFonts w:cs="Arial"/>
          <w:b/>
          <w:sz w:val="18"/>
          <w:szCs w:val="18"/>
        </w:rPr>
        <w:t>Department of Administration</w:t>
      </w:r>
    </w:p>
    <w:p w:rsidR="00FF3FC4" w:rsidRPr="00AD0B81" w:rsidRDefault="00FF3FC4" w:rsidP="00FF3FC4">
      <w:pPr>
        <w:jc w:val="center"/>
        <w:rPr>
          <w:rFonts w:cs="Arial"/>
          <w:b/>
          <w:sz w:val="18"/>
          <w:szCs w:val="18"/>
        </w:rPr>
      </w:pPr>
      <w:r w:rsidRPr="00AD0B81">
        <w:rPr>
          <w:rFonts w:cs="Arial"/>
          <w:b/>
          <w:sz w:val="18"/>
          <w:szCs w:val="18"/>
        </w:rPr>
        <w:t>Division of Purchases</w:t>
      </w:r>
    </w:p>
    <w:p w:rsidR="00FF3FC4" w:rsidRDefault="00FF3FC4" w:rsidP="00FF3FC4">
      <w:pPr>
        <w:jc w:val="center"/>
        <w:rPr>
          <w:rFonts w:cs="Arial"/>
          <w:b/>
        </w:rPr>
      </w:pPr>
      <w:r w:rsidRPr="00661488">
        <w:rPr>
          <w:rFonts w:cs="Arial"/>
          <w:b/>
        </w:rPr>
        <w:t>Supplier Diversity Survey Form</w:t>
      </w:r>
    </w:p>
    <w:p w:rsidR="00FF3FC4" w:rsidRDefault="00FF3FC4" w:rsidP="00B212CC">
      <w:pPr>
        <w:rPr>
          <w:rFonts w:cs="Arial"/>
          <w:b/>
          <w:sz w:val="18"/>
          <w:szCs w:val="18"/>
        </w:rPr>
      </w:pPr>
    </w:p>
    <w:p w:rsidR="00FF3FC4" w:rsidRDefault="00FF3FC4" w:rsidP="00B212CC">
      <w:pPr>
        <w:jc w:val="center"/>
        <w:rPr>
          <w:rFonts w:cs="Arial"/>
          <w:b/>
          <w:sz w:val="18"/>
          <w:szCs w:val="18"/>
        </w:rPr>
      </w:pPr>
      <w:r w:rsidRPr="0091438D">
        <w:rPr>
          <w:rFonts w:cs="Arial"/>
          <w:b/>
          <w:sz w:val="18"/>
          <w:szCs w:val="18"/>
          <w:u w:val="single"/>
        </w:rPr>
        <w:t>Appendix A</w:t>
      </w:r>
    </w:p>
    <w:p w:rsidR="00FF3FC4" w:rsidRPr="00E36D1A" w:rsidRDefault="00FF3FC4" w:rsidP="00B212CC">
      <w:pPr>
        <w:jc w:val="center"/>
        <w:rPr>
          <w:rFonts w:cs="Arial"/>
          <w:b/>
          <w:sz w:val="18"/>
          <w:szCs w:val="18"/>
        </w:rPr>
      </w:pPr>
      <w:r w:rsidRPr="00E36D1A">
        <w:rPr>
          <w:rFonts w:cs="Arial"/>
          <w:b/>
          <w:sz w:val="18"/>
          <w:szCs w:val="18"/>
        </w:rPr>
        <w:t>Definition of Terms</w:t>
      </w:r>
    </w:p>
    <w:p w:rsidR="00FF3FC4" w:rsidRPr="00E36D1A" w:rsidRDefault="00FF3FC4">
      <w:pPr>
        <w:rPr>
          <w:rFonts w:cs="Arial"/>
          <w:b/>
          <w:sz w:val="18"/>
          <w:szCs w:val="18"/>
        </w:rPr>
      </w:pPr>
    </w:p>
    <w:p w:rsidR="00FF3FC4" w:rsidRPr="005F51BB" w:rsidRDefault="00FF3FC4" w:rsidP="00B212C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FF3FC4" w:rsidRPr="005F51BB" w:rsidRDefault="00FF3FC4" w:rsidP="00B212C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F3FC4" w:rsidRDefault="00FF3FC4" w:rsidP="00B212CC">
      <w:pPr>
        <w:rPr>
          <w:rFonts w:cs="Arial"/>
          <w:sz w:val="16"/>
          <w:szCs w:val="16"/>
        </w:rPr>
      </w:pPr>
    </w:p>
    <w:p w:rsidR="00FF3FC4" w:rsidRPr="00772162" w:rsidRDefault="00FF3FC4" w:rsidP="00B212C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FF3FC4" w:rsidRPr="00772162" w:rsidRDefault="00FF3FC4" w:rsidP="00B212C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F3FC4" w:rsidRPr="00772162" w:rsidRDefault="00FF3FC4" w:rsidP="00B212C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F3FC4" w:rsidRDefault="00FF3FC4" w:rsidP="00B212CC">
      <w:pPr>
        <w:rPr>
          <w:rFonts w:cs="Arial"/>
          <w:sz w:val="16"/>
          <w:szCs w:val="16"/>
        </w:rPr>
      </w:pPr>
    </w:p>
    <w:p w:rsidR="00FF3FC4" w:rsidRPr="005F51BB" w:rsidRDefault="00FF3FC4" w:rsidP="00B212C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FF3FC4" w:rsidRPr="005F51BB" w:rsidRDefault="00FF3FC4" w:rsidP="00B212C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F3FC4" w:rsidRPr="005F51BB" w:rsidRDefault="00FF3FC4" w:rsidP="00B212CC">
      <w:pPr>
        <w:rPr>
          <w:rFonts w:cs="Arial"/>
          <w:sz w:val="16"/>
          <w:szCs w:val="16"/>
        </w:rPr>
      </w:pPr>
    </w:p>
    <w:p w:rsidR="00FF3FC4" w:rsidRPr="005F51BB" w:rsidRDefault="00FF3FC4" w:rsidP="00B212CC">
      <w:pPr>
        <w:rPr>
          <w:rFonts w:cs="Arial"/>
          <w:b/>
          <w:sz w:val="16"/>
          <w:szCs w:val="16"/>
        </w:rPr>
      </w:pPr>
      <w:r w:rsidRPr="005F51BB">
        <w:rPr>
          <w:rFonts w:cs="Arial"/>
          <w:b/>
          <w:sz w:val="16"/>
          <w:szCs w:val="16"/>
        </w:rPr>
        <w:t>Small Disadvantage Business Concern (SDB)</w:t>
      </w:r>
    </w:p>
    <w:p w:rsidR="00FF3FC4" w:rsidRPr="005F51BB" w:rsidRDefault="00FF3FC4" w:rsidP="00B212C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F3FC4" w:rsidRPr="005F51BB" w:rsidRDefault="00FF3FC4" w:rsidP="00B212CC">
      <w:pPr>
        <w:rPr>
          <w:rFonts w:cs="Arial"/>
          <w:sz w:val="16"/>
          <w:szCs w:val="16"/>
        </w:rPr>
      </w:pPr>
    </w:p>
    <w:p w:rsidR="00FF3FC4" w:rsidRPr="005F51BB" w:rsidRDefault="00FF3FC4" w:rsidP="00B212CC">
      <w:pPr>
        <w:rPr>
          <w:rFonts w:cs="Arial"/>
          <w:sz w:val="16"/>
          <w:szCs w:val="16"/>
        </w:rPr>
      </w:pPr>
      <w:r w:rsidRPr="005F51BB">
        <w:rPr>
          <w:rFonts w:cs="Arial"/>
          <w:b/>
          <w:sz w:val="16"/>
          <w:szCs w:val="16"/>
        </w:rPr>
        <w:t>Veterans-Owned Business Concern (VBE)</w:t>
      </w:r>
    </w:p>
    <w:p w:rsidR="00FF3FC4" w:rsidRPr="005F51BB" w:rsidRDefault="00FF3FC4" w:rsidP="00B212C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6877A2">
        <w:rPr>
          <w:rFonts w:cs="Arial"/>
          <w:sz w:val="16"/>
          <w:szCs w:val="16"/>
        </w:rPr>
        <w:t>be</w:t>
      </w:r>
      <w:r w:rsidRPr="005F51BB">
        <w:rPr>
          <w:rFonts w:cs="Arial"/>
          <w:sz w:val="16"/>
          <w:szCs w:val="16"/>
        </w:rPr>
        <w:t xml:space="preserve"> found in FAR 52.219-9 &amp; 38 USC 101 (2).</w:t>
      </w:r>
    </w:p>
    <w:p w:rsidR="00FF3FC4" w:rsidRPr="005F51BB" w:rsidRDefault="00FF3FC4" w:rsidP="00B212CC">
      <w:pPr>
        <w:rPr>
          <w:rFonts w:cs="Arial"/>
          <w:sz w:val="16"/>
          <w:szCs w:val="16"/>
        </w:rPr>
      </w:pPr>
    </w:p>
    <w:p w:rsidR="00FF3FC4" w:rsidRPr="005F51BB" w:rsidRDefault="00FF3FC4" w:rsidP="00B212CC">
      <w:pPr>
        <w:rPr>
          <w:rFonts w:cs="Arial"/>
          <w:b/>
          <w:sz w:val="16"/>
          <w:szCs w:val="16"/>
        </w:rPr>
      </w:pPr>
      <w:r w:rsidRPr="005F51BB">
        <w:rPr>
          <w:rFonts w:cs="Arial"/>
          <w:b/>
          <w:sz w:val="16"/>
          <w:szCs w:val="16"/>
        </w:rPr>
        <w:t>Service-Disabled Veterans-Owned Business Concern (DVBE)</w:t>
      </w:r>
    </w:p>
    <w:p w:rsidR="00FF3FC4" w:rsidRPr="005F51BB" w:rsidRDefault="00FF3FC4" w:rsidP="00B212C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F3FC4" w:rsidRPr="005F51BB" w:rsidRDefault="00FF3FC4" w:rsidP="00B212CC">
      <w:pPr>
        <w:rPr>
          <w:rFonts w:cs="Arial"/>
          <w:sz w:val="16"/>
          <w:szCs w:val="16"/>
        </w:rPr>
      </w:pPr>
    </w:p>
    <w:p w:rsidR="00FF3FC4" w:rsidRPr="005F51BB" w:rsidRDefault="00FF3FC4" w:rsidP="00B212CC">
      <w:pPr>
        <w:rPr>
          <w:rFonts w:cs="Arial"/>
          <w:b/>
          <w:sz w:val="16"/>
          <w:szCs w:val="16"/>
        </w:rPr>
      </w:pPr>
      <w:r w:rsidRPr="005F51BB">
        <w:rPr>
          <w:rFonts w:cs="Arial"/>
          <w:b/>
          <w:sz w:val="16"/>
          <w:szCs w:val="16"/>
        </w:rPr>
        <w:t>Women-Owned Business Concern (WBE)</w:t>
      </w:r>
    </w:p>
    <w:p w:rsidR="00FF3FC4" w:rsidRPr="005F51BB" w:rsidRDefault="00FF3FC4" w:rsidP="00B212C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F3FC4" w:rsidRPr="005F51BB" w:rsidRDefault="00FF3FC4" w:rsidP="00B212CC">
      <w:pPr>
        <w:rPr>
          <w:rFonts w:cs="Arial"/>
          <w:sz w:val="16"/>
          <w:szCs w:val="16"/>
        </w:rPr>
      </w:pPr>
    </w:p>
    <w:p w:rsidR="00FF3FC4" w:rsidRPr="005F51BB" w:rsidRDefault="00FF3FC4" w:rsidP="00B212C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FF3FC4" w:rsidRPr="005F51BB" w:rsidRDefault="00FF3FC4" w:rsidP="00B212C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F3FC4" w:rsidRPr="005F51BB" w:rsidRDefault="00FF3FC4" w:rsidP="008C183C">
      <w:pPr>
        <w:widowControl/>
        <w:numPr>
          <w:ilvl w:val="0"/>
          <w:numId w:val="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F3FC4" w:rsidRPr="005F51BB" w:rsidRDefault="00FF3FC4" w:rsidP="008C183C">
      <w:pPr>
        <w:widowControl/>
        <w:numPr>
          <w:ilvl w:val="0"/>
          <w:numId w:val="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F3FC4" w:rsidRPr="005F51BB" w:rsidRDefault="00FF3FC4" w:rsidP="008C183C">
      <w:pPr>
        <w:widowControl/>
        <w:numPr>
          <w:ilvl w:val="0"/>
          <w:numId w:val="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FF3FC4" w:rsidRPr="005F51BB" w:rsidRDefault="00FF3FC4" w:rsidP="008C183C">
      <w:pPr>
        <w:widowControl/>
        <w:numPr>
          <w:ilvl w:val="0"/>
          <w:numId w:val="5"/>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F3FC4" w:rsidRPr="005F51BB" w:rsidRDefault="00FF3FC4" w:rsidP="008C183C">
      <w:pPr>
        <w:widowControl/>
        <w:numPr>
          <w:ilvl w:val="0"/>
          <w:numId w:val="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F3FC4" w:rsidRPr="005F51BB" w:rsidRDefault="00FF3FC4" w:rsidP="00CE7FD0">
      <w:pPr>
        <w:tabs>
          <w:tab w:val="left" w:pos="360"/>
        </w:tabs>
        <w:jc w:val="right"/>
        <w:rPr>
          <w:rFonts w:cs="Arial"/>
          <w:sz w:val="16"/>
          <w:szCs w:val="16"/>
        </w:rPr>
      </w:pPr>
    </w:p>
    <w:p w:rsidR="00FF3FC4" w:rsidRPr="005F51BB" w:rsidRDefault="00FF3FC4" w:rsidP="00CE7FD0">
      <w:pPr>
        <w:tabs>
          <w:tab w:val="left" w:pos="360"/>
        </w:tabs>
        <w:jc w:val="right"/>
        <w:rPr>
          <w:rFonts w:cs="Arial"/>
          <w:sz w:val="16"/>
          <w:szCs w:val="16"/>
        </w:rPr>
      </w:pPr>
      <w:r>
        <w:rPr>
          <w:rFonts w:cs="Arial"/>
          <w:sz w:val="16"/>
          <w:szCs w:val="16"/>
        </w:rPr>
        <w:t>Date of Last Update:  March, 2007</w:t>
      </w:r>
    </w:p>
    <w:p w:rsidR="00532C07" w:rsidRPr="009928B2" w:rsidRDefault="00532C07" w:rsidP="00532C07">
      <w:pPr>
        <w:pageBreakBefore/>
        <w:jc w:val="center"/>
        <w:rPr>
          <w:rFonts w:cs="Arial"/>
        </w:rPr>
      </w:pPr>
      <w:r w:rsidRPr="009928B2">
        <w:rPr>
          <w:rFonts w:cs="Arial"/>
          <w:b/>
          <w:bCs/>
          <w:caps/>
          <w:sz w:val="24"/>
        </w:rPr>
        <w:t>Tax Clearance INSTRUCTIONS</w:t>
      </w:r>
    </w:p>
    <w:p w:rsidR="00532C07" w:rsidRPr="009928B2" w:rsidRDefault="00532C07" w:rsidP="00532C07">
      <w:pPr>
        <w:jc w:val="center"/>
        <w:rPr>
          <w:rFonts w:cs="Arial"/>
        </w:rPr>
      </w:pPr>
      <w:r w:rsidRPr="009928B2">
        <w:rPr>
          <w:rFonts w:cs="Arial"/>
          <w:b/>
          <w:bCs/>
          <w:i/>
          <w:caps/>
          <w:color w:val="FF0000"/>
          <w:sz w:val="18"/>
          <w:szCs w:val="18"/>
          <w:u w:val="single"/>
          <w:shd w:val="clear" w:color="auto" w:fill="FFFF00"/>
        </w:rPr>
        <w:t>PLEASE NOTE:  This information has changed effective 10/27/09</w:t>
      </w:r>
    </w:p>
    <w:p w:rsidR="00532C07" w:rsidRPr="009928B2" w:rsidRDefault="00532C07" w:rsidP="00532C07">
      <w:pPr>
        <w:rPr>
          <w:rFonts w:cs="Arial"/>
          <w:b/>
          <w:bCs/>
          <w:sz w:val="18"/>
          <w:szCs w:val="18"/>
        </w:rPr>
      </w:pPr>
    </w:p>
    <w:p w:rsidR="00532C07" w:rsidRPr="009928B2" w:rsidRDefault="00532C07" w:rsidP="00532C07">
      <w:pPr>
        <w:autoSpaceDE w:val="0"/>
        <w:rPr>
          <w:rFonts w:cs="Arial"/>
          <w:sz w:val="18"/>
          <w:szCs w:val="18"/>
        </w:rPr>
      </w:pPr>
      <w:r w:rsidRPr="009928B2">
        <w:rPr>
          <w:rFonts w:cs="Arial"/>
          <w:sz w:val="18"/>
          <w:szCs w:val="18"/>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532C07" w:rsidRPr="009928B2" w:rsidRDefault="00532C07" w:rsidP="00532C07">
      <w:pPr>
        <w:rPr>
          <w:rFonts w:cs="Arial"/>
          <w:b/>
          <w:bCs/>
          <w:sz w:val="18"/>
          <w:szCs w:val="18"/>
        </w:rPr>
      </w:pPr>
    </w:p>
    <w:p w:rsidR="00532C07" w:rsidRPr="009928B2" w:rsidRDefault="00532C07" w:rsidP="00532C07">
      <w:pPr>
        <w:jc w:val="left"/>
        <w:rPr>
          <w:rFonts w:cs="Arial"/>
          <w:b/>
          <w:bCs/>
          <w:sz w:val="18"/>
          <w:szCs w:val="18"/>
          <w:shd w:val="clear" w:color="auto" w:fill="00FF00"/>
        </w:rPr>
      </w:pPr>
      <w:r w:rsidRPr="009928B2">
        <w:rPr>
          <w:rFonts w:cs="Arial"/>
          <w:b/>
          <w:bCs/>
          <w:sz w:val="18"/>
          <w:szCs w:val="18"/>
          <w:shd w:val="clear" w:color="auto" w:fill="00FF00"/>
        </w:rPr>
        <w:t>To obtain a Tax Clearance Certificate, you must:</w:t>
      </w:r>
    </w:p>
    <w:p w:rsidR="00532C07" w:rsidRPr="009928B2" w:rsidRDefault="00532C07" w:rsidP="00532C07">
      <w:pPr>
        <w:pStyle w:val="ListParagraph"/>
        <w:widowControl w:val="0"/>
        <w:numPr>
          <w:ilvl w:val="0"/>
          <w:numId w:val="25"/>
        </w:numPr>
        <w:suppressAutoHyphens/>
        <w:autoSpaceDN w:val="0"/>
        <w:contextualSpacing w:val="0"/>
        <w:textAlignment w:val="baseline"/>
        <w:rPr>
          <w:rFonts w:ascii="Arial" w:hAnsi="Arial" w:cs="Arial"/>
        </w:rPr>
      </w:pPr>
      <w:r w:rsidRPr="009928B2">
        <w:rPr>
          <w:rFonts w:ascii="Arial" w:hAnsi="Arial" w:cs="Arial"/>
          <w:bCs/>
          <w:sz w:val="18"/>
          <w:szCs w:val="18"/>
          <w:shd w:val="clear" w:color="auto" w:fill="00FF00"/>
        </w:rPr>
        <w:t xml:space="preserve">Go to </w:t>
      </w:r>
      <w:hyperlink r:id="rId17" w:history="1">
        <w:r w:rsidRPr="009928B2">
          <w:rPr>
            <w:rStyle w:val="Hyperlink"/>
            <w:rFonts w:ascii="Arial" w:hAnsi="Arial" w:cs="Arial"/>
            <w:bCs/>
            <w:sz w:val="18"/>
            <w:szCs w:val="18"/>
            <w:shd w:val="clear" w:color="auto" w:fill="00FF00"/>
          </w:rPr>
          <w:t>http://www.ksrevenue.org/taxclearance.htm</w:t>
        </w:r>
      </w:hyperlink>
      <w:r w:rsidRPr="009928B2">
        <w:rPr>
          <w:rFonts w:ascii="Arial" w:hAnsi="Arial" w:cs="Arial"/>
          <w:sz w:val="18"/>
          <w:szCs w:val="18"/>
          <w:shd w:val="clear" w:color="auto" w:fill="00FF00"/>
        </w:rPr>
        <w:t xml:space="preserve"> to request a Tax Clearance Certificate</w:t>
      </w:r>
    </w:p>
    <w:p w:rsidR="00532C07" w:rsidRPr="009928B2" w:rsidRDefault="00532C07" w:rsidP="00532C07">
      <w:pPr>
        <w:pStyle w:val="ListParagraph"/>
        <w:widowControl w:val="0"/>
        <w:numPr>
          <w:ilvl w:val="0"/>
          <w:numId w:val="25"/>
        </w:numPr>
        <w:suppressAutoHyphens/>
        <w:autoSpaceDN w:val="0"/>
        <w:contextualSpacing w:val="0"/>
        <w:textAlignment w:val="baseline"/>
        <w:rPr>
          <w:rFonts w:ascii="Arial" w:hAnsi="Arial" w:cs="Arial"/>
          <w:bCs/>
          <w:sz w:val="18"/>
          <w:szCs w:val="18"/>
          <w:shd w:val="clear" w:color="auto" w:fill="00FF00"/>
        </w:rPr>
      </w:pPr>
      <w:r w:rsidRPr="009928B2">
        <w:rPr>
          <w:rFonts w:ascii="Arial" w:hAnsi="Arial" w:cs="Arial"/>
          <w:bCs/>
          <w:sz w:val="18"/>
          <w:szCs w:val="18"/>
          <w:shd w:val="clear" w:color="auto" w:fill="00FF00"/>
        </w:rPr>
        <w:t xml:space="preserve">Return to the website the following working day to see if KDOR will issue the certificate </w:t>
      </w:r>
    </w:p>
    <w:p w:rsidR="00532C07" w:rsidRPr="009928B2" w:rsidRDefault="00532C07" w:rsidP="00532C07">
      <w:pPr>
        <w:pStyle w:val="ListParagraph"/>
        <w:widowControl w:val="0"/>
        <w:numPr>
          <w:ilvl w:val="0"/>
          <w:numId w:val="25"/>
        </w:numPr>
        <w:suppressAutoHyphens/>
        <w:autoSpaceDN w:val="0"/>
        <w:contextualSpacing w:val="0"/>
        <w:textAlignment w:val="baseline"/>
        <w:rPr>
          <w:rFonts w:ascii="Arial" w:hAnsi="Arial" w:cs="Arial"/>
          <w:bCs/>
          <w:sz w:val="18"/>
          <w:szCs w:val="18"/>
          <w:shd w:val="clear" w:color="auto" w:fill="00FF00"/>
        </w:rPr>
      </w:pPr>
      <w:r w:rsidRPr="009928B2">
        <w:rPr>
          <w:rFonts w:ascii="Arial" w:hAnsi="Arial" w:cs="Arial"/>
          <w:bCs/>
          <w:sz w:val="18"/>
          <w:szCs w:val="18"/>
          <w:shd w:val="clear" w:color="auto" w:fill="00FF00"/>
        </w:rPr>
        <w:t>If issued an official certificate, print it and attach it to your bid response</w:t>
      </w:r>
    </w:p>
    <w:p w:rsidR="00532C07" w:rsidRPr="009928B2" w:rsidRDefault="00532C07" w:rsidP="00532C07">
      <w:pPr>
        <w:pStyle w:val="ListParagraph"/>
        <w:widowControl w:val="0"/>
        <w:numPr>
          <w:ilvl w:val="0"/>
          <w:numId w:val="25"/>
        </w:numPr>
        <w:suppressAutoHyphens/>
        <w:autoSpaceDN w:val="0"/>
        <w:contextualSpacing w:val="0"/>
        <w:textAlignment w:val="baseline"/>
        <w:rPr>
          <w:rFonts w:ascii="Arial" w:hAnsi="Arial" w:cs="Arial"/>
          <w:bCs/>
          <w:sz w:val="18"/>
          <w:szCs w:val="18"/>
          <w:shd w:val="clear" w:color="auto" w:fill="00FF00"/>
        </w:rPr>
      </w:pPr>
      <w:r w:rsidRPr="009928B2">
        <w:rPr>
          <w:rFonts w:ascii="Arial" w:hAnsi="Arial" w:cs="Arial"/>
          <w:bCs/>
          <w:sz w:val="18"/>
          <w:szCs w:val="18"/>
          <w:shd w:val="clear" w:color="auto" w:fill="00FF00"/>
        </w:rPr>
        <w:t>If denied a certificate, engage KDOR in a discussion about why a certificate wasn’t issued</w:t>
      </w:r>
    </w:p>
    <w:p w:rsidR="00532C07" w:rsidRPr="009928B2" w:rsidRDefault="00532C07" w:rsidP="00532C07">
      <w:pPr>
        <w:rPr>
          <w:rFonts w:cs="Arial"/>
          <w:b/>
          <w:bCs/>
          <w:sz w:val="18"/>
          <w:szCs w:val="18"/>
        </w:rPr>
      </w:pPr>
    </w:p>
    <w:p w:rsidR="00532C07" w:rsidRPr="009928B2" w:rsidRDefault="00532C07" w:rsidP="00532C07">
      <w:pPr>
        <w:tabs>
          <w:tab w:val="left" w:pos="9990"/>
        </w:tabs>
        <w:autoSpaceDE w:val="0"/>
        <w:rPr>
          <w:rFonts w:cs="Arial"/>
        </w:rPr>
      </w:pPr>
      <w:r w:rsidRPr="009928B2">
        <w:rPr>
          <w:rFonts w:cs="Arial"/>
          <w:b/>
          <w:bCs/>
          <w:i/>
          <w:sz w:val="18"/>
          <w:szCs w:val="18"/>
          <w:u w:val="single"/>
          <w:shd w:val="clear" w:color="auto" w:fill="FFFF00"/>
        </w:rPr>
        <w:t>Bidders (and their subcontractors) are expected to submit a current Tax Clearance Certificate with every event response</w:t>
      </w:r>
      <w:r w:rsidRPr="009928B2">
        <w:rPr>
          <w:rFonts w:cs="Arial"/>
          <w:b/>
          <w:sz w:val="18"/>
          <w:szCs w:val="18"/>
          <w:u w:val="single"/>
          <w:shd w:val="clear" w:color="auto" w:fill="FFFF00"/>
        </w:rPr>
        <w:t>.</w:t>
      </w:r>
    </w:p>
    <w:p w:rsidR="00532C07" w:rsidRPr="009928B2" w:rsidRDefault="00532C07" w:rsidP="00532C07">
      <w:pPr>
        <w:autoSpaceDE w:val="0"/>
        <w:rPr>
          <w:rFonts w:cs="Arial"/>
          <w:sz w:val="18"/>
          <w:szCs w:val="18"/>
        </w:rPr>
      </w:pPr>
    </w:p>
    <w:p w:rsidR="00532C07" w:rsidRPr="009928B2" w:rsidRDefault="00532C07" w:rsidP="00532C07">
      <w:pPr>
        <w:autoSpaceDE w:val="0"/>
        <w:rPr>
          <w:rFonts w:cs="Arial"/>
          <w:sz w:val="18"/>
          <w:szCs w:val="18"/>
        </w:rPr>
      </w:pPr>
      <w:r w:rsidRPr="009928B2">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532C07" w:rsidRPr="009928B2" w:rsidRDefault="00532C07" w:rsidP="00532C07">
      <w:pPr>
        <w:autoSpaceDE w:val="0"/>
        <w:rPr>
          <w:rFonts w:cs="Arial"/>
          <w:b/>
          <w:i/>
          <w:color w:val="215868"/>
          <w:sz w:val="18"/>
          <w:szCs w:val="18"/>
          <w:shd w:val="clear" w:color="auto" w:fill="FFFF00"/>
        </w:rPr>
      </w:pPr>
    </w:p>
    <w:p w:rsidR="00532C07" w:rsidRPr="009928B2" w:rsidRDefault="00532C07" w:rsidP="00532C07">
      <w:pPr>
        <w:autoSpaceDE w:val="0"/>
        <w:rPr>
          <w:rFonts w:cs="Arial"/>
        </w:rPr>
      </w:pPr>
      <w:r w:rsidRPr="009928B2">
        <w:rPr>
          <w:rFonts w:cs="Arial"/>
          <w:b/>
          <w:i/>
          <w:color w:val="215868"/>
          <w:sz w:val="18"/>
          <w:szCs w:val="18"/>
          <w:shd w:val="clear" w:color="auto" w:fill="FFFF00"/>
        </w:rPr>
        <w:t xml:space="preserve">Please Note: </w:t>
      </w:r>
      <w:r w:rsidRPr="009928B2">
        <w:rPr>
          <w:rFonts w:cs="Arial"/>
          <w:i/>
          <w:color w:val="215868"/>
          <w:sz w:val="18"/>
          <w:szCs w:val="18"/>
          <w:shd w:val="clear" w:color="auto" w:fill="FFFF00"/>
        </w:rPr>
        <w:t xml:space="preserve"> Individual and business applications are available.  For applications entered prior to 5:00 PM Monday through Friday, results typically will be available the following business day.  </w:t>
      </w:r>
      <w:r w:rsidRPr="009928B2">
        <w:rPr>
          <w:rFonts w:cs="Arial"/>
          <w:i/>
          <w:color w:val="215868"/>
          <w:sz w:val="18"/>
          <w:szCs w:val="18"/>
          <w:u w:val="single"/>
          <w:shd w:val="clear" w:color="auto" w:fill="FFFF00"/>
        </w:rPr>
        <w:t>Tax clearance requests may be denied if the request includes incomplete or incorrect information.</w:t>
      </w:r>
    </w:p>
    <w:p w:rsidR="00532C07" w:rsidRPr="009928B2" w:rsidRDefault="00532C07" w:rsidP="00532C07">
      <w:pPr>
        <w:tabs>
          <w:tab w:val="left" w:pos="9990"/>
        </w:tabs>
        <w:autoSpaceDE w:val="0"/>
        <w:rPr>
          <w:rFonts w:cs="Arial"/>
          <w:sz w:val="18"/>
          <w:szCs w:val="18"/>
        </w:rPr>
      </w:pPr>
    </w:p>
    <w:p w:rsidR="00532C07" w:rsidRPr="009928B2" w:rsidRDefault="00532C07" w:rsidP="00532C07">
      <w:pPr>
        <w:tabs>
          <w:tab w:val="left" w:pos="9990"/>
        </w:tabs>
        <w:autoSpaceDE w:val="0"/>
        <w:rPr>
          <w:rFonts w:cs="Arial"/>
        </w:rPr>
      </w:pPr>
      <w:r w:rsidRPr="009928B2">
        <w:rPr>
          <w:rFonts w:cs="Arial"/>
          <w:b/>
          <w:i/>
          <w:color w:val="215868"/>
          <w:sz w:val="18"/>
          <w:szCs w:val="18"/>
          <w:shd w:val="clear" w:color="auto" w:fill="00FFFF"/>
        </w:rPr>
        <w:t>Please Note:  You will need to sign back into the KDOR website to view and print the official tax clearance certificate.</w:t>
      </w:r>
    </w:p>
    <w:p w:rsidR="00532C07" w:rsidRPr="009928B2" w:rsidRDefault="00532C07" w:rsidP="00532C07">
      <w:pPr>
        <w:tabs>
          <w:tab w:val="left" w:pos="9990"/>
        </w:tabs>
        <w:autoSpaceDE w:val="0"/>
        <w:rPr>
          <w:rFonts w:cs="Arial"/>
          <w:sz w:val="18"/>
          <w:szCs w:val="18"/>
        </w:rPr>
      </w:pPr>
    </w:p>
    <w:p w:rsidR="00532C07" w:rsidRPr="009928B2" w:rsidRDefault="00532C07" w:rsidP="00532C07">
      <w:pPr>
        <w:tabs>
          <w:tab w:val="left" w:pos="9990"/>
        </w:tabs>
        <w:autoSpaceDE w:val="0"/>
        <w:rPr>
          <w:rFonts w:cs="Arial"/>
          <w:sz w:val="18"/>
          <w:szCs w:val="18"/>
        </w:rPr>
      </w:pPr>
      <w:r w:rsidRPr="009928B2">
        <w:rPr>
          <w:rFonts w:cs="Arial"/>
          <w:sz w:val="18"/>
          <w:szCs w:val="18"/>
        </w:rPr>
        <w:t>Information about Tax Registration can be found at the following website:</w:t>
      </w:r>
    </w:p>
    <w:p w:rsidR="00532C07" w:rsidRPr="009928B2" w:rsidRDefault="00532C07" w:rsidP="00532C07">
      <w:pPr>
        <w:tabs>
          <w:tab w:val="left" w:pos="9990"/>
        </w:tabs>
        <w:autoSpaceDE w:val="0"/>
        <w:rPr>
          <w:rFonts w:cs="Arial"/>
        </w:rPr>
      </w:pPr>
      <w:hyperlink r:id="rId18" w:history="1">
        <w:r w:rsidRPr="009928B2">
          <w:rPr>
            <w:rStyle w:val="Hyperlink"/>
            <w:rFonts w:cs="Arial"/>
            <w:bCs/>
            <w:sz w:val="18"/>
            <w:szCs w:val="18"/>
          </w:rPr>
          <w:t>http://www.ksrevenue.org/busregistration.htm</w:t>
        </w:r>
      </w:hyperlink>
    </w:p>
    <w:p w:rsidR="00532C07" w:rsidRPr="009928B2" w:rsidRDefault="00532C07" w:rsidP="00532C07">
      <w:pPr>
        <w:tabs>
          <w:tab w:val="left" w:pos="9990"/>
        </w:tabs>
        <w:autoSpaceDE w:val="0"/>
        <w:rPr>
          <w:rFonts w:cs="Arial"/>
          <w:bCs/>
          <w:sz w:val="18"/>
          <w:szCs w:val="18"/>
        </w:rPr>
      </w:pPr>
    </w:p>
    <w:p w:rsidR="00532C07" w:rsidRPr="009928B2" w:rsidRDefault="00532C07" w:rsidP="00532C07">
      <w:pPr>
        <w:tabs>
          <w:tab w:val="left" w:pos="9990"/>
        </w:tabs>
        <w:autoSpaceDE w:val="0"/>
        <w:rPr>
          <w:rFonts w:cs="Arial"/>
        </w:rPr>
      </w:pPr>
      <w:r w:rsidRPr="009928B2">
        <w:rPr>
          <w:rFonts w:cs="Arial"/>
          <w:sz w:val="18"/>
          <w:szCs w:val="18"/>
        </w:rPr>
        <w:t xml:space="preserve">The Division of Purchases reserves the right to confirm tax status of all potential contractors </w:t>
      </w:r>
      <w:r w:rsidRPr="009928B2">
        <w:rPr>
          <w:rFonts w:cs="Arial"/>
          <w:sz w:val="18"/>
          <w:szCs w:val="18"/>
          <w:u w:val="single"/>
        </w:rPr>
        <w:t>and subcontractors</w:t>
      </w:r>
      <w:r w:rsidRPr="009928B2">
        <w:rPr>
          <w:rFonts w:cs="Arial"/>
          <w:sz w:val="18"/>
          <w:szCs w:val="18"/>
        </w:rPr>
        <w:t xml:space="preserve"> prior to the release of a purchase order or contract award.  </w:t>
      </w:r>
    </w:p>
    <w:p w:rsidR="00532C07" w:rsidRPr="009928B2" w:rsidRDefault="00532C07" w:rsidP="00532C07">
      <w:pPr>
        <w:tabs>
          <w:tab w:val="left" w:pos="9990"/>
        </w:tabs>
        <w:autoSpaceDE w:val="0"/>
        <w:rPr>
          <w:rFonts w:cs="Arial"/>
          <w:sz w:val="18"/>
          <w:szCs w:val="18"/>
        </w:rPr>
      </w:pPr>
    </w:p>
    <w:p w:rsidR="00532C07" w:rsidRPr="009928B2" w:rsidRDefault="00532C07" w:rsidP="00532C07">
      <w:pPr>
        <w:tabs>
          <w:tab w:val="left" w:pos="9990"/>
        </w:tabs>
        <w:autoSpaceDE w:val="0"/>
        <w:rPr>
          <w:rFonts w:cs="Arial"/>
        </w:rPr>
      </w:pPr>
      <w:r w:rsidRPr="009928B2">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A41A0E" w:rsidRPr="009928B2" w:rsidRDefault="00A41A0E" w:rsidP="00532C07">
      <w:pPr>
        <w:jc w:val="center"/>
        <w:rPr>
          <w:rFonts w:cs="Arial"/>
        </w:rPr>
      </w:pPr>
    </w:p>
    <w:p w:rsidR="00532C07" w:rsidRPr="009928B2" w:rsidRDefault="00532C07" w:rsidP="00532C07">
      <w:pPr>
        <w:autoSpaceDE w:val="0"/>
        <w:autoSpaceDN w:val="0"/>
        <w:adjustRightInd w:val="0"/>
        <w:rPr>
          <w:rFonts w:cs="Arial"/>
          <w:b/>
          <w:sz w:val="16"/>
          <w:szCs w:val="16"/>
          <w:u w:val="single"/>
        </w:rPr>
      </w:pPr>
      <w:r w:rsidRPr="009928B2">
        <w:rPr>
          <w:rFonts w:cs="Arial"/>
          <w:b/>
          <w:sz w:val="16"/>
          <w:szCs w:val="16"/>
          <w:u w:val="single"/>
        </w:rPr>
        <w:t>CONTRACTOR</w:t>
      </w: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Contact Person for Tax Issues:</w:t>
      </w:r>
      <w:r w:rsidRPr="009928B2">
        <w:rPr>
          <w:rFonts w:cs="Arial"/>
          <w:sz w:val="16"/>
          <w:szCs w:val="16"/>
          <w:u w:val="single"/>
        </w:rPr>
        <w:tab/>
      </w:r>
    </w:p>
    <w:p w:rsidR="00532C07" w:rsidRPr="009928B2" w:rsidRDefault="00532C07" w:rsidP="00532C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Company Name:</w:t>
      </w:r>
      <w:r w:rsidRPr="009928B2">
        <w:rPr>
          <w:rFonts w:cs="Arial"/>
          <w:sz w:val="16"/>
          <w:szCs w:val="16"/>
          <w:u w:val="single"/>
        </w:rPr>
        <w:tab/>
      </w:r>
      <w:r w:rsidRPr="009928B2">
        <w:rPr>
          <w:rFonts w:cs="Arial"/>
          <w:sz w:val="16"/>
          <w:szCs w:val="16"/>
          <w:u w:val="single"/>
        </w:rPr>
        <w:tab/>
      </w:r>
      <w:r w:rsidRPr="009928B2">
        <w:rPr>
          <w:rFonts w:cs="Arial"/>
          <w:sz w:val="16"/>
          <w:szCs w:val="16"/>
          <w:u w:val="single"/>
        </w:rPr>
        <w:tab/>
      </w:r>
    </w:p>
    <w:p w:rsidR="00532C07" w:rsidRPr="009928B2" w:rsidRDefault="00532C07" w:rsidP="00532C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FEIN / Tax Number:</w:t>
      </w:r>
      <w:r w:rsidRPr="009928B2">
        <w:rPr>
          <w:rFonts w:cs="Arial"/>
          <w:sz w:val="16"/>
          <w:szCs w:val="16"/>
          <w:u w:val="single"/>
        </w:rPr>
        <w:tab/>
      </w:r>
      <w:r w:rsidRPr="009928B2">
        <w:rPr>
          <w:rFonts w:cs="Arial"/>
          <w:sz w:val="16"/>
          <w:szCs w:val="16"/>
          <w:u w:val="single"/>
        </w:rPr>
        <w:tab/>
      </w:r>
      <w:r w:rsidRPr="009928B2">
        <w:rPr>
          <w:rFonts w:cs="Arial"/>
          <w:sz w:val="16"/>
          <w:szCs w:val="16"/>
          <w:u w:val="single"/>
        </w:rPr>
        <w:tab/>
      </w:r>
    </w:p>
    <w:p w:rsidR="00532C07" w:rsidRPr="009928B2" w:rsidRDefault="00532C07" w:rsidP="00532C07">
      <w:pPr>
        <w:tabs>
          <w:tab w:val="left" w:pos="6570"/>
          <w:tab w:val="left" w:pos="9360"/>
          <w:tab w:val="left" w:pos="9990"/>
        </w:tabs>
        <w:rPr>
          <w:rFonts w:cs="Arial"/>
          <w:b/>
          <w:color w:val="FF0000"/>
          <w:sz w:val="16"/>
          <w:szCs w:val="16"/>
        </w:rPr>
      </w:pPr>
      <w:r w:rsidRPr="009928B2">
        <w:rPr>
          <w:rFonts w:cs="Arial"/>
          <w:b/>
          <w:color w:val="FF0000"/>
          <w:sz w:val="16"/>
          <w:szCs w:val="16"/>
        </w:rPr>
        <w:t xml:space="preserve">CAUTION:  If your tax number is the same as your Social Security Number (SSN), you must leave this line blank.  </w:t>
      </w:r>
      <w:r w:rsidRPr="009928B2">
        <w:rPr>
          <w:rFonts w:cs="Arial"/>
          <w:b/>
          <w:color w:val="FF0000"/>
          <w:sz w:val="16"/>
          <w:szCs w:val="16"/>
          <w:u w:val="single"/>
        </w:rPr>
        <w:t>DO NOT</w:t>
      </w:r>
      <w:r w:rsidRPr="009928B2">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532C07" w:rsidRPr="009928B2" w:rsidRDefault="00532C07" w:rsidP="00532C07">
      <w:pPr>
        <w:rPr>
          <w:rFonts w:cs="Arial"/>
          <w:sz w:val="16"/>
          <w:szCs w:val="16"/>
        </w:rPr>
      </w:pP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Mailing Address</w:t>
      </w:r>
      <w:r w:rsidRPr="009928B2">
        <w:rPr>
          <w:rFonts w:cs="Arial"/>
          <w:sz w:val="16"/>
          <w:szCs w:val="16"/>
          <w:u w:val="single"/>
        </w:rPr>
        <w:tab/>
      </w:r>
    </w:p>
    <w:p w:rsidR="00532C07" w:rsidRPr="009928B2" w:rsidRDefault="00532C07" w:rsidP="00532C07">
      <w:pPr>
        <w:tabs>
          <w:tab w:val="left" w:pos="7464"/>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City &amp; State</w:t>
      </w:r>
      <w:r w:rsidRPr="009928B2">
        <w:rPr>
          <w:rFonts w:cs="Arial"/>
          <w:sz w:val="16"/>
          <w:szCs w:val="16"/>
          <w:u w:val="single"/>
        </w:rPr>
        <w:tab/>
      </w:r>
      <w:r w:rsidRPr="009928B2">
        <w:rPr>
          <w:rFonts w:cs="Arial"/>
          <w:sz w:val="16"/>
          <w:szCs w:val="16"/>
        </w:rPr>
        <w:t>Zip Code</w:t>
      </w:r>
      <w:r w:rsidRPr="009928B2">
        <w:rPr>
          <w:rFonts w:cs="Arial"/>
          <w:sz w:val="16"/>
          <w:szCs w:val="16"/>
          <w:u w:val="single"/>
        </w:rPr>
        <w:tab/>
      </w:r>
    </w:p>
    <w:p w:rsidR="00532C07" w:rsidRPr="009928B2" w:rsidRDefault="00532C07" w:rsidP="00532C07">
      <w:pPr>
        <w:tabs>
          <w:tab w:val="left" w:pos="3600"/>
          <w:tab w:val="left" w:pos="6120"/>
          <w:tab w:val="left" w:pos="7110"/>
          <w:tab w:val="left" w:pos="7920"/>
          <w:tab w:val="left" w:pos="9360"/>
          <w:tab w:val="left" w:pos="9990"/>
        </w:tabs>
        <w:spacing w:line="360" w:lineRule="auto"/>
        <w:rPr>
          <w:rFonts w:cs="Arial"/>
          <w:sz w:val="16"/>
          <w:szCs w:val="16"/>
          <w:u w:val="single"/>
        </w:rPr>
      </w:pPr>
      <w:r w:rsidRPr="009928B2">
        <w:rPr>
          <w:rFonts w:cs="Arial"/>
          <w:sz w:val="16"/>
          <w:szCs w:val="16"/>
        </w:rPr>
        <w:t>Toll Free Telephone</w:t>
      </w:r>
      <w:r w:rsidRPr="009928B2">
        <w:rPr>
          <w:rFonts w:cs="Arial"/>
          <w:sz w:val="16"/>
          <w:szCs w:val="16"/>
          <w:u w:val="single"/>
        </w:rPr>
        <w:tab/>
      </w:r>
      <w:r w:rsidRPr="009928B2">
        <w:rPr>
          <w:rFonts w:cs="Arial"/>
          <w:sz w:val="16"/>
          <w:szCs w:val="16"/>
        </w:rPr>
        <w:t>Local</w:t>
      </w:r>
      <w:r w:rsidRPr="009928B2">
        <w:rPr>
          <w:rFonts w:cs="Arial"/>
          <w:sz w:val="16"/>
          <w:szCs w:val="16"/>
          <w:u w:val="single"/>
        </w:rPr>
        <w:tab/>
      </w:r>
      <w:r w:rsidRPr="009928B2">
        <w:rPr>
          <w:rFonts w:cs="Arial"/>
          <w:sz w:val="16"/>
          <w:szCs w:val="16"/>
        </w:rPr>
        <w:t xml:space="preserve">  Cell:  </w:t>
      </w:r>
      <w:r w:rsidRPr="009928B2">
        <w:rPr>
          <w:rFonts w:cs="Arial"/>
          <w:sz w:val="16"/>
          <w:szCs w:val="16"/>
          <w:u w:val="single"/>
        </w:rPr>
        <w:tab/>
      </w:r>
      <w:r w:rsidRPr="009928B2">
        <w:rPr>
          <w:rFonts w:cs="Arial"/>
          <w:sz w:val="16"/>
          <w:szCs w:val="16"/>
          <w:u w:val="single"/>
        </w:rPr>
        <w:tab/>
      </w:r>
      <w:r w:rsidRPr="009928B2">
        <w:rPr>
          <w:rFonts w:cs="Arial"/>
          <w:sz w:val="16"/>
          <w:szCs w:val="16"/>
        </w:rPr>
        <w:t>Fax</w:t>
      </w:r>
      <w:r w:rsidRPr="009928B2">
        <w:rPr>
          <w:rFonts w:cs="Arial"/>
          <w:sz w:val="16"/>
          <w:szCs w:val="16"/>
          <w:u w:val="single"/>
        </w:rPr>
        <w:tab/>
      </w: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E-Mail</w:t>
      </w:r>
      <w:r w:rsidRPr="009928B2">
        <w:rPr>
          <w:rFonts w:cs="Arial"/>
          <w:sz w:val="16"/>
          <w:szCs w:val="16"/>
          <w:u w:val="single"/>
        </w:rPr>
        <w:tab/>
      </w:r>
    </w:p>
    <w:p w:rsidR="00532C07" w:rsidRPr="009928B2" w:rsidRDefault="00532C07" w:rsidP="00532C07">
      <w:pPr>
        <w:tabs>
          <w:tab w:val="left" w:pos="1260"/>
          <w:tab w:val="left" w:pos="2340"/>
          <w:tab w:val="left" w:pos="9990"/>
        </w:tabs>
        <w:rPr>
          <w:rFonts w:cs="Arial"/>
          <w:sz w:val="16"/>
          <w:szCs w:val="16"/>
        </w:rPr>
      </w:pPr>
    </w:p>
    <w:p w:rsidR="00532C07" w:rsidRPr="009928B2" w:rsidRDefault="00532C07" w:rsidP="00532C07">
      <w:pPr>
        <w:tabs>
          <w:tab w:val="left" w:pos="1260"/>
          <w:tab w:val="left" w:pos="2340"/>
          <w:tab w:val="left" w:pos="9990"/>
        </w:tabs>
        <w:rPr>
          <w:rFonts w:cs="Arial"/>
          <w:sz w:val="16"/>
          <w:szCs w:val="16"/>
        </w:rPr>
      </w:pPr>
    </w:p>
    <w:p w:rsidR="00532C07" w:rsidRPr="009928B2" w:rsidRDefault="00532C07" w:rsidP="00532C07">
      <w:pPr>
        <w:autoSpaceDE w:val="0"/>
        <w:autoSpaceDN w:val="0"/>
        <w:adjustRightInd w:val="0"/>
        <w:rPr>
          <w:rFonts w:cs="Arial"/>
          <w:b/>
          <w:sz w:val="16"/>
          <w:szCs w:val="16"/>
          <w:u w:val="single"/>
        </w:rPr>
      </w:pPr>
      <w:r w:rsidRPr="009928B2">
        <w:rPr>
          <w:rFonts w:cs="Arial"/>
          <w:b/>
          <w:sz w:val="16"/>
          <w:szCs w:val="16"/>
          <w:u w:val="single"/>
        </w:rPr>
        <w:t>SUBCONTRACTOR(S)</w:t>
      </w: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Contact Person for Tax Issues:</w:t>
      </w:r>
      <w:r w:rsidRPr="009928B2">
        <w:rPr>
          <w:rFonts w:cs="Arial"/>
          <w:sz w:val="16"/>
          <w:szCs w:val="16"/>
          <w:u w:val="single"/>
        </w:rPr>
        <w:tab/>
      </w:r>
    </w:p>
    <w:p w:rsidR="00532C07" w:rsidRPr="009928B2" w:rsidRDefault="00532C07" w:rsidP="00532C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Company Name:</w:t>
      </w:r>
      <w:r w:rsidRPr="009928B2">
        <w:rPr>
          <w:rFonts w:cs="Arial"/>
          <w:sz w:val="16"/>
          <w:szCs w:val="16"/>
          <w:u w:val="single"/>
        </w:rPr>
        <w:tab/>
      </w:r>
      <w:r w:rsidRPr="009928B2">
        <w:rPr>
          <w:rFonts w:cs="Arial"/>
          <w:sz w:val="16"/>
          <w:szCs w:val="16"/>
        </w:rPr>
        <w:t>Tax Number:</w:t>
      </w:r>
      <w:r w:rsidRPr="009928B2">
        <w:rPr>
          <w:rFonts w:cs="Arial"/>
          <w:sz w:val="16"/>
          <w:szCs w:val="16"/>
          <w:u w:val="single"/>
        </w:rPr>
        <w:tab/>
      </w: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Mailing Address</w:t>
      </w:r>
      <w:r w:rsidRPr="009928B2">
        <w:rPr>
          <w:rFonts w:cs="Arial"/>
          <w:sz w:val="16"/>
          <w:szCs w:val="16"/>
          <w:u w:val="single"/>
        </w:rPr>
        <w:tab/>
      </w:r>
    </w:p>
    <w:p w:rsidR="00532C07" w:rsidRPr="009928B2" w:rsidRDefault="00532C07" w:rsidP="00532C07">
      <w:pPr>
        <w:tabs>
          <w:tab w:val="left" w:pos="7464"/>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City &amp; State</w:t>
      </w:r>
      <w:r w:rsidRPr="009928B2">
        <w:rPr>
          <w:rFonts w:cs="Arial"/>
          <w:sz w:val="16"/>
          <w:szCs w:val="16"/>
          <w:u w:val="single"/>
        </w:rPr>
        <w:tab/>
      </w:r>
      <w:r w:rsidRPr="009928B2">
        <w:rPr>
          <w:rFonts w:cs="Arial"/>
          <w:sz w:val="16"/>
          <w:szCs w:val="16"/>
        </w:rPr>
        <w:t>Zip Code</w:t>
      </w:r>
      <w:r w:rsidRPr="009928B2">
        <w:rPr>
          <w:rFonts w:cs="Arial"/>
          <w:sz w:val="16"/>
          <w:szCs w:val="16"/>
          <w:u w:val="single"/>
        </w:rPr>
        <w:tab/>
      </w:r>
    </w:p>
    <w:p w:rsidR="00532C07" w:rsidRPr="009928B2" w:rsidRDefault="00532C07" w:rsidP="00532C07">
      <w:pPr>
        <w:tabs>
          <w:tab w:val="left" w:pos="3600"/>
          <w:tab w:val="left" w:pos="6120"/>
          <w:tab w:val="left" w:pos="7110"/>
          <w:tab w:val="left" w:pos="7920"/>
          <w:tab w:val="left" w:pos="9360"/>
          <w:tab w:val="left" w:pos="9990"/>
        </w:tabs>
        <w:spacing w:line="360" w:lineRule="auto"/>
        <w:rPr>
          <w:rFonts w:cs="Arial"/>
          <w:sz w:val="16"/>
          <w:szCs w:val="16"/>
          <w:u w:val="single"/>
        </w:rPr>
      </w:pPr>
      <w:r w:rsidRPr="009928B2">
        <w:rPr>
          <w:rFonts w:cs="Arial"/>
          <w:sz w:val="16"/>
          <w:szCs w:val="16"/>
        </w:rPr>
        <w:t>Toll Free Telephone</w:t>
      </w:r>
      <w:r w:rsidRPr="009928B2">
        <w:rPr>
          <w:rFonts w:cs="Arial"/>
          <w:sz w:val="16"/>
          <w:szCs w:val="16"/>
          <w:u w:val="single"/>
        </w:rPr>
        <w:tab/>
      </w:r>
      <w:r w:rsidRPr="009928B2">
        <w:rPr>
          <w:rFonts w:cs="Arial"/>
          <w:sz w:val="16"/>
          <w:szCs w:val="16"/>
        </w:rPr>
        <w:t>Local</w:t>
      </w:r>
      <w:r w:rsidRPr="009928B2">
        <w:rPr>
          <w:rFonts w:cs="Arial"/>
          <w:sz w:val="16"/>
          <w:szCs w:val="16"/>
          <w:u w:val="single"/>
        </w:rPr>
        <w:tab/>
      </w:r>
      <w:r w:rsidRPr="009928B2">
        <w:rPr>
          <w:rFonts w:cs="Arial"/>
          <w:sz w:val="16"/>
          <w:szCs w:val="16"/>
        </w:rPr>
        <w:t xml:space="preserve">  Cell:  </w:t>
      </w:r>
      <w:r w:rsidRPr="009928B2">
        <w:rPr>
          <w:rFonts w:cs="Arial"/>
          <w:sz w:val="16"/>
          <w:szCs w:val="16"/>
          <w:u w:val="single"/>
        </w:rPr>
        <w:tab/>
      </w:r>
      <w:r w:rsidRPr="009928B2">
        <w:rPr>
          <w:rFonts w:cs="Arial"/>
          <w:sz w:val="16"/>
          <w:szCs w:val="16"/>
          <w:u w:val="single"/>
        </w:rPr>
        <w:tab/>
      </w:r>
      <w:r w:rsidRPr="009928B2">
        <w:rPr>
          <w:rFonts w:cs="Arial"/>
          <w:sz w:val="16"/>
          <w:szCs w:val="16"/>
        </w:rPr>
        <w:t>Fax</w:t>
      </w:r>
      <w:r w:rsidRPr="009928B2">
        <w:rPr>
          <w:rFonts w:cs="Arial"/>
          <w:sz w:val="16"/>
          <w:szCs w:val="16"/>
          <w:u w:val="single"/>
        </w:rPr>
        <w:tab/>
      </w:r>
    </w:p>
    <w:p w:rsidR="00532C07" w:rsidRPr="009928B2" w:rsidRDefault="00532C07" w:rsidP="00532C07">
      <w:pPr>
        <w:tabs>
          <w:tab w:val="left" w:pos="9360"/>
          <w:tab w:val="left" w:pos="9990"/>
        </w:tabs>
        <w:autoSpaceDE w:val="0"/>
        <w:autoSpaceDN w:val="0"/>
        <w:adjustRightInd w:val="0"/>
        <w:spacing w:line="360" w:lineRule="auto"/>
        <w:rPr>
          <w:rFonts w:cs="Arial"/>
          <w:sz w:val="16"/>
          <w:szCs w:val="16"/>
          <w:u w:val="single"/>
        </w:rPr>
      </w:pPr>
      <w:r w:rsidRPr="009928B2">
        <w:rPr>
          <w:rFonts w:cs="Arial"/>
          <w:sz w:val="16"/>
          <w:szCs w:val="16"/>
        </w:rPr>
        <w:t>E-Mail</w:t>
      </w:r>
      <w:r w:rsidRPr="009928B2">
        <w:rPr>
          <w:rFonts w:cs="Arial"/>
          <w:sz w:val="16"/>
          <w:szCs w:val="16"/>
          <w:u w:val="single"/>
        </w:rPr>
        <w:tab/>
      </w:r>
    </w:p>
    <w:p w:rsidR="00532C07" w:rsidRPr="000D5528" w:rsidRDefault="00532C07" w:rsidP="00532C07">
      <w:pPr>
        <w:tabs>
          <w:tab w:val="left" w:pos="1260"/>
          <w:tab w:val="left" w:pos="2340"/>
          <w:tab w:val="left" w:pos="9990"/>
        </w:tabs>
        <w:jc w:val="center"/>
        <w:rPr>
          <w:rFonts w:cs="Arial"/>
          <w:i/>
          <w:sz w:val="16"/>
          <w:szCs w:val="16"/>
        </w:rPr>
      </w:pPr>
      <w:r w:rsidRPr="009928B2">
        <w:rPr>
          <w:rFonts w:cs="Arial"/>
          <w:i/>
          <w:sz w:val="16"/>
          <w:szCs w:val="16"/>
        </w:rPr>
        <w:t>Additional pages may be added, as required, indicating the same information for multiple subcontractors</w:t>
      </w:r>
      <w:r w:rsidRPr="000D5528">
        <w:rPr>
          <w:rFonts w:cs="Arial"/>
          <w:i/>
          <w:sz w:val="16"/>
          <w:szCs w:val="16"/>
        </w:rPr>
        <w:t>.</w:t>
      </w:r>
    </w:p>
    <w:p w:rsidR="006074DF" w:rsidRPr="00AF467D" w:rsidRDefault="00532C07" w:rsidP="00532C07">
      <w:pPr>
        <w:jc w:val="center"/>
        <w:rPr>
          <w:b/>
        </w:rPr>
      </w:pPr>
      <w:r>
        <w:rPr>
          <w:rFonts w:cs="Arial"/>
          <w:b/>
        </w:rPr>
        <w:br w:type="page"/>
      </w:r>
      <w:r w:rsidR="006074DF" w:rsidRPr="00AF467D">
        <w:rPr>
          <w:b/>
        </w:rPr>
        <w:t>CERTIFICATION REGARDING</w:t>
      </w:r>
    </w:p>
    <w:p w:rsidR="006074DF" w:rsidRPr="00AF467D" w:rsidRDefault="006074DF" w:rsidP="00AF467D">
      <w:pPr>
        <w:jc w:val="center"/>
        <w:rPr>
          <w:b/>
        </w:rPr>
      </w:pPr>
      <w:r w:rsidRPr="00AF467D">
        <w:rPr>
          <w:b/>
        </w:rPr>
        <w:t>IMMIGRATION REFORM &amp; CONTROL</w:t>
      </w:r>
    </w:p>
    <w:p w:rsidR="006074DF" w:rsidRPr="00A629E3" w:rsidRDefault="006074DF" w:rsidP="00AF467D"/>
    <w:p w:rsidR="006074DF" w:rsidRPr="00A629E3" w:rsidRDefault="006074DF" w:rsidP="00AF467D"/>
    <w:p w:rsidR="006074DF" w:rsidRPr="00A629E3" w:rsidRDefault="006074DF" w:rsidP="00AF467D">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074DF" w:rsidRPr="00A629E3" w:rsidRDefault="006074DF" w:rsidP="00AF467D"/>
    <w:p w:rsidR="006074DF" w:rsidRPr="00A629E3" w:rsidRDefault="006074DF" w:rsidP="00AF467D">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074DF" w:rsidRPr="00A629E3" w:rsidRDefault="006074DF" w:rsidP="00AF467D"/>
    <w:p w:rsidR="006074DF" w:rsidRPr="00A629E3" w:rsidRDefault="006074DF" w:rsidP="00AF467D">
      <w:r w:rsidRPr="00A629E3">
        <w:t xml:space="preserve">At the State’s request, Contractor is expected to produce to the State any documentation or other such evidence to verify Contractor’s compliance with any provision, duty, certification, or the like under the contract.  </w:t>
      </w:r>
    </w:p>
    <w:p w:rsidR="006074DF" w:rsidRPr="00A629E3" w:rsidRDefault="006074DF" w:rsidP="00AF467D"/>
    <w:p w:rsidR="006074DF" w:rsidRPr="00A629E3" w:rsidRDefault="006074DF" w:rsidP="00AF467D">
      <w:r w:rsidRPr="00A629E3">
        <w:t>Contractor agrees to include this Certification in contracts between itself and any subcontractors in connection with the services performed under this contract.</w:t>
      </w:r>
    </w:p>
    <w:p w:rsidR="006074DF" w:rsidRPr="00A629E3" w:rsidRDefault="006074DF" w:rsidP="00AF467D"/>
    <w:p w:rsidR="006074DF" w:rsidRPr="00A629E3" w:rsidRDefault="006074DF" w:rsidP="00AF467D"/>
    <w:p w:rsidR="006074DF" w:rsidRPr="00A629E3" w:rsidRDefault="006074DF" w:rsidP="00AF467D"/>
    <w:p w:rsidR="006074DF" w:rsidRPr="00A629E3" w:rsidRDefault="006074DF" w:rsidP="00AF467D"/>
    <w:p w:rsidR="006074DF" w:rsidRPr="00A629E3" w:rsidRDefault="006074DF" w:rsidP="00AF467D">
      <w:r w:rsidRPr="00A629E3">
        <w:t>______________________________________</w:t>
      </w:r>
      <w:r w:rsidR="009928B2">
        <w:t>_________</w:t>
      </w:r>
      <w:r w:rsidR="009928B2">
        <w:tab/>
      </w:r>
      <w:r w:rsidR="009928B2">
        <w:tab/>
      </w:r>
      <w:r w:rsidR="009928B2">
        <w:tab/>
        <w:t>___________________</w:t>
      </w:r>
    </w:p>
    <w:p w:rsidR="006074DF" w:rsidRPr="009928B2" w:rsidRDefault="006074DF" w:rsidP="00AF467D">
      <w:pPr>
        <w:rPr>
          <w:b/>
        </w:rPr>
      </w:pPr>
      <w:r w:rsidRPr="009928B2">
        <w:rPr>
          <w:b/>
        </w:rPr>
        <w:t>Signature, Title of Contractor</w:t>
      </w:r>
      <w:r w:rsidRPr="009928B2">
        <w:rPr>
          <w:b/>
        </w:rPr>
        <w:tab/>
      </w:r>
      <w:r w:rsidRPr="009928B2">
        <w:rPr>
          <w:b/>
        </w:rPr>
        <w:tab/>
      </w:r>
      <w:r w:rsidRPr="009928B2">
        <w:rPr>
          <w:b/>
        </w:rPr>
        <w:tab/>
      </w:r>
      <w:r w:rsidRPr="009928B2">
        <w:rPr>
          <w:b/>
        </w:rPr>
        <w:tab/>
      </w:r>
      <w:r w:rsidRPr="009928B2">
        <w:rPr>
          <w:b/>
        </w:rPr>
        <w:tab/>
      </w:r>
      <w:r w:rsidRPr="009928B2">
        <w:rPr>
          <w:b/>
        </w:rPr>
        <w:tab/>
      </w:r>
      <w:r w:rsidR="009928B2">
        <w:rPr>
          <w:b/>
        </w:rPr>
        <w:tab/>
        <w:t>D</w:t>
      </w:r>
      <w:r w:rsidRPr="009928B2">
        <w:rPr>
          <w:b/>
        </w:rPr>
        <w:t>ate</w:t>
      </w:r>
    </w:p>
    <w:p w:rsidR="006074DF" w:rsidRDefault="006074DF" w:rsidP="00AF467D"/>
    <w:p w:rsidR="006416CF" w:rsidRPr="00D344BA" w:rsidRDefault="006416CF" w:rsidP="00EE4D92">
      <w:pPr>
        <w:jc w:val="center"/>
        <w:rPr>
          <w:rFonts w:cs="Arial"/>
          <w:b/>
          <w:sz w:val="28"/>
          <w:szCs w:val="28"/>
        </w:rPr>
      </w:pPr>
      <w:r w:rsidRPr="00B4668D">
        <w:rPr>
          <w:rFonts w:cs="Arial"/>
          <w:b/>
        </w:rPr>
        <w:br w:type="page"/>
      </w:r>
      <w:r w:rsidRPr="00D344BA">
        <w:rPr>
          <w:rFonts w:cs="Arial"/>
          <w:b/>
          <w:sz w:val="28"/>
          <w:szCs w:val="28"/>
        </w:rPr>
        <w:t>VENDOR RESPONSE CHECK-LIST</w:t>
      </w:r>
    </w:p>
    <w:p w:rsidR="006416CF" w:rsidRPr="00B4668D" w:rsidRDefault="006416CF" w:rsidP="00864648">
      <w:pPr>
        <w:rPr>
          <w:rFonts w:cs="Arial"/>
        </w:rPr>
      </w:pPr>
    </w:p>
    <w:p w:rsidR="006416CF" w:rsidRPr="00B4668D" w:rsidRDefault="006416CF" w:rsidP="00864648">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6416CF" w:rsidRPr="00B4668D" w:rsidRDefault="006416CF" w:rsidP="00864648">
      <w:pPr>
        <w:rPr>
          <w:rFonts w:cs="Arial"/>
        </w:rPr>
      </w:pPr>
    </w:p>
    <w:p w:rsidR="006416CF" w:rsidRPr="00B4668D" w:rsidRDefault="006416CF" w:rsidP="00864648">
      <w:pPr>
        <w:rPr>
          <w:rFonts w:cs="Arial"/>
          <w:b/>
          <w:i/>
        </w:rPr>
      </w:pPr>
      <w:r w:rsidRPr="00B4668D">
        <w:rPr>
          <w:rFonts w:cs="Arial"/>
          <w:b/>
          <w:i/>
        </w:rPr>
        <w:t>Bidders must complete the page numbers required below.</w:t>
      </w:r>
    </w:p>
    <w:p w:rsidR="006416CF" w:rsidRPr="00B4668D" w:rsidRDefault="006416CF" w:rsidP="00864648">
      <w:pPr>
        <w:rPr>
          <w:rFonts w:cs="Arial"/>
        </w:rPr>
      </w:pPr>
    </w:p>
    <w:p w:rsidR="006416CF" w:rsidRDefault="006416CF" w:rsidP="006074DF">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sidR="00391842">
        <w:rPr>
          <w:rFonts w:cs="Arial"/>
          <w:i/>
          <w:sz w:val="18"/>
          <w:szCs w:val="18"/>
        </w:rPr>
        <w:t>2</w:t>
      </w:r>
      <w:r w:rsidRPr="00B4668D">
        <w:rPr>
          <w:rFonts w:cs="Arial"/>
          <w:i/>
          <w:sz w:val="18"/>
          <w:szCs w:val="18"/>
        </w:rPr>
        <w:t>)</w:t>
      </w:r>
    </w:p>
    <w:p w:rsidR="00476414" w:rsidRPr="00476414" w:rsidRDefault="00476414" w:rsidP="006074DF">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6074DF" w:rsidRDefault="006416CF" w:rsidP="006074DF">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00476414">
        <w:rPr>
          <w:rFonts w:cs="Arial"/>
        </w:rPr>
        <w:t xml:space="preserve">Tax Clearance </w:t>
      </w:r>
      <w:r w:rsidR="00476414">
        <w:rPr>
          <w:rFonts w:cs="Arial"/>
        </w:rPr>
        <w:tab/>
      </w:r>
      <w:r w:rsidRPr="00B4668D">
        <w:rPr>
          <w:rFonts w:cs="Arial"/>
          <w:i/>
          <w:sz w:val="18"/>
          <w:szCs w:val="18"/>
        </w:rPr>
        <w:t xml:space="preserve">(including individual subcontractor </w:t>
      </w:r>
    </w:p>
    <w:p w:rsidR="006416CF" w:rsidRDefault="006074DF" w:rsidP="009928B2">
      <w:pPr>
        <w:tabs>
          <w:tab w:val="left" w:pos="6030"/>
        </w:tabs>
        <w:rPr>
          <w:rFonts w:cs="Arial"/>
          <w:i/>
          <w:sz w:val="18"/>
          <w:szCs w:val="18"/>
        </w:rPr>
      </w:pPr>
      <w:r>
        <w:rPr>
          <w:rFonts w:cs="Arial"/>
          <w:i/>
          <w:sz w:val="18"/>
          <w:szCs w:val="18"/>
        </w:rPr>
        <w:tab/>
      </w:r>
      <w:r w:rsidR="006416CF" w:rsidRPr="00B4668D">
        <w:rPr>
          <w:rFonts w:cs="Arial"/>
          <w:i/>
          <w:sz w:val="18"/>
          <w:szCs w:val="18"/>
        </w:rPr>
        <w:t xml:space="preserve">information) (RFP page </w:t>
      </w:r>
      <w:r w:rsidR="00476414">
        <w:rPr>
          <w:rFonts w:cs="Arial"/>
          <w:i/>
          <w:sz w:val="18"/>
          <w:szCs w:val="18"/>
        </w:rPr>
        <w:t>5</w:t>
      </w:r>
      <w:r w:rsidR="006416CF" w:rsidRPr="00B4668D">
        <w:rPr>
          <w:rFonts w:cs="Arial"/>
          <w:i/>
          <w:sz w:val="18"/>
          <w:szCs w:val="18"/>
        </w:rPr>
        <w:t>)</w:t>
      </w:r>
    </w:p>
    <w:p w:rsidR="006074DF" w:rsidRPr="00B4668D" w:rsidRDefault="006074DF" w:rsidP="006074DF">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6416CF" w:rsidRPr="00B4668D" w:rsidRDefault="006416CF" w:rsidP="006074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6416CF" w:rsidRPr="00B4668D" w:rsidRDefault="006416CF" w:rsidP="006074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6416CF" w:rsidRPr="00B4668D" w:rsidRDefault="006416CF" w:rsidP="006074DF">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6416CF" w:rsidRPr="00B4668D" w:rsidRDefault="006416CF" w:rsidP="006074DF">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00EA66F9">
        <w:rPr>
          <w:rFonts w:cs="Arial"/>
        </w:rPr>
        <w:t>Experience</w:t>
      </w:r>
      <w:r w:rsidRPr="00B4668D">
        <w:rPr>
          <w:rFonts w:cs="Arial"/>
        </w:rPr>
        <w:tab/>
      </w:r>
      <w:r w:rsidR="00EA66F9">
        <w:rPr>
          <w:rFonts w:cs="Arial"/>
          <w:i/>
          <w:sz w:val="18"/>
          <w:szCs w:val="18"/>
        </w:rPr>
        <w:t xml:space="preserve">(RFP </w:t>
      </w:r>
      <w:r w:rsidR="00EA66F9" w:rsidRPr="00EA66F9">
        <w:rPr>
          <w:rFonts w:cs="Arial"/>
          <w:i/>
          <w:sz w:val="18"/>
          <w:szCs w:val="18"/>
        </w:rPr>
        <w:t>Terms and Conditions</w:t>
      </w:r>
      <w:r w:rsidRPr="00B4668D">
        <w:rPr>
          <w:rFonts w:cs="Arial"/>
          <w:i/>
          <w:sz w:val="18"/>
          <w:szCs w:val="18"/>
        </w:rPr>
        <w:t xml:space="preserve"> Section)</w:t>
      </w:r>
    </w:p>
    <w:p w:rsidR="006416CF" w:rsidRPr="00B4668D" w:rsidRDefault="006416CF" w:rsidP="006074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6416CF" w:rsidRPr="00B4668D" w:rsidRDefault="006416CF" w:rsidP="006074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6416CF" w:rsidRPr="00B4668D" w:rsidRDefault="006416CF" w:rsidP="006074DF">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00824DE7" w:rsidRPr="00B4668D">
        <w:rPr>
          <w:rFonts w:cs="Arial"/>
          <w:i/>
          <w:sz w:val="18"/>
          <w:szCs w:val="18"/>
        </w:rPr>
        <w:t>(RFP Response Section)</w:t>
      </w:r>
    </w:p>
    <w:p w:rsidR="006416CF" w:rsidRPr="00B4668D" w:rsidRDefault="006416CF" w:rsidP="006074DF">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sidR="00A3619B">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sidR="00DA54E7">
        <w:rPr>
          <w:rFonts w:cs="Arial"/>
          <w:i/>
          <w:sz w:val="18"/>
          <w:szCs w:val="18"/>
        </w:rPr>
        <w:t>Instructions</w:t>
      </w:r>
      <w:r w:rsidR="00DA54E7" w:rsidRPr="00DA54E7">
        <w:rPr>
          <w:rFonts w:cs="Arial"/>
          <w:i/>
          <w:sz w:val="18"/>
          <w:szCs w:val="18"/>
        </w:rPr>
        <w:t xml:space="preserve"> Section</w:t>
      </w:r>
      <w:r w:rsidRPr="00DA54E7">
        <w:rPr>
          <w:rFonts w:cs="Arial"/>
          <w:i/>
          <w:sz w:val="18"/>
          <w:szCs w:val="18"/>
        </w:rPr>
        <w:t>)</w:t>
      </w:r>
    </w:p>
    <w:p w:rsidR="006416CF" w:rsidRPr="00B4668D" w:rsidRDefault="006416CF" w:rsidP="00864648">
      <w:pPr>
        <w:rPr>
          <w:rFonts w:cs="Arial"/>
        </w:rPr>
      </w:pPr>
    </w:p>
    <w:p w:rsidR="006416CF" w:rsidRPr="00B4668D" w:rsidRDefault="006416CF" w:rsidP="00864648">
      <w:pPr>
        <w:rPr>
          <w:rFonts w:cs="Arial"/>
        </w:rPr>
      </w:pPr>
    </w:p>
    <w:p w:rsidR="006416CF" w:rsidRPr="00B4668D" w:rsidRDefault="006416CF" w:rsidP="00864648">
      <w:pPr>
        <w:rPr>
          <w:rFonts w:cs="Arial"/>
        </w:rPr>
      </w:pPr>
    </w:p>
    <w:p w:rsidR="006416CF" w:rsidRPr="00B4668D" w:rsidRDefault="006416CF" w:rsidP="00864648">
      <w:pPr>
        <w:rPr>
          <w:rFonts w:cs="Arial"/>
        </w:rPr>
      </w:pPr>
      <w:r w:rsidRPr="00B4668D">
        <w:rPr>
          <w:rFonts w:cs="Arial"/>
        </w:rPr>
        <w:t>The following items have been submitted, as required:</w:t>
      </w:r>
    </w:p>
    <w:p w:rsidR="006416CF" w:rsidRPr="00B4668D" w:rsidRDefault="006416CF" w:rsidP="00864648">
      <w:pPr>
        <w:rPr>
          <w:rFonts w:cs="Arial"/>
        </w:rPr>
      </w:pPr>
    </w:p>
    <w:p w:rsidR="006416CF" w:rsidRPr="00B4668D" w:rsidRDefault="006416CF" w:rsidP="00864648">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6416CF" w:rsidRPr="00B4668D" w:rsidRDefault="006416CF" w:rsidP="00864648">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6416CF" w:rsidRPr="00B4668D" w:rsidRDefault="006416CF" w:rsidP="00864648">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6416CF" w:rsidRPr="00B4668D" w:rsidRDefault="006416CF" w:rsidP="00864648">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6416CF" w:rsidRPr="00B4668D" w:rsidRDefault="006416CF" w:rsidP="00864648">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6416CF" w:rsidRPr="00B4668D" w:rsidRDefault="006416CF" w:rsidP="00864648">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6416CF" w:rsidRPr="00266F42" w:rsidRDefault="00B3237F" w:rsidP="00864648">
      <w:pPr>
        <w:rPr>
          <w:rFonts w:cs="Arial"/>
          <w:i/>
          <w:sz w:val="18"/>
          <w:szCs w:val="18"/>
        </w:rPr>
      </w:pPr>
      <w:r w:rsidRPr="00266F42">
        <w:rPr>
          <w:rFonts w:cs="Arial"/>
        </w:rPr>
        <w:t>_______</w:t>
      </w:r>
      <w:r w:rsidRPr="00266F42">
        <w:rPr>
          <w:rFonts w:cs="Arial"/>
        </w:rPr>
        <w:tab/>
        <w:t>Answers to General Questions in Section V</w:t>
      </w:r>
      <w:r w:rsidRPr="00266F42">
        <w:rPr>
          <w:rFonts w:cs="Arial"/>
        </w:rPr>
        <w:tab/>
      </w:r>
      <w:r w:rsidRPr="00266F42">
        <w:rPr>
          <w:rFonts w:cs="Arial"/>
        </w:rPr>
        <w:tab/>
      </w:r>
      <w:r w:rsidRPr="00266F42">
        <w:rPr>
          <w:rFonts w:cs="Arial"/>
          <w:i/>
          <w:sz w:val="18"/>
          <w:szCs w:val="18"/>
        </w:rPr>
        <w:t>(RFP Response Section)</w:t>
      </w:r>
    </w:p>
    <w:p w:rsidR="00B3237F" w:rsidRDefault="00B3237F" w:rsidP="00864648">
      <w:pPr>
        <w:rPr>
          <w:rFonts w:cs="Arial"/>
          <w:i/>
          <w:sz w:val="18"/>
          <w:szCs w:val="18"/>
        </w:rPr>
      </w:pPr>
      <w:r w:rsidRPr="00266F42">
        <w:rPr>
          <w:rFonts w:cs="Arial"/>
        </w:rPr>
        <w:t>_______</w:t>
      </w:r>
      <w:r w:rsidRPr="00266F42">
        <w:rPr>
          <w:rFonts w:cs="Arial"/>
        </w:rPr>
        <w:tab/>
        <w:t>Response to Performance Standards</w:t>
      </w:r>
      <w:r w:rsidRPr="00266F42">
        <w:rPr>
          <w:rFonts w:cs="Arial"/>
        </w:rPr>
        <w:tab/>
      </w:r>
      <w:r w:rsidRPr="00266F42">
        <w:rPr>
          <w:rFonts w:cs="Arial"/>
        </w:rPr>
        <w:tab/>
      </w:r>
      <w:r w:rsidRPr="00266F42">
        <w:rPr>
          <w:rFonts w:cs="Arial"/>
          <w:sz w:val="18"/>
          <w:szCs w:val="18"/>
        </w:rPr>
        <w:tab/>
      </w:r>
      <w:r w:rsidRPr="00266F42">
        <w:rPr>
          <w:rFonts w:cs="Arial"/>
          <w:i/>
          <w:sz w:val="18"/>
          <w:szCs w:val="18"/>
        </w:rPr>
        <w:t>(RFP Response Section)</w:t>
      </w:r>
    </w:p>
    <w:p w:rsidR="00B3237F" w:rsidRPr="00B3237F" w:rsidRDefault="00B3237F" w:rsidP="00864648">
      <w:pPr>
        <w:rPr>
          <w:rFonts w:cs="Arial"/>
        </w:rPr>
      </w:pPr>
    </w:p>
    <w:p w:rsidR="006416CF" w:rsidRPr="00B4668D" w:rsidRDefault="006416CF" w:rsidP="00864648">
      <w:pPr>
        <w:rPr>
          <w:rFonts w:cs="Arial"/>
        </w:rPr>
      </w:pPr>
    </w:p>
    <w:p w:rsidR="006416CF" w:rsidRPr="00B4668D" w:rsidRDefault="006416CF" w:rsidP="00864648">
      <w:pPr>
        <w:rPr>
          <w:rFonts w:cs="Arial"/>
        </w:rPr>
      </w:pPr>
      <w:r w:rsidRPr="00B4668D">
        <w:rPr>
          <w:rFonts w:cs="Arial"/>
          <w:u w:val="single"/>
        </w:rPr>
        <w:tab/>
      </w:r>
      <w:r w:rsidRPr="00B4668D">
        <w:rPr>
          <w:rFonts w:cs="Arial"/>
        </w:rPr>
        <w:tab/>
        <w:t>Cost Sheet</w:t>
      </w:r>
    </w:p>
    <w:p w:rsidR="006416CF" w:rsidRPr="00B4668D" w:rsidRDefault="006416CF" w:rsidP="00864648">
      <w:pPr>
        <w:rPr>
          <w:rFonts w:cs="Arial"/>
        </w:rPr>
      </w:pPr>
    </w:p>
    <w:p w:rsidR="006416CF" w:rsidRPr="00B4668D" w:rsidRDefault="006416CF" w:rsidP="00864648">
      <w:pPr>
        <w:rPr>
          <w:rFonts w:cs="Arial"/>
        </w:rPr>
      </w:pPr>
    </w:p>
    <w:p w:rsidR="006416CF" w:rsidRPr="00B4668D" w:rsidRDefault="00B3237F" w:rsidP="00864648">
      <w:pPr>
        <w:rPr>
          <w:rFonts w:cs="Arial"/>
        </w:rPr>
      </w:pPr>
      <w:r>
        <w:rPr>
          <w:rFonts w:cs="Arial"/>
        </w:rPr>
        <w:t>_______</w:t>
      </w:r>
      <w:r>
        <w:rPr>
          <w:rFonts w:cs="Arial"/>
        </w:rPr>
        <w:tab/>
        <w:t>Confidential Information</w:t>
      </w:r>
    </w:p>
    <w:p w:rsidR="006416CF" w:rsidRPr="00B4668D" w:rsidRDefault="006416CF" w:rsidP="00864648">
      <w:pPr>
        <w:rPr>
          <w:rFonts w:cs="Arial"/>
        </w:rPr>
      </w:pPr>
    </w:p>
    <w:p w:rsidR="006416CF" w:rsidRPr="00B4668D" w:rsidRDefault="006416CF" w:rsidP="00864648">
      <w:pPr>
        <w:rPr>
          <w:rFonts w:cs="Arial"/>
        </w:rPr>
      </w:pPr>
    </w:p>
    <w:p w:rsidR="006416CF" w:rsidRPr="00B4668D" w:rsidRDefault="006416CF" w:rsidP="00864648">
      <w:pPr>
        <w:rPr>
          <w:rFonts w:cs="Arial"/>
        </w:rPr>
      </w:pPr>
    </w:p>
    <w:p w:rsidR="006416CF" w:rsidRPr="00B4668D" w:rsidRDefault="006416CF" w:rsidP="00864648">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6416CF" w:rsidRPr="00B4668D" w:rsidRDefault="006416CF" w:rsidP="00864648">
      <w:pPr>
        <w:rPr>
          <w:rFonts w:cs="Arial"/>
        </w:rPr>
      </w:pPr>
    </w:p>
    <w:p w:rsidR="006416CF" w:rsidRPr="00B4668D" w:rsidRDefault="006416CF" w:rsidP="00144F04">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6416CF" w:rsidRPr="00B4668D" w:rsidRDefault="006416CF" w:rsidP="00144F04">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6416CF" w:rsidRPr="00B4668D" w:rsidRDefault="006416CF" w:rsidP="00144F04">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6416CF" w:rsidRPr="00B4668D" w:rsidRDefault="006416CF" w:rsidP="00144F04">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6416CF" w:rsidRDefault="006416CF" w:rsidP="00144F04">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DA54E7" w:rsidRPr="00B4668D" w:rsidRDefault="00DA54E7" w:rsidP="00864648">
      <w:pPr>
        <w:tabs>
          <w:tab w:val="left" w:pos="3600"/>
          <w:tab w:val="left" w:pos="6120"/>
          <w:tab w:val="left" w:pos="7110"/>
          <w:tab w:val="left" w:pos="8640"/>
          <w:tab w:val="left" w:pos="9990"/>
        </w:tabs>
        <w:rPr>
          <w:rFonts w:cs="Arial"/>
          <w:u w:val="single"/>
        </w:rPr>
      </w:pPr>
    </w:p>
    <w:p w:rsidR="00DB4940" w:rsidRDefault="006416CF" w:rsidP="009928B2">
      <w:pPr>
        <w:autoSpaceDE w:val="0"/>
        <w:autoSpaceDN w:val="0"/>
        <w:adjustRightInd w:val="0"/>
        <w:rPr>
          <w:rFonts w:cs="Arial"/>
          <w:u w:val="single"/>
        </w:rPr>
      </w:pPr>
      <w:r w:rsidRPr="00DA54E7">
        <w:rPr>
          <w:rFonts w:cs="Arial"/>
        </w:rPr>
        <w:t>E-Mail</w:t>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r w:rsidR="00144F04">
        <w:rPr>
          <w:rFonts w:cs="Arial"/>
          <w:u w:val="single"/>
        </w:rPr>
        <w:tab/>
      </w:r>
    </w:p>
    <w:p w:rsidR="00144F04" w:rsidRDefault="00144F04" w:rsidP="00DB4940">
      <w:pPr>
        <w:autoSpaceDE w:val="0"/>
        <w:autoSpaceDN w:val="0"/>
        <w:adjustRightInd w:val="0"/>
        <w:rPr>
          <w:rFonts w:cs="Arial"/>
          <w:u w:val="single"/>
        </w:rPr>
      </w:pPr>
    </w:p>
    <w:p w:rsidR="0094581E" w:rsidRPr="009928B2" w:rsidRDefault="00DB4940" w:rsidP="00EE4D92">
      <w:pPr>
        <w:autoSpaceDE w:val="0"/>
        <w:autoSpaceDN w:val="0"/>
        <w:adjustRightInd w:val="0"/>
        <w:jc w:val="center"/>
        <w:rPr>
          <w:sz w:val="22"/>
          <w:szCs w:val="22"/>
        </w:rPr>
      </w:pPr>
      <w:r>
        <w:rPr>
          <w:rFonts w:cs="Arial"/>
          <w:u w:val="single"/>
        </w:rPr>
        <w:br w:type="page"/>
      </w:r>
      <w:bookmarkStart w:id="0" w:name="_Toc104952916"/>
      <w:r w:rsidR="009928B2" w:rsidRPr="009928B2">
        <w:rPr>
          <w:b/>
          <w:sz w:val="22"/>
          <w:szCs w:val="22"/>
        </w:rPr>
        <w:t>SECTION II</w:t>
      </w:r>
    </w:p>
    <w:p w:rsidR="006416CF" w:rsidRPr="009928B2" w:rsidRDefault="006416CF" w:rsidP="00532C07">
      <w:pPr>
        <w:autoSpaceDE w:val="0"/>
        <w:autoSpaceDN w:val="0"/>
        <w:adjustRightInd w:val="0"/>
        <w:jc w:val="center"/>
        <w:rPr>
          <w:rFonts w:cs="Arial"/>
          <w:b/>
          <w:sz w:val="22"/>
          <w:szCs w:val="22"/>
        </w:rPr>
      </w:pPr>
      <w:r w:rsidRPr="009928B2">
        <w:rPr>
          <w:rFonts w:cs="Arial"/>
          <w:b/>
          <w:sz w:val="22"/>
          <w:szCs w:val="22"/>
        </w:rPr>
        <w:t>INSTRUCTIONS</w:t>
      </w:r>
      <w:bookmarkEnd w:id="0"/>
    </w:p>
    <w:p w:rsidR="006416CF" w:rsidRPr="00B4668D" w:rsidRDefault="006416CF" w:rsidP="00864648">
      <w:pPr>
        <w:rPr>
          <w:rFonts w:cs="Arial"/>
          <w:b/>
        </w:rPr>
      </w:pPr>
    </w:p>
    <w:p w:rsidR="006416CF" w:rsidRPr="00B4668D" w:rsidRDefault="006416CF" w:rsidP="00864648">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6416CF" w:rsidRPr="00B4668D" w:rsidRDefault="006416CF" w:rsidP="00AF467D">
      <w:pPr>
        <w:ind w:left="1440" w:hanging="720"/>
        <w:rPr>
          <w:rFonts w:cs="Arial"/>
        </w:rPr>
      </w:pPr>
    </w:p>
    <w:p w:rsidR="006416CF" w:rsidRPr="00B4668D" w:rsidRDefault="006416CF" w:rsidP="00AF467D">
      <w:pPr>
        <w:ind w:left="1440" w:hanging="720"/>
        <w:rPr>
          <w:rFonts w:cs="Arial"/>
        </w:rPr>
      </w:pPr>
      <w:r w:rsidRPr="00B4668D">
        <w:rPr>
          <w:rFonts w:cs="Arial"/>
        </w:rPr>
        <w:t>Negotiations</w:t>
      </w:r>
    </w:p>
    <w:p w:rsidR="006416CF" w:rsidRPr="00B4668D" w:rsidRDefault="006416CF" w:rsidP="00AF467D">
      <w:pPr>
        <w:ind w:left="1440" w:hanging="720"/>
        <w:rPr>
          <w:rFonts w:cs="Arial"/>
        </w:rPr>
      </w:pPr>
      <w:r w:rsidRPr="00B4668D">
        <w:rPr>
          <w:rFonts w:cs="Arial"/>
        </w:rPr>
        <w:t>Contract Signing</w:t>
      </w:r>
    </w:p>
    <w:p w:rsidR="006416CF" w:rsidRPr="00B4668D" w:rsidRDefault="006416CF" w:rsidP="00AF467D">
      <w:pPr>
        <w:ind w:left="1440" w:hanging="720"/>
        <w:rPr>
          <w:rFonts w:cs="Arial"/>
        </w:rPr>
      </w:pPr>
      <w:r w:rsidRPr="00B4668D">
        <w:rPr>
          <w:rFonts w:cs="Arial"/>
        </w:rPr>
        <w:t>as otherwise specified in this Request.</w:t>
      </w:r>
    </w:p>
    <w:p w:rsidR="006416CF" w:rsidRPr="00B4668D" w:rsidRDefault="006416CF" w:rsidP="00AF467D">
      <w:pPr>
        <w:ind w:left="1440" w:hanging="720"/>
        <w:rPr>
          <w:rFonts w:cs="Arial"/>
        </w:rPr>
      </w:pPr>
    </w:p>
    <w:p w:rsidR="006416CF" w:rsidRPr="00B4668D" w:rsidRDefault="006416CF" w:rsidP="00864648">
      <w:pPr>
        <w:ind w:left="720"/>
        <w:rPr>
          <w:rFonts w:cs="Arial"/>
        </w:rPr>
      </w:pPr>
      <w:r w:rsidRPr="00B4668D">
        <w:rPr>
          <w:rFonts w:cs="Arial"/>
        </w:rPr>
        <w:t>Violations of this provision by vendor or state agency personnel may result in the rejection of the proposal.</w:t>
      </w:r>
    </w:p>
    <w:p w:rsidR="006416CF" w:rsidRPr="00B4668D" w:rsidRDefault="006416CF" w:rsidP="00864648">
      <w:pPr>
        <w:ind w:left="720" w:hanging="720"/>
        <w:rPr>
          <w:rFonts w:cs="Arial"/>
        </w:rPr>
      </w:pPr>
    </w:p>
    <w:p w:rsidR="006416CF" w:rsidRPr="00B4668D" w:rsidRDefault="006416CF" w:rsidP="00864648">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6416CF" w:rsidRPr="00B4668D" w:rsidRDefault="006416CF" w:rsidP="00AF467D">
      <w:pPr>
        <w:ind w:left="1440" w:hanging="720"/>
        <w:rPr>
          <w:rFonts w:cs="Arial"/>
        </w:rPr>
      </w:pPr>
    </w:p>
    <w:p w:rsidR="006416CF" w:rsidRPr="00B4668D" w:rsidRDefault="006416CF" w:rsidP="00AF467D">
      <w:pPr>
        <w:ind w:left="1440" w:hanging="720"/>
        <w:rPr>
          <w:rFonts w:cs="Arial"/>
        </w:rPr>
      </w:pPr>
      <w:r w:rsidRPr="00B4668D">
        <w:rPr>
          <w:rFonts w:cs="Arial"/>
        </w:rPr>
        <w:t>Secretary of Department of Administration;</w:t>
      </w:r>
    </w:p>
    <w:p w:rsidR="006416CF" w:rsidRPr="00B4668D" w:rsidRDefault="006416CF" w:rsidP="00AF467D">
      <w:pPr>
        <w:ind w:left="1440" w:hanging="720"/>
        <w:rPr>
          <w:rFonts w:cs="Arial"/>
        </w:rPr>
      </w:pPr>
      <w:r w:rsidRPr="00B4668D">
        <w:rPr>
          <w:rFonts w:cs="Arial"/>
        </w:rPr>
        <w:t>Director of Purchases, Department of Administration; and</w:t>
      </w:r>
    </w:p>
    <w:p w:rsidR="006416CF" w:rsidRPr="00B4668D" w:rsidRDefault="006416CF" w:rsidP="00AF467D">
      <w:pPr>
        <w:ind w:left="1440" w:hanging="720"/>
        <w:rPr>
          <w:rFonts w:cs="Arial"/>
        </w:rPr>
      </w:pPr>
      <w:r w:rsidRPr="00B4668D">
        <w:rPr>
          <w:rFonts w:cs="Arial"/>
        </w:rPr>
        <w:t>Head of Using Agency</w:t>
      </w:r>
    </w:p>
    <w:p w:rsidR="006416CF" w:rsidRPr="00B4668D" w:rsidRDefault="006416CF" w:rsidP="00AF467D">
      <w:pPr>
        <w:ind w:left="1440" w:hanging="720"/>
        <w:rPr>
          <w:rFonts w:cs="Arial"/>
        </w:rPr>
      </w:pPr>
    </w:p>
    <w:p w:rsidR="001F3CED" w:rsidRPr="002A7736" w:rsidRDefault="006416CF" w:rsidP="001F3CED">
      <w:pPr>
        <w:ind w:left="720" w:hanging="720"/>
        <w:rPr>
          <w:rFonts w:cs="Arial"/>
        </w:rPr>
      </w:pPr>
      <w:r w:rsidRPr="00B4668D">
        <w:rPr>
          <w:rFonts w:cs="Arial"/>
        </w:rPr>
        <w:t>3.</w:t>
      </w:r>
      <w:r w:rsidRPr="00B4668D">
        <w:rPr>
          <w:rFonts w:cs="Arial"/>
        </w:rPr>
        <w:tab/>
      </w:r>
      <w:r w:rsidR="001F3CED" w:rsidRPr="002A7736">
        <w:rPr>
          <w:rFonts w:cs="Arial"/>
          <w:b/>
          <w:bCs/>
        </w:rPr>
        <w:t>Appearance Before Committee:</w:t>
      </w:r>
      <w:r w:rsidR="00EE4D92">
        <w:rPr>
          <w:rFonts w:cs="Arial"/>
        </w:rPr>
        <w:t xml:space="preserve"> </w:t>
      </w:r>
      <w:r w:rsidR="001F3CED" w:rsidRPr="002A7736">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1F3CED" w:rsidRPr="002A7736" w:rsidRDefault="001F3CED" w:rsidP="00AF467D">
      <w:pPr>
        <w:widowControl/>
        <w:ind w:left="1440" w:hanging="720"/>
        <w:rPr>
          <w:rFonts w:cs="Arial"/>
        </w:rPr>
      </w:pPr>
    </w:p>
    <w:p w:rsidR="001F3CED" w:rsidRPr="002A7736" w:rsidRDefault="001F3CED" w:rsidP="001F3CED">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1F3CED" w:rsidRPr="002A7736" w:rsidRDefault="001F3CED" w:rsidP="00AF467D">
      <w:pPr>
        <w:widowControl/>
        <w:ind w:left="720"/>
        <w:rPr>
          <w:rFonts w:cs="Arial"/>
        </w:rPr>
      </w:pPr>
    </w:p>
    <w:p w:rsidR="006416CF" w:rsidRPr="00B4668D" w:rsidRDefault="001F3CED" w:rsidP="001F3CED">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6416CF" w:rsidRPr="00B4668D" w:rsidRDefault="006416CF" w:rsidP="00AF467D">
      <w:pPr>
        <w:ind w:left="1440" w:hanging="720"/>
        <w:rPr>
          <w:rFonts w:cs="Arial"/>
        </w:rPr>
      </w:pPr>
    </w:p>
    <w:p w:rsidR="006416CF" w:rsidRPr="00B4668D" w:rsidRDefault="006416CF" w:rsidP="00864648">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6416CF" w:rsidRPr="00B4668D" w:rsidRDefault="006416CF" w:rsidP="00864648">
      <w:pPr>
        <w:ind w:left="720" w:hanging="720"/>
        <w:rPr>
          <w:rFonts w:cs="Arial"/>
        </w:rPr>
      </w:pPr>
    </w:p>
    <w:p w:rsidR="006416CF" w:rsidRPr="00B4668D" w:rsidRDefault="006416CF" w:rsidP="00864648">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6416CF" w:rsidRPr="00B4668D" w:rsidRDefault="006416CF" w:rsidP="00AF467D">
      <w:pPr>
        <w:ind w:left="1440" w:hanging="720"/>
        <w:rPr>
          <w:rFonts w:cs="Arial"/>
        </w:rPr>
      </w:pPr>
    </w:p>
    <w:p w:rsidR="006416CF" w:rsidRPr="00B4668D" w:rsidRDefault="006416CF" w:rsidP="00864648">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6416CF" w:rsidRPr="00B4668D" w:rsidRDefault="006416CF" w:rsidP="00AF467D">
      <w:pPr>
        <w:ind w:left="720"/>
        <w:rPr>
          <w:rFonts w:cs="Arial"/>
        </w:rPr>
      </w:pPr>
    </w:p>
    <w:p w:rsidR="006416CF" w:rsidRPr="00B4668D" w:rsidRDefault="006416CF" w:rsidP="00FE7D19">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6416CF" w:rsidRDefault="006416CF" w:rsidP="00864648">
      <w:pPr>
        <w:ind w:left="720"/>
        <w:rPr>
          <w:rFonts w:cs="Arial"/>
        </w:rPr>
      </w:pPr>
    </w:p>
    <w:p w:rsidR="006416CF" w:rsidRPr="00B4668D" w:rsidRDefault="006416CF" w:rsidP="00864648">
      <w:pPr>
        <w:ind w:left="720"/>
        <w:rPr>
          <w:rFonts w:cs="Arial"/>
        </w:rPr>
      </w:pPr>
      <w:r w:rsidRPr="00B4668D">
        <w:rPr>
          <w:rFonts w:cs="Arial"/>
        </w:rPr>
        <w:t>Technical proposals shall contain a concise description of vendor's capabilities to satisfy the re</w:t>
      </w:r>
      <w:r w:rsidR="009928B2">
        <w:rPr>
          <w:rFonts w:cs="Arial"/>
        </w:rPr>
        <w:t>quirements of this Request f</w:t>
      </w:r>
      <w:r w:rsidRPr="00B4668D">
        <w:rPr>
          <w:rFonts w:cs="Arial"/>
        </w:rPr>
        <w:t>or Proposal with emphasis on completeness and clarity of content.  Repetition of terms</w:t>
      </w:r>
      <w:r w:rsidR="009928B2">
        <w:rPr>
          <w:rFonts w:cs="Arial"/>
        </w:rPr>
        <w:t xml:space="preserve"> and conditions of the Request f</w:t>
      </w:r>
      <w:r w:rsidRPr="00B4668D">
        <w:rPr>
          <w:rFonts w:cs="Arial"/>
        </w:rPr>
        <w:t>or Proposal without additional clarification shall not be considered responsive.</w:t>
      </w:r>
    </w:p>
    <w:p w:rsidR="006416CF" w:rsidRDefault="006416CF" w:rsidP="00864648">
      <w:pPr>
        <w:ind w:left="720" w:hanging="720"/>
        <w:rPr>
          <w:rFonts w:cs="Arial"/>
        </w:rPr>
      </w:pPr>
    </w:p>
    <w:p w:rsidR="009928B2" w:rsidRDefault="009928B2" w:rsidP="00864648">
      <w:pPr>
        <w:ind w:left="720" w:hanging="720"/>
        <w:rPr>
          <w:rFonts w:cs="Arial"/>
        </w:rPr>
      </w:pPr>
    </w:p>
    <w:p w:rsidR="009928B2" w:rsidRPr="00B4668D" w:rsidRDefault="009928B2" w:rsidP="00864648">
      <w:pPr>
        <w:ind w:left="720" w:hanging="720"/>
        <w:rPr>
          <w:rFonts w:cs="Arial"/>
        </w:rPr>
      </w:pPr>
    </w:p>
    <w:p w:rsidR="006416CF" w:rsidRPr="00B4668D" w:rsidRDefault="006416CF" w:rsidP="00D7374F">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6416CF" w:rsidRPr="00B4668D" w:rsidRDefault="006416CF" w:rsidP="00864648">
      <w:pPr>
        <w:ind w:left="720" w:hanging="720"/>
        <w:rPr>
          <w:rFonts w:cs="Arial"/>
        </w:rPr>
      </w:pPr>
    </w:p>
    <w:p w:rsidR="006416CF" w:rsidRPr="00B4668D" w:rsidRDefault="006416CF" w:rsidP="00864648">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6416CF" w:rsidRPr="00B4668D" w:rsidRDefault="006416CF" w:rsidP="00AF467D">
      <w:pPr>
        <w:ind w:left="720"/>
        <w:rPr>
          <w:rFonts w:cs="Arial"/>
        </w:rPr>
      </w:pPr>
    </w:p>
    <w:p w:rsidR="00FE7D19" w:rsidRDefault="00FE7D19" w:rsidP="00750E56">
      <w:pPr>
        <w:numPr>
          <w:ilvl w:val="0"/>
          <w:numId w:val="2"/>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6416CF" w:rsidRPr="00B4668D" w:rsidRDefault="006416CF" w:rsidP="00750E56">
      <w:pPr>
        <w:numPr>
          <w:ilvl w:val="0"/>
          <w:numId w:val="2"/>
        </w:numPr>
        <w:tabs>
          <w:tab w:val="clear" w:pos="720"/>
          <w:tab w:val="left" w:pos="1080"/>
        </w:tabs>
        <w:ind w:left="1080"/>
        <w:rPr>
          <w:rFonts w:cs="Arial"/>
        </w:rPr>
      </w:pPr>
      <w:r w:rsidRPr="00B4668D">
        <w:rPr>
          <w:rFonts w:cs="Arial"/>
        </w:rPr>
        <w:t>Adequa</w:t>
      </w:r>
      <w:r>
        <w:rPr>
          <w:rFonts w:cs="Arial"/>
        </w:rPr>
        <w:t>cy and completeness of proposal</w:t>
      </w:r>
    </w:p>
    <w:p w:rsidR="006416CF" w:rsidRPr="00B4668D" w:rsidRDefault="006416CF" w:rsidP="00750E56">
      <w:pPr>
        <w:numPr>
          <w:ilvl w:val="0"/>
          <w:numId w:val="2"/>
        </w:numPr>
        <w:tabs>
          <w:tab w:val="clear" w:pos="720"/>
          <w:tab w:val="left" w:pos="1080"/>
        </w:tabs>
        <w:ind w:left="1080"/>
        <w:rPr>
          <w:rFonts w:cs="Arial"/>
        </w:rPr>
      </w:pPr>
      <w:r w:rsidRPr="00B4668D">
        <w:rPr>
          <w:rFonts w:cs="Arial"/>
        </w:rPr>
        <w:t>Vendor</w:t>
      </w:r>
      <w:r>
        <w:rPr>
          <w:rFonts w:cs="Arial"/>
        </w:rPr>
        <w:t>'s understanding of the project</w:t>
      </w:r>
    </w:p>
    <w:p w:rsidR="006416CF" w:rsidRPr="00B4668D" w:rsidRDefault="006416CF" w:rsidP="00750E56">
      <w:pPr>
        <w:numPr>
          <w:ilvl w:val="0"/>
          <w:numId w:val="2"/>
        </w:numPr>
        <w:tabs>
          <w:tab w:val="clear" w:pos="720"/>
          <w:tab w:val="left" w:pos="1080"/>
        </w:tabs>
        <w:ind w:left="1080"/>
        <w:rPr>
          <w:rFonts w:cs="Arial"/>
        </w:rPr>
      </w:pPr>
      <w:r w:rsidRPr="00B4668D">
        <w:rPr>
          <w:rFonts w:cs="Arial"/>
        </w:rPr>
        <w:t>Compliance with the term</w:t>
      </w:r>
      <w:r>
        <w:rPr>
          <w:rFonts w:cs="Arial"/>
        </w:rPr>
        <w:t>s and conditions of the Request</w:t>
      </w:r>
    </w:p>
    <w:p w:rsidR="006416CF" w:rsidRPr="00B4668D" w:rsidRDefault="006416CF" w:rsidP="00750E56">
      <w:pPr>
        <w:numPr>
          <w:ilvl w:val="0"/>
          <w:numId w:val="2"/>
        </w:numPr>
        <w:tabs>
          <w:tab w:val="clear" w:pos="720"/>
          <w:tab w:val="left" w:pos="1080"/>
        </w:tabs>
        <w:ind w:left="1080"/>
        <w:rPr>
          <w:rFonts w:cs="Arial"/>
        </w:rPr>
      </w:pPr>
      <w:r w:rsidRPr="00B4668D">
        <w:rPr>
          <w:rFonts w:cs="Arial"/>
        </w:rPr>
        <w:t>Experi</w:t>
      </w:r>
      <w:r>
        <w:rPr>
          <w:rFonts w:cs="Arial"/>
        </w:rPr>
        <w:t>ence in providing like services</w:t>
      </w:r>
    </w:p>
    <w:p w:rsidR="006416CF" w:rsidRPr="00B4668D" w:rsidRDefault="006416CF" w:rsidP="00750E56">
      <w:pPr>
        <w:numPr>
          <w:ilvl w:val="0"/>
          <w:numId w:val="2"/>
        </w:numPr>
        <w:tabs>
          <w:tab w:val="clear" w:pos="720"/>
          <w:tab w:val="left" w:pos="1080"/>
        </w:tabs>
        <w:ind w:left="1080"/>
        <w:rPr>
          <w:rFonts w:cs="Arial"/>
        </w:rPr>
      </w:pPr>
      <w:r w:rsidRPr="00B4668D">
        <w:rPr>
          <w:rFonts w:cs="Arial"/>
        </w:rPr>
        <w:t>Q</w:t>
      </w:r>
      <w:r>
        <w:rPr>
          <w:rFonts w:cs="Arial"/>
        </w:rPr>
        <w:t>ualified staff</w:t>
      </w:r>
    </w:p>
    <w:p w:rsidR="006416CF" w:rsidRPr="00B4668D" w:rsidRDefault="006416CF" w:rsidP="00750E56">
      <w:pPr>
        <w:numPr>
          <w:ilvl w:val="0"/>
          <w:numId w:val="2"/>
        </w:numPr>
        <w:tabs>
          <w:tab w:val="clear" w:pos="720"/>
          <w:tab w:val="left" w:pos="1080"/>
        </w:tabs>
        <w:ind w:left="1080"/>
        <w:rPr>
          <w:rFonts w:cs="Arial"/>
        </w:rPr>
      </w:pPr>
      <w:r w:rsidRPr="00B4668D">
        <w:rPr>
          <w:rFonts w:cs="Arial"/>
        </w:rPr>
        <w:t>M</w:t>
      </w:r>
      <w:r>
        <w:rPr>
          <w:rFonts w:cs="Arial"/>
        </w:rPr>
        <w:t>ethodology to accomplish tasks</w:t>
      </w:r>
    </w:p>
    <w:p w:rsidR="006416CF" w:rsidRPr="00B4668D" w:rsidRDefault="006416CF" w:rsidP="00750E56">
      <w:pPr>
        <w:numPr>
          <w:ilvl w:val="0"/>
          <w:numId w:val="2"/>
        </w:numPr>
        <w:tabs>
          <w:tab w:val="clear" w:pos="720"/>
          <w:tab w:val="left" w:pos="1080"/>
        </w:tabs>
        <w:ind w:left="1080"/>
        <w:rPr>
          <w:rFonts w:cs="Arial"/>
        </w:rPr>
      </w:pPr>
      <w:r w:rsidRPr="00B4668D">
        <w:rPr>
          <w:rFonts w:cs="Arial"/>
        </w:rPr>
        <w:t>Response for</w:t>
      </w:r>
      <w:r>
        <w:rPr>
          <w:rFonts w:cs="Arial"/>
        </w:rPr>
        <w:t>mat as required by this Request</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6416CF" w:rsidRPr="00C05FBF" w:rsidRDefault="006416CF" w:rsidP="00D11DEB">
      <w:pPr>
        <w:ind w:left="720"/>
        <w:rPr>
          <w:rFonts w:cs="Arial"/>
        </w:rPr>
      </w:pPr>
    </w:p>
    <w:p w:rsidR="006416CF" w:rsidRPr="00B4668D" w:rsidRDefault="006416CF" w:rsidP="00864648">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6416CF" w:rsidRPr="00B4668D" w:rsidRDefault="006416CF" w:rsidP="00D11DEB">
      <w:pPr>
        <w:ind w:left="720"/>
        <w:rPr>
          <w:rFonts w:cs="Arial"/>
        </w:rPr>
      </w:pPr>
    </w:p>
    <w:p w:rsidR="006416CF" w:rsidRPr="00B4668D" w:rsidRDefault="006416CF" w:rsidP="00D11DEB">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6416CF" w:rsidRPr="00B4668D" w:rsidRDefault="006416CF" w:rsidP="00D11DEB">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6416CF" w:rsidRPr="00B4668D" w:rsidRDefault="006416CF" w:rsidP="00D11DEB">
      <w:pPr>
        <w:ind w:left="720"/>
        <w:rPr>
          <w:rFonts w:cs="Arial"/>
        </w:rPr>
      </w:pPr>
      <w:r w:rsidRPr="00B4668D">
        <w:rPr>
          <w:rFonts w:cs="Arial"/>
        </w:rPr>
        <w:t>Topeka</w:t>
      </w:r>
      <w:r w:rsidR="009928B2">
        <w:rPr>
          <w:rFonts w:cs="Arial"/>
        </w:rPr>
        <w:t>, Kansas</w:t>
      </w:r>
      <w:r w:rsidRPr="00B4668D">
        <w:rPr>
          <w:rFonts w:cs="Arial"/>
        </w:rPr>
        <w:t xml:space="preserve"> 66612</w:t>
      </w:r>
      <w:r w:rsidRPr="00B4668D">
        <w:rPr>
          <w:rFonts w:cs="Arial"/>
        </w:rPr>
        <w:noBreakHyphen/>
        <w:t>1286</w:t>
      </w:r>
    </w:p>
    <w:p w:rsidR="006416CF" w:rsidRPr="00B4668D" w:rsidRDefault="006416CF" w:rsidP="00D11DEB">
      <w:pPr>
        <w:ind w:left="720"/>
        <w:rPr>
          <w:rFonts w:cs="Arial"/>
        </w:rPr>
      </w:pPr>
    </w:p>
    <w:p w:rsidR="006416CF" w:rsidRPr="00B4668D" w:rsidRDefault="006416CF" w:rsidP="00D11DEB">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6416CF" w:rsidRPr="00B4668D" w:rsidRDefault="006416CF" w:rsidP="00D11DEB">
      <w:pPr>
        <w:ind w:left="720"/>
        <w:rPr>
          <w:rFonts w:cs="Arial"/>
        </w:rPr>
      </w:pPr>
    </w:p>
    <w:p w:rsidR="006416CF" w:rsidRPr="00B4668D" w:rsidRDefault="006416CF" w:rsidP="00750E56">
      <w:pPr>
        <w:numPr>
          <w:ilvl w:val="0"/>
          <w:numId w:val="3"/>
        </w:numPr>
        <w:tabs>
          <w:tab w:val="clear" w:pos="1440"/>
          <w:tab w:val="left" w:pos="1080"/>
        </w:tabs>
        <w:ind w:left="720" w:firstLine="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6416CF" w:rsidRPr="00B4668D" w:rsidRDefault="006416CF" w:rsidP="00750E56">
      <w:pPr>
        <w:numPr>
          <w:ilvl w:val="0"/>
          <w:numId w:val="3"/>
        </w:numPr>
        <w:tabs>
          <w:tab w:val="clear" w:pos="1440"/>
          <w:tab w:val="left" w:pos="1080"/>
        </w:tabs>
        <w:ind w:left="720" w:firstLine="0"/>
        <w:rPr>
          <w:rFonts w:cs="Arial"/>
        </w:rPr>
      </w:pPr>
      <w:r w:rsidRPr="00B4668D">
        <w:rPr>
          <w:rFonts w:cs="Arial"/>
        </w:rPr>
        <w:t>A sel</w:t>
      </w:r>
      <w:r w:rsidR="00DB4940">
        <w:rPr>
          <w:rFonts w:cs="Arial"/>
        </w:rPr>
        <w:t>f -addressed, stamped envelope</w:t>
      </w:r>
    </w:p>
    <w:p w:rsidR="006416CF" w:rsidRPr="00B4668D" w:rsidRDefault="00DB4940" w:rsidP="00750E56">
      <w:pPr>
        <w:numPr>
          <w:ilvl w:val="0"/>
          <w:numId w:val="3"/>
        </w:numPr>
        <w:tabs>
          <w:tab w:val="clear" w:pos="1440"/>
          <w:tab w:val="left" w:pos="1080"/>
        </w:tabs>
        <w:ind w:left="720" w:firstLine="0"/>
        <w:rPr>
          <w:rFonts w:cs="Arial"/>
        </w:rPr>
      </w:pPr>
      <w:r>
        <w:rPr>
          <w:rFonts w:cs="Arial"/>
        </w:rPr>
        <w:t>Contract Proposal Number</w:t>
      </w:r>
    </w:p>
    <w:p w:rsidR="00DB4940" w:rsidRDefault="00DB4940" w:rsidP="00864648">
      <w:pPr>
        <w:ind w:left="720"/>
        <w:rPr>
          <w:rFonts w:cs="Arial"/>
        </w:rPr>
      </w:pPr>
    </w:p>
    <w:p w:rsidR="006416CF" w:rsidRPr="009928B2" w:rsidRDefault="006416CF" w:rsidP="00864648">
      <w:pPr>
        <w:ind w:left="720"/>
        <w:rPr>
          <w:rFonts w:cs="Arial"/>
          <w:b/>
        </w:rPr>
      </w:pPr>
      <w:r w:rsidRPr="009928B2">
        <w:rPr>
          <w:rFonts w:cs="Arial"/>
          <w:b/>
        </w:rPr>
        <w:t>Send to:</w:t>
      </w:r>
    </w:p>
    <w:p w:rsidR="006416CF" w:rsidRPr="00B4668D" w:rsidRDefault="006416CF" w:rsidP="00864648">
      <w:pPr>
        <w:ind w:left="720"/>
        <w:rPr>
          <w:rFonts w:cs="Arial"/>
        </w:rPr>
      </w:pPr>
      <w:r w:rsidRPr="00B4668D">
        <w:rPr>
          <w:rFonts w:cs="Arial"/>
        </w:rPr>
        <w:t>Kansas Division of Purchases</w:t>
      </w:r>
    </w:p>
    <w:p w:rsidR="006416CF" w:rsidRPr="00B4668D" w:rsidRDefault="006416CF" w:rsidP="00864648">
      <w:pPr>
        <w:ind w:left="720"/>
        <w:rPr>
          <w:rFonts w:cs="Arial"/>
        </w:rPr>
      </w:pPr>
      <w:r w:rsidRPr="00B4668D">
        <w:rPr>
          <w:rFonts w:cs="Arial"/>
        </w:rPr>
        <w:t>Attention: Bid Results/Copies</w:t>
      </w:r>
    </w:p>
    <w:p w:rsidR="006416CF" w:rsidRPr="00B4668D" w:rsidRDefault="006416CF" w:rsidP="00864648">
      <w:pPr>
        <w:ind w:left="720"/>
        <w:rPr>
          <w:rFonts w:cs="Arial"/>
        </w:rPr>
      </w:pPr>
      <w:r w:rsidRPr="00B4668D">
        <w:rPr>
          <w:rFonts w:cs="Arial"/>
        </w:rPr>
        <w:t>900 SW Jackson, Room 102N</w:t>
      </w:r>
    </w:p>
    <w:p w:rsidR="006416CF" w:rsidRDefault="006416CF" w:rsidP="00864648">
      <w:pPr>
        <w:ind w:left="720"/>
        <w:rPr>
          <w:rFonts w:cs="Arial"/>
        </w:rPr>
      </w:pPr>
      <w:r w:rsidRPr="00B4668D">
        <w:rPr>
          <w:rFonts w:cs="Arial"/>
        </w:rPr>
        <w:t>Topeka</w:t>
      </w:r>
      <w:r w:rsidR="009928B2">
        <w:rPr>
          <w:rFonts w:cs="Arial"/>
        </w:rPr>
        <w:t xml:space="preserve">, Kansas </w:t>
      </w:r>
      <w:r w:rsidRPr="00B4668D">
        <w:rPr>
          <w:rFonts w:cs="Arial"/>
        </w:rPr>
        <w:t>66612</w:t>
      </w:r>
      <w:r w:rsidRPr="00B4668D">
        <w:rPr>
          <w:rFonts w:cs="Arial"/>
        </w:rPr>
        <w:noBreakHyphen/>
        <w:t>1286</w:t>
      </w:r>
    </w:p>
    <w:p w:rsidR="009928B2" w:rsidRPr="00B4668D" w:rsidRDefault="009928B2" w:rsidP="00864648">
      <w:pPr>
        <w:ind w:left="720"/>
        <w:rPr>
          <w:rFonts w:cs="Arial"/>
        </w:rPr>
      </w:pPr>
    </w:p>
    <w:p w:rsidR="006416CF" w:rsidRPr="006F0518" w:rsidRDefault="006416CF" w:rsidP="006F0518">
      <w:pPr>
        <w:ind w:left="720"/>
        <w:rPr>
          <w:rFonts w:cs="Arial"/>
          <w:bCs/>
        </w:rPr>
      </w:pPr>
      <w:r w:rsidRPr="00B4668D">
        <w:rPr>
          <w:rFonts w:cs="Arial"/>
        </w:rPr>
        <w:t xml:space="preserve">Copies of individual proposals may be obtained under the Kansas Open Records Act by sending an email to </w:t>
      </w:r>
      <w:hyperlink r:id="rId19" w:history="1">
        <w:r w:rsidR="006F0518" w:rsidRPr="00741A2A">
          <w:rPr>
            <w:rStyle w:val="Hyperlink"/>
            <w:rFonts w:cs="Arial"/>
          </w:rPr>
          <w:t>janet.miller@da.</w:t>
        </w:r>
        <w:r w:rsidR="006F0518" w:rsidRPr="00741A2A">
          <w:rPr>
            <w:rStyle w:val="Hyperlink"/>
            <w:rFonts w:cs="Arial"/>
          </w:rPr>
          <w:t>k</w:t>
        </w:r>
        <w:r w:rsidR="006F0518" w:rsidRPr="00741A2A">
          <w:rPr>
            <w:rStyle w:val="Hyperlink"/>
            <w:rFonts w:cs="Arial"/>
          </w:rPr>
          <w:t>s.gov</w:t>
        </w:r>
      </w:hyperlink>
      <w:r w:rsidR="006F0518">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6416CF" w:rsidRPr="00B4668D" w:rsidRDefault="006416CF" w:rsidP="00D11DEB">
      <w:pPr>
        <w:ind w:left="720"/>
        <w:rPr>
          <w:rFonts w:cs="Arial"/>
          <w:b/>
        </w:rPr>
      </w:pPr>
    </w:p>
    <w:p w:rsidR="006416CF" w:rsidRPr="00B4668D" w:rsidRDefault="006416CF" w:rsidP="00864648">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sidR="00AF467D">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20" w:history="1">
        <w:r w:rsidR="006F0518">
          <w:rPr>
            <w:rStyle w:val="Hyperlink"/>
            <w:rFonts w:cs="Arial"/>
          </w:rPr>
          <w:t>http://da.ks.go</w:t>
        </w:r>
        <w:r w:rsidR="006F0518">
          <w:rPr>
            <w:rStyle w:val="Hyperlink"/>
            <w:rFonts w:cs="Arial"/>
          </w:rPr>
          <w:t>v</w:t>
        </w:r>
        <w:r w:rsidR="006F0518">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sidR="00AF467D">
        <w:rPr>
          <w:rFonts w:cs="Arial"/>
        </w:rPr>
        <w:t xml:space="preserve">may be </w:t>
      </w:r>
      <w:r w:rsidRPr="00AF467D">
        <w:rPr>
          <w:rFonts w:cs="Arial"/>
        </w:rPr>
        <w:t>returned to the bidder</w:t>
      </w:r>
      <w:r w:rsidRPr="00B4668D">
        <w:rPr>
          <w:rFonts w:cs="Arial"/>
        </w:rPr>
        <w:t>.</w:t>
      </w:r>
    </w:p>
    <w:p w:rsidR="006416CF" w:rsidRPr="00B4668D" w:rsidRDefault="006416CF" w:rsidP="00AF467D">
      <w:pPr>
        <w:ind w:left="1440" w:hanging="720"/>
        <w:rPr>
          <w:rFonts w:cs="Arial"/>
          <w:highlight w:val="yellow"/>
        </w:rPr>
      </w:pPr>
    </w:p>
    <w:p w:rsidR="006416CF" w:rsidRPr="00B4668D" w:rsidRDefault="006416CF" w:rsidP="00864648">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6416CF" w:rsidRPr="00B4668D" w:rsidRDefault="006416CF" w:rsidP="00864648">
      <w:pPr>
        <w:ind w:left="720"/>
        <w:rPr>
          <w:rFonts w:cs="Arial"/>
        </w:rPr>
      </w:pPr>
    </w:p>
    <w:p w:rsidR="006416CF" w:rsidRPr="00B4668D" w:rsidRDefault="006416CF" w:rsidP="00864648">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sidR="00A3619B">
        <w:rPr>
          <w:rFonts w:cs="Arial"/>
        </w:rPr>
        <w:t>justifying why this</w:t>
      </w:r>
      <w:r w:rsidRPr="00B4668D">
        <w:rPr>
          <w:rFonts w:cs="Arial"/>
        </w:rPr>
        <w:t xml:space="preserve"> material </w:t>
      </w:r>
      <w:r w:rsidR="00A3619B">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6416CF" w:rsidRPr="00B4668D" w:rsidRDefault="006416CF" w:rsidP="00864648">
      <w:pPr>
        <w:ind w:left="720"/>
        <w:rPr>
          <w:rFonts w:cs="Arial"/>
        </w:rPr>
      </w:pPr>
    </w:p>
    <w:p w:rsidR="006416CF" w:rsidRPr="00900171" w:rsidRDefault="006416CF" w:rsidP="00864648">
      <w:pPr>
        <w:ind w:left="720"/>
        <w:rPr>
          <w:rFonts w:cs="Arial"/>
        </w:rPr>
      </w:pPr>
      <w:r w:rsidRPr="00B4668D">
        <w:rPr>
          <w:rFonts w:cs="Arial"/>
        </w:rPr>
        <w:t>The State of Kansas does not guarantee protection of any information which is not submitted as required.</w:t>
      </w:r>
      <w:r w:rsidR="00900171">
        <w:rPr>
          <w:rFonts w:cs="Arial"/>
        </w:rPr>
        <w:t xml:space="preserve">  Information marked </w:t>
      </w:r>
      <w:r w:rsidR="00900171" w:rsidRPr="00900171">
        <w:rPr>
          <w:rFonts w:cs="Arial"/>
          <w:u w:val="single"/>
        </w:rPr>
        <w:t>“Proprietary”</w:t>
      </w:r>
      <w:r w:rsidR="00900171">
        <w:rPr>
          <w:rFonts w:cs="Arial"/>
        </w:rPr>
        <w:t xml:space="preserve"> must be submitted with Section 8 of this Request for Proposal.</w:t>
      </w:r>
    </w:p>
    <w:p w:rsidR="00AB1671" w:rsidRDefault="00AB1671" w:rsidP="00D11DEB">
      <w:pPr>
        <w:ind w:left="720"/>
        <w:rPr>
          <w:rFonts w:cs="Arial"/>
        </w:rPr>
      </w:pPr>
    </w:p>
    <w:p w:rsidR="00AB1671" w:rsidRPr="00931FE2" w:rsidRDefault="00AB1671" w:rsidP="00AB1671">
      <w:pPr>
        <w:ind w:left="720" w:hanging="720"/>
        <w:rPr>
          <w:rFonts w:cs="Arial"/>
        </w:rPr>
      </w:pPr>
      <w:r>
        <w:rPr>
          <w:rFonts w:cs="Arial"/>
        </w:rPr>
        <w:t>15.</w:t>
      </w:r>
      <w:r>
        <w:rPr>
          <w:rFonts w:cs="Arial"/>
        </w:rPr>
        <w:tab/>
      </w:r>
      <w:r w:rsidR="006D34CA" w:rsidRPr="006D34CA">
        <w:rPr>
          <w:rFonts w:cs="Arial"/>
          <w:b/>
        </w:rPr>
        <w:t>Exceptions:</w:t>
      </w:r>
      <w:r w:rsidR="006D34CA">
        <w:rPr>
          <w:rFonts w:cs="Arial"/>
        </w:rPr>
        <w:t xml:space="preserve">  </w:t>
      </w:r>
      <w:r w:rsidR="008B0AC9">
        <w:rPr>
          <w:rFonts w:cs="Arial"/>
        </w:rPr>
        <w:t>By submission of a response, t</w:t>
      </w:r>
      <w:r w:rsidRPr="006D34CA">
        <w:rPr>
          <w:rFonts w:cs="Arial"/>
        </w:rPr>
        <w:t>he vendor ack</w:t>
      </w:r>
      <w:r w:rsidR="006D34CA">
        <w:rPr>
          <w:rFonts w:cs="Arial"/>
        </w:rPr>
        <w:t>nowledge</w:t>
      </w:r>
      <w:r w:rsidR="008B0AC9">
        <w:rPr>
          <w:rFonts w:cs="Arial"/>
        </w:rPr>
        <w:t>s and accepts</w:t>
      </w:r>
      <w:r w:rsidR="006D34CA">
        <w:rPr>
          <w:rFonts w:cs="Arial"/>
        </w:rPr>
        <w:t xml:space="preserve"> </w:t>
      </w:r>
      <w:r w:rsidRPr="006D34CA">
        <w:rPr>
          <w:rFonts w:cs="Arial"/>
        </w:rPr>
        <w:t xml:space="preserve">all terms and conditions of the RFP unless clearly avowed and wholly documented in a separate section of the Technical Proposal to be entitled:  “Exceptions”.  </w:t>
      </w:r>
    </w:p>
    <w:p w:rsidR="006416CF" w:rsidRPr="00AB1671" w:rsidRDefault="006416CF" w:rsidP="00D11DEB">
      <w:pPr>
        <w:ind w:left="720"/>
        <w:rPr>
          <w:rFonts w:cs="Arial"/>
        </w:rPr>
      </w:pPr>
    </w:p>
    <w:p w:rsidR="006416CF" w:rsidRPr="00B4668D" w:rsidRDefault="006416CF" w:rsidP="00864648">
      <w:pPr>
        <w:ind w:left="720" w:hanging="720"/>
        <w:rPr>
          <w:rFonts w:cs="Arial"/>
        </w:rPr>
      </w:pPr>
      <w:r w:rsidRPr="00B4668D">
        <w:rPr>
          <w:rFonts w:cs="Arial"/>
        </w:rPr>
        <w:t>1</w:t>
      </w:r>
      <w:r w:rsidR="00AB1671">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6416CF" w:rsidRPr="00B4668D" w:rsidRDefault="006416CF" w:rsidP="00D11DEB">
      <w:pPr>
        <w:ind w:left="1440" w:hanging="720"/>
        <w:rPr>
          <w:rFonts w:cs="Arial"/>
        </w:rPr>
      </w:pPr>
    </w:p>
    <w:p w:rsidR="006E311D" w:rsidRDefault="006416CF" w:rsidP="00864648">
      <w:pPr>
        <w:ind w:left="720" w:hanging="720"/>
        <w:rPr>
          <w:rFonts w:cs="Arial"/>
        </w:rPr>
      </w:pPr>
      <w:r w:rsidRPr="00B4668D">
        <w:rPr>
          <w:rFonts w:cs="Arial"/>
        </w:rPr>
        <w:t>1</w:t>
      </w:r>
      <w:r w:rsidR="00AB1671">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sidR="00DB4940">
        <w:rPr>
          <w:rFonts w:cs="Arial"/>
        </w:rPr>
        <w:t>or performance of the contract.</w:t>
      </w:r>
    </w:p>
    <w:p w:rsidR="00EE4D92" w:rsidRDefault="00EE4D92" w:rsidP="00864648">
      <w:pPr>
        <w:ind w:left="720" w:hanging="720"/>
        <w:rPr>
          <w:rFonts w:cs="Arial"/>
        </w:rPr>
      </w:pPr>
    </w:p>
    <w:p w:rsidR="0094581E" w:rsidRPr="009928B2" w:rsidRDefault="00C05FBF" w:rsidP="00EE4D92">
      <w:pPr>
        <w:jc w:val="center"/>
        <w:rPr>
          <w:rFonts w:cs="Arial"/>
          <w:b/>
          <w:sz w:val="22"/>
          <w:szCs w:val="22"/>
        </w:rPr>
      </w:pPr>
      <w:r>
        <w:rPr>
          <w:rFonts w:cs="Arial"/>
        </w:rPr>
        <w:br w:type="page"/>
      </w:r>
      <w:bookmarkStart w:id="1" w:name="_Toc104952914"/>
      <w:r w:rsidR="009928B2">
        <w:rPr>
          <w:rFonts w:cs="Arial"/>
          <w:b/>
          <w:sz w:val="22"/>
          <w:szCs w:val="22"/>
        </w:rPr>
        <w:t>SECTION II</w:t>
      </w:r>
    </w:p>
    <w:p w:rsidR="006416CF" w:rsidRPr="009928B2" w:rsidRDefault="009928B2" w:rsidP="00864648">
      <w:pPr>
        <w:jc w:val="center"/>
        <w:rPr>
          <w:rFonts w:cs="Arial"/>
          <w:b/>
          <w:sz w:val="22"/>
          <w:szCs w:val="22"/>
        </w:rPr>
      </w:pPr>
      <w:r w:rsidRPr="009928B2">
        <w:rPr>
          <w:rFonts w:cs="Arial"/>
          <w:b/>
          <w:sz w:val="22"/>
          <w:szCs w:val="22"/>
        </w:rPr>
        <w:t>PROPOSAL RESPONSE</w:t>
      </w:r>
      <w:bookmarkEnd w:id="1"/>
    </w:p>
    <w:p w:rsidR="006416CF" w:rsidRPr="00B4668D" w:rsidRDefault="006416CF" w:rsidP="00DB4940">
      <w:pPr>
        <w:rPr>
          <w:rFonts w:cs="Arial"/>
          <w:b/>
        </w:rPr>
      </w:pPr>
    </w:p>
    <w:p w:rsidR="006416CF" w:rsidRPr="00B4668D" w:rsidRDefault="006416CF" w:rsidP="00864648">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6416CF" w:rsidRPr="00B4668D" w:rsidRDefault="006416CF" w:rsidP="00864648">
      <w:pPr>
        <w:tabs>
          <w:tab w:val="left" w:pos="1080"/>
        </w:tabs>
        <w:ind w:left="1080" w:hanging="360"/>
        <w:rPr>
          <w:rFonts w:cs="Arial"/>
        </w:rPr>
      </w:pPr>
      <w:r w:rsidRPr="00B4668D">
        <w:rPr>
          <w:rFonts w:cs="Arial"/>
        </w:rPr>
        <w:sym w:font="Symbol" w:char="F0B7"/>
      </w:r>
      <w:r w:rsidRPr="00B4668D">
        <w:rPr>
          <w:rFonts w:cs="Arial"/>
        </w:rPr>
        <w:tab/>
        <w:t>One</w:t>
      </w:r>
      <w:r w:rsidR="00262E99">
        <w:rPr>
          <w:rFonts w:cs="Arial"/>
        </w:rPr>
        <w:t xml:space="preserve"> (1)</w:t>
      </w:r>
      <w:r w:rsidRPr="00B4668D">
        <w:rPr>
          <w:rFonts w:cs="Arial"/>
        </w:rPr>
        <w:t xml:space="preserve"> original and </w:t>
      </w:r>
      <w:r w:rsidR="00E6793A">
        <w:rPr>
          <w:rFonts w:cs="Arial"/>
        </w:rPr>
        <w:t>9</w:t>
      </w:r>
      <w:r w:rsidR="00900171">
        <w:rPr>
          <w:rFonts w:cs="Arial"/>
        </w:rPr>
        <w:t xml:space="preserve"> </w:t>
      </w:r>
      <w:r w:rsidRPr="00B4668D">
        <w:rPr>
          <w:rFonts w:cs="Arial"/>
        </w:rPr>
        <w:t>copies of the Technical Proposal, including signature sheet, applicable literature and other supporting documents;</w:t>
      </w:r>
    </w:p>
    <w:p w:rsidR="006416CF" w:rsidRDefault="006416CF" w:rsidP="00864648">
      <w:pPr>
        <w:tabs>
          <w:tab w:val="left" w:pos="1080"/>
        </w:tabs>
        <w:ind w:left="1080" w:hanging="360"/>
        <w:rPr>
          <w:rFonts w:cs="Arial"/>
        </w:rPr>
      </w:pPr>
      <w:r w:rsidRPr="00B4668D">
        <w:rPr>
          <w:rFonts w:cs="Arial"/>
        </w:rPr>
        <w:sym w:font="Symbol" w:char="F0B7"/>
      </w:r>
      <w:r w:rsidRPr="00B4668D">
        <w:rPr>
          <w:rFonts w:cs="Arial"/>
        </w:rPr>
        <w:tab/>
        <w:t>One</w:t>
      </w:r>
      <w:r w:rsidR="00262E99">
        <w:rPr>
          <w:rFonts w:cs="Arial"/>
        </w:rPr>
        <w:t xml:space="preserve"> (1)</w:t>
      </w:r>
      <w:r w:rsidRPr="00B4668D">
        <w:rPr>
          <w:rFonts w:cs="Arial"/>
        </w:rPr>
        <w:t xml:space="preserve"> original and</w:t>
      </w:r>
      <w:r w:rsidR="00900171">
        <w:rPr>
          <w:rFonts w:cs="Arial"/>
        </w:rPr>
        <w:t xml:space="preserve"> </w:t>
      </w:r>
      <w:r w:rsidR="00E6793A">
        <w:rPr>
          <w:rFonts w:cs="Arial"/>
        </w:rPr>
        <w:t>9</w:t>
      </w:r>
      <w:r w:rsidR="00900171">
        <w:rPr>
          <w:rFonts w:cs="Arial"/>
        </w:rPr>
        <w:t xml:space="preserve"> </w:t>
      </w:r>
      <w:r w:rsidRPr="00B4668D">
        <w:rPr>
          <w:rFonts w:cs="Arial"/>
        </w:rPr>
        <w:t xml:space="preserve">copies of the cost proposal including signature sheet,  </w:t>
      </w:r>
    </w:p>
    <w:p w:rsidR="00E6793A" w:rsidRPr="00B4668D" w:rsidRDefault="005C2CF5" w:rsidP="008C183C">
      <w:pPr>
        <w:numPr>
          <w:ilvl w:val="0"/>
          <w:numId w:val="21"/>
        </w:numPr>
        <w:tabs>
          <w:tab w:val="left" w:pos="1080"/>
        </w:tabs>
        <w:ind w:left="1080"/>
        <w:rPr>
          <w:rFonts w:cs="Arial"/>
        </w:rPr>
      </w:pPr>
      <w:r>
        <w:rPr>
          <w:rFonts w:cs="Arial"/>
        </w:rPr>
        <w:t>Three</w:t>
      </w:r>
      <w:r w:rsidR="00E6793A">
        <w:rPr>
          <w:rFonts w:cs="Arial"/>
        </w:rPr>
        <w:t xml:space="preserve"> </w:t>
      </w:r>
      <w:r w:rsidR="00532C07">
        <w:rPr>
          <w:rFonts w:cs="Arial"/>
        </w:rPr>
        <w:t>(</w:t>
      </w:r>
      <w:r>
        <w:rPr>
          <w:rFonts w:cs="Arial"/>
        </w:rPr>
        <w:t>3</w:t>
      </w:r>
      <w:r w:rsidR="00532C07">
        <w:rPr>
          <w:rFonts w:cs="Arial"/>
        </w:rPr>
        <w:t xml:space="preserve">) </w:t>
      </w:r>
      <w:r w:rsidR="00E6793A">
        <w:rPr>
          <w:rFonts w:cs="Arial"/>
        </w:rPr>
        <w:t>copies of the Confidential information section.  (This information shall be destroyed following review.)</w:t>
      </w:r>
    </w:p>
    <w:p w:rsidR="006416CF" w:rsidRPr="00B4668D" w:rsidRDefault="006416CF" w:rsidP="00864648">
      <w:pPr>
        <w:tabs>
          <w:tab w:val="left" w:pos="1080"/>
        </w:tabs>
        <w:ind w:left="1080" w:hanging="360"/>
        <w:rPr>
          <w:rFonts w:cs="Arial"/>
        </w:rPr>
      </w:pPr>
      <w:r w:rsidRPr="00B4668D">
        <w:rPr>
          <w:rFonts w:cs="Arial"/>
        </w:rPr>
        <w:sym w:font="Symbol" w:char="F0B7"/>
      </w:r>
      <w:r w:rsidR="00E6793A">
        <w:rPr>
          <w:rFonts w:cs="Arial"/>
        </w:rPr>
        <w:tab/>
      </w:r>
      <w:r w:rsidR="005C2CF5">
        <w:rPr>
          <w:rFonts w:cs="Arial"/>
        </w:rPr>
        <w:t>Three</w:t>
      </w:r>
      <w:r w:rsidR="00532C07">
        <w:rPr>
          <w:rFonts w:cs="Arial"/>
        </w:rPr>
        <w:t xml:space="preserve"> (</w:t>
      </w:r>
      <w:r w:rsidR="005C2CF5">
        <w:rPr>
          <w:rFonts w:cs="Arial"/>
        </w:rPr>
        <w:t>3</w:t>
      </w:r>
      <w:r w:rsidR="00532C07">
        <w:rPr>
          <w:rFonts w:cs="Arial"/>
        </w:rPr>
        <w:t>)</w:t>
      </w:r>
      <w:r w:rsidR="00900171">
        <w:rPr>
          <w:rFonts w:cs="Arial"/>
        </w:rPr>
        <w:t xml:space="preserve"> </w:t>
      </w:r>
      <w:r w:rsidRPr="00B4668D">
        <w:rPr>
          <w:rFonts w:cs="Arial"/>
        </w:rPr>
        <w:t>electronic of the technical and cost</w:t>
      </w:r>
      <w:r w:rsidR="00801B41">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r w:rsidR="00E6793A">
        <w:rPr>
          <w:rFonts w:cs="Arial"/>
        </w:rPr>
        <w:t xml:space="preserve">  No electronic copies of the Confidential information are requested.</w:t>
      </w:r>
    </w:p>
    <w:p w:rsidR="006416CF" w:rsidRPr="00B4668D" w:rsidRDefault="006416CF" w:rsidP="00AF467D">
      <w:pPr>
        <w:ind w:left="1440" w:hanging="720"/>
        <w:rPr>
          <w:rFonts w:cs="Arial"/>
        </w:rPr>
      </w:pPr>
    </w:p>
    <w:p w:rsidR="006416CF" w:rsidRPr="00B4668D" w:rsidRDefault="006416CF" w:rsidP="00864648">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6416CF" w:rsidRPr="00B4668D" w:rsidRDefault="006416CF" w:rsidP="00AF467D">
      <w:pPr>
        <w:ind w:left="1440" w:hanging="720"/>
        <w:rPr>
          <w:rFonts w:cs="Arial"/>
        </w:rPr>
      </w:pPr>
    </w:p>
    <w:p w:rsidR="006416CF" w:rsidRPr="00B4668D" w:rsidRDefault="006416CF" w:rsidP="00864648">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6416CF" w:rsidRPr="00B4668D" w:rsidRDefault="006416CF" w:rsidP="00AF467D">
      <w:pPr>
        <w:ind w:left="1440" w:hanging="720"/>
        <w:rPr>
          <w:rFonts w:cs="Arial"/>
        </w:rPr>
      </w:pPr>
    </w:p>
    <w:p w:rsidR="006416CF" w:rsidRPr="00B4668D" w:rsidRDefault="006416CF" w:rsidP="00AF467D">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6416CF" w:rsidRPr="00B4668D" w:rsidRDefault="006416CF" w:rsidP="00AF467D">
      <w:pPr>
        <w:ind w:left="1440" w:hanging="720"/>
        <w:rPr>
          <w:rFonts w:cs="Arial"/>
          <w:i/>
        </w:rPr>
      </w:pPr>
      <w:r w:rsidRPr="00B4668D">
        <w:rPr>
          <w:rFonts w:cs="Arial"/>
        </w:rPr>
        <w:t xml:space="preserve">Proposal # </w:t>
      </w:r>
      <w:r w:rsidR="00900171">
        <w:rPr>
          <w:rFonts w:cs="Arial"/>
          <w:i/>
        </w:rPr>
        <w:t>1</w:t>
      </w:r>
      <w:r w:rsidR="00E6793A">
        <w:rPr>
          <w:rFonts w:cs="Arial"/>
          <w:i/>
        </w:rPr>
        <w:t>2850</w:t>
      </w:r>
    </w:p>
    <w:p w:rsidR="006416CF" w:rsidRPr="00532C07" w:rsidRDefault="006416CF" w:rsidP="00AF467D">
      <w:pPr>
        <w:ind w:left="1440" w:hanging="720"/>
        <w:rPr>
          <w:rFonts w:cs="Arial"/>
          <w:b/>
        </w:rPr>
      </w:pPr>
      <w:r w:rsidRPr="00532C07">
        <w:rPr>
          <w:rFonts w:cs="Arial"/>
          <w:b/>
        </w:rPr>
        <w:t>Closing Date:</w:t>
      </w:r>
      <w:r w:rsidRPr="00532C07">
        <w:rPr>
          <w:rFonts w:cs="Arial"/>
          <w:b/>
          <w:i/>
        </w:rPr>
        <w:t xml:space="preserve">  </w:t>
      </w:r>
      <w:r w:rsidR="00E6793A" w:rsidRPr="00532C07">
        <w:rPr>
          <w:rFonts w:cs="Arial"/>
          <w:b/>
          <w:i/>
        </w:rPr>
        <w:t xml:space="preserve">April </w:t>
      </w:r>
      <w:r w:rsidR="00532C07" w:rsidRPr="00532C07">
        <w:rPr>
          <w:rFonts w:cs="Arial"/>
          <w:b/>
          <w:i/>
        </w:rPr>
        <w:t>14</w:t>
      </w:r>
      <w:r w:rsidR="00E6793A" w:rsidRPr="00532C07">
        <w:rPr>
          <w:rFonts w:cs="Arial"/>
          <w:b/>
          <w:i/>
        </w:rPr>
        <w:t>, 2010</w:t>
      </w:r>
    </w:p>
    <w:p w:rsidR="006416CF" w:rsidRPr="00B4668D" w:rsidRDefault="006416CF" w:rsidP="00AF467D">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6416CF" w:rsidRPr="00B4668D" w:rsidRDefault="006416CF" w:rsidP="00AF467D">
      <w:pPr>
        <w:ind w:left="1440" w:hanging="720"/>
        <w:rPr>
          <w:rFonts w:cs="Arial"/>
        </w:rPr>
      </w:pPr>
      <w:r w:rsidRPr="00B4668D">
        <w:rPr>
          <w:rFonts w:cs="Arial"/>
        </w:rPr>
        <w:t>Topeka</w:t>
      </w:r>
      <w:r w:rsidR="009928B2">
        <w:rPr>
          <w:rFonts w:cs="Arial"/>
        </w:rPr>
        <w:t>, Kansas</w:t>
      </w:r>
      <w:r w:rsidRPr="00B4668D">
        <w:rPr>
          <w:rFonts w:cs="Arial"/>
        </w:rPr>
        <w:t xml:space="preserve"> 66612</w:t>
      </w:r>
      <w:r w:rsidRPr="00B4668D">
        <w:rPr>
          <w:rFonts w:cs="Arial"/>
        </w:rPr>
        <w:noBreakHyphen/>
        <w:t>1286</w:t>
      </w:r>
    </w:p>
    <w:p w:rsidR="006416CF" w:rsidRPr="00B4668D" w:rsidRDefault="006416CF" w:rsidP="00AF467D">
      <w:pPr>
        <w:ind w:left="1440" w:hanging="720"/>
        <w:rPr>
          <w:rFonts w:cs="Arial"/>
        </w:rPr>
      </w:pPr>
    </w:p>
    <w:p w:rsidR="006416CF" w:rsidRPr="00B4668D" w:rsidRDefault="006416CF" w:rsidP="00864648">
      <w:pPr>
        <w:ind w:left="720"/>
        <w:rPr>
          <w:rFonts w:cs="Arial"/>
        </w:rPr>
      </w:pPr>
      <w:r w:rsidRPr="00B4668D">
        <w:rPr>
          <w:rFonts w:cs="Arial"/>
        </w:rPr>
        <w:t>Faxed, e-mailed or telephoned proposals are not acceptable</w:t>
      </w:r>
      <w:r w:rsidR="00900171">
        <w:rPr>
          <w:rFonts w:cs="Arial"/>
        </w:rPr>
        <w:t xml:space="preserve">. </w:t>
      </w:r>
      <w:r w:rsidRPr="00B4668D">
        <w:rPr>
          <w:rFonts w:cs="Arial"/>
        </w:rPr>
        <w:t xml:space="preserve"> </w:t>
      </w:r>
    </w:p>
    <w:p w:rsidR="006416CF" w:rsidRPr="00B4668D" w:rsidRDefault="006416CF" w:rsidP="00AF467D">
      <w:pPr>
        <w:ind w:left="1440" w:hanging="720"/>
        <w:rPr>
          <w:rFonts w:cs="Arial"/>
        </w:rPr>
      </w:pPr>
    </w:p>
    <w:p w:rsidR="006416CF" w:rsidRPr="00B4668D" w:rsidRDefault="006416CF" w:rsidP="00864648">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6416CF" w:rsidRPr="00B4668D" w:rsidRDefault="006416CF" w:rsidP="00AF467D">
      <w:pPr>
        <w:ind w:left="1440" w:hanging="720"/>
        <w:rPr>
          <w:rFonts w:cs="Arial"/>
        </w:rPr>
      </w:pPr>
    </w:p>
    <w:p w:rsidR="006416CF" w:rsidRPr="00B4668D" w:rsidRDefault="006416CF" w:rsidP="00864648">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6416CF" w:rsidRPr="00B4668D" w:rsidRDefault="006416CF" w:rsidP="00864648">
      <w:pPr>
        <w:tabs>
          <w:tab w:val="left" w:pos="1080"/>
        </w:tabs>
        <w:ind w:left="720"/>
        <w:rPr>
          <w:rFonts w:cs="Arial"/>
        </w:rPr>
      </w:pPr>
      <w:r w:rsidRPr="00B4668D">
        <w:rPr>
          <w:rFonts w:cs="Arial"/>
        </w:rPr>
        <w:t>(a)</w:t>
      </w:r>
      <w:r w:rsidRPr="00B4668D">
        <w:rPr>
          <w:rFonts w:cs="Arial"/>
        </w:rPr>
        <w:tab/>
      </w:r>
      <w:r w:rsidR="00E6793A">
        <w:rPr>
          <w:rFonts w:cs="Arial"/>
        </w:rPr>
        <w:t>T</w:t>
      </w:r>
      <w:r w:rsidRPr="00B4668D">
        <w:rPr>
          <w:rFonts w:cs="Arial"/>
        </w:rPr>
        <w:t>he vendor is the prime contractor and identifying all subcontractors;</w:t>
      </w:r>
    </w:p>
    <w:p w:rsidR="006416CF" w:rsidRPr="00B4668D" w:rsidRDefault="006416CF" w:rsidP="00864648">
      <w:pPr>
        <w:tabs>
          <w:tab w:val="left" w:pos="1080"/>
        </w:tabs>
        <w:ind w:left="720"/>
        <w:rPr>
          <w:rFonts w:cs="Arial"/>
        </w:rPr>
      </w:pPr>
      <w:r w:rsidRPr="00B4668D">
        <w:rPr>
          <w:rFonts w:cs="Arial"/>
        </w:rPr>
        <w:t>(b)</w:t>
      </w:r>
      <w:r w:rsidRPr="00B4668D">
        <w:rPr>
          <w:rFonts w:cs="Arial"/>
        </w:rPr>
        <w:tab/>
      </w:r>
      <w:r w:rsidR="00E6793A">
        <w:rPr>
          <w:rFonts w:cs="Arial"/>
        </w:rPr>
        <w:t>Th</w:t>
      </w:r>
      <w:r w:rsidRPr="00B4668D">
        <w:rPr>
          <w:rFonts w:cs="Arial"/>
        </w:rPr>
        <w:t>e vendor is a corporation or other legal entity;</w:t>
      </w:r>
    </w:p>
    <w:p w:rsidR="006416CF" w:rsidRPr="00B4668D" w:rsidRDefault="006416CF" w:rsidP="00864648">
      <w:pPr>
        <w:tabs>
          <w:tab w:val="left" w:pos="1080"/>
        </w:tabs>
        <w:ind w:left="1080" w:hanging="360"/>
        <w:rPr>
          <w:rFonts w:cs="Arial"/>
        </w:rPr>
      </w:pPr>
      <w:r w:rsidRPr="00B4668D">
        <w:rPr>
          <w:rFonts w:cs="Arial"/>
        </w:rPr>
        <w:t>(c)</w:t>
      </w:r>
      <w:r w:rsidRPr="00B4668D">
        <w:rPr>
          <w:rFonts w:cs="Arial"/>
        </w:rPr>
        <w:tab/>
      </w:r>
      <w:r w:rsidR="00E6793A">
        <w:rPr>
          <w:rFonts w:cs="Arial"/>
        </w:rPr>
        <w:t>N</w:t>
      </w:r>
      <w:r w:rsidRPr="00B4668D">
        <w:rPr>
          <w:rFonts w:cs="Arial"/>
        </w:rPr>
        <w:t>o attempt has been made or will be made to induce any other person or firm to submit or not to submit a proposal;</w:t>
      </w:r>
    </w:p>
    <w:p w:rsidR="006416CF" w:rsidRPr="00B4668D" w:rsidRDefault="006416CF" w:rsidP="00864648">
      <w:pPr>
        <w:tabs>
          <w:tab w:val="left" w:pos="1080"/>
        </w:tabs>
        <w:ind w:left="1080" w:hanging="360"/>
        <w:rPr>
          <w:rFonts w:cs="Arial"/>
        </w:rPr>
      </w:pPr>
      <w:r w:rsidRPr="00B4668D">
        <w:rPr>
          <w:rFonts w:cs="Arial"/>
        </w:rPr>
        <w:t>(d)</w:t>
      </w:r>
      <w:r w:rsidRPr="00B4668D">
        <w:rPr>
          <w:rFonts w:cs="Arial"/>
        </w:rPr>
        <w:tab/>
      </w:r>
      <w:r w:rsidR="00E6793A">
        <w:rPr>
          <w:rFonts w:cs="Arial"/>
        </w:rPr>
        <w:t>T</w:t>
      </w:r>
      <w:r w:rsidRPr="00B4668D">
        <w:rPr>
          <w:rFonts w:cs="Arial"/>
        </w:rPr>
        <w:t>he vendor does not discriminate in employment practices with regard to race, color, religion, age (except as provided by law), sex, marital status, political affiliation, national origin or disability;</w:t>
      </w:r>
    </w:p>
    <w:p w:rsidR="006416CF" w:rsidRPr="00B4668D" w:rsidRDefault="006416CF" w:rsidP="00900171">
      <w:pPr>
        <w:tabs>
          <w:tab w:val="left" w:pos="1080"/>
        </w:tabs>
        <w:ind w:left="1080" w:hanging="360"/>
        <w:rPr>
          <w:rFonts w:cs="Arial"/>
        </w:rPr>
      </w:pPr>
      <w:r w:rsidRPr="00B4668D">
        <w:rPr>
          <w:rFonts w:cs="Arial"/>
        </w:rPr>
        <w:t>(e)</w:t>
      </w:r>
      <w:r w:rsidRPr="00B4668D">
        <w:rPr>
          <w:rFonts w:cs="Arial"/>
        </w:rPr>
        <w:tab/>
      </w:r>
      <w:r w:rsidR="00E6793A">
        <w:rPr>
          <w:rFonts w:cs="Arial"/>
        </w:rPr>
        <w:t>N</w:t>
      </w:r>
      <w:r w:rsidRPr="00B4668D">
        <w:rPr>
          <w:rFonts w:cs="Arial"/>
        </w:rPr>
        <w:t>o cost or pricing information has been included in the transmittal letter or the Technical Proposal;</w:t>
      </w:r>
    </w:p>
    <w:p w:rsidR="006416CF" w:rsidRPr="00B4668D" w:rsidRDefault="006416CF" w:rsidP="00864648">
      <w:pPr>
        <w:tabs>
          <w:tab w:val="left" w:pos="1080"/>
        </w:tabs>
        <w:ind w:left="1080" w:hanging="360"/>
        <w:rPr>
          <w:rFonts w:cs="Arial"/>
        </w:rPr>
      </w:pPr>
      <w:r w:rsidRPr="00B4668D">
        <w:rPr>
          <w:rFonts w:cs="Arial"/>
        </w:rPr>
        <w:t>(f)</w:t>
      </w:r>
      <w:r w:rsidRPr="00B4668D">
        <w:rPr>
          <w:rFonts w:cs="Arial"/>
        </w:rPr>
        <w:tab/>
      </w:r>
      <w:r w:rsidR="00E6793A">
        <w:rPr>
          <w:rFonts w:cs="Arial"/>
        </w:rPr>
        <w:t>T</w:t>
      </w:r>
      <w:r w:rsidRPr="00B4668D">
        <w:rPr>
          <w:rFonts w:cs="Arial"/>
        </w:rPr>
        <w:t>he vendor presently has no interest, direct or indirect, which would conflict with the performance of services under this contract and shall not employ, in the performance of this contract, any person having a conflict;</w:t>
      </w:r>
    </w:p>
    <w:p w:rsidR="00DB4940" w:rsidRDefault="006416CF" w:rsidP="00864648">
      <w:pPr>
        <w:tabs>
          <w:tab w:val="left" w:pos="1080"/>
        </w:tabs>
        <w:ind w:left="1080" w:hanging="360"/>
        <w:rPr>
          <w:rFonts w:cs="Arial"/>
        </w:rPr>
      </w:pPr>
      <w:r w:rsidRPr="00B4668D">
        <w:rPr>
          <w:rFonts w:cs="Arial"/>
        </w:rPr>
        <w:t>(g)</w:t>
      </w:r>
      <w:r w:rsidRPr="00B4668D">
        <w:rPr>
          <w:rFonts w:cs="Arial"/>
        </w:rPr>
        <w:tab/>
      </w:r>
      <w:r w:rsidR="00E6793A">
        <w:rPr>
          <w:rFonts w:cs="Arial"/>
        </w:rPr>
        <w:t>T</w:t>
      </w:r>
      <w:r w:rsidRPr="00B4668D">
        <w:rPr>
          <w:rFonts w:cs="Arial"/>
        </w:rPr>
        <w:t>he person signing the proposal is authorized to make decisions as to pricing quoted and has not participated, and will not participate, in a</w:t>
      </w:r>
      <w:r w:rsidR="00E6793A">
        <w:rPr>
          <w:rFonts w:cs="Arial"/>
        </w:rPr>
        <w:t xml:space="preserve">ny action contrary to the above </w:t>
      </w:r>
      <w:r w:rsidRPr="00B4668D">
        <w:rPr>
          <w:rFonts w:cs="Arial"/>
        </w:rPr>
        <w:t>statements;</w:t>
      </w:r>
    </w:p>
    <w:p w:rsidR="006416CF" w:rsidRPr="00B4668D" w:rsidRDefault="006416CF" w:rsidP="00864648">
      <w:pPr>
        <w:tabs>
          <w:tab w:val="left" w:pos="1080"/>
        </w:tabs>
        <w:ind w:left="1080" w:hanging="360"/>
        <w:rPr>
          <w:rFonts w:cs="Arial"/>
        </w:rPr>
      </w:pPr>
      <w:r w:rsidRPr="00B4668D">
        <w:rPr>
          <w:rFonts w:cs="Arial"/>
        </w:rPr>
        <w:t>(h)</w:t>
      </w:r>
      <w:r w:rsidRPr="00B4668D">
        <w:rPr>
          <w:rFonts w:cs="Arial"/>
        </w:rPr>
        <w:tab/>
      </w:r>
      <w:r w:rsidR="00E6793A">
        <w:rPr>
          <w:rFonts w:cs="Arial"/>
        </w:rPr>
        <w:t>W</w:t>
      </w:r>
      <w:r w:rsidRPr="00B4668D">
        <w:rPr>
          <w:rFonts w:cs="Arial"/>
        </w:rPr>
        <w:t>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6416CF" w:rsidRPr="00B4668D" w:rsidRDefault="006416CF" w:rsidP="00864648">
      <w:pPr>
        <w:tabs>
          <w:tab w:val="left" w:pos="1080"/>
        </w:tabs>
        <w:ind w:left="1080" w:hanging="360"/>
        <w:rPr>
          <w:rFonts w:cs="Arial"/>
        </w:rPr>
      </w:pPr>
      <w:r w:rsidRPr="00B4668D">
        <w:rPr>
          <w:rFonts w:cs="Arial"/>
        </w:rPr>
        <w:t>(i)</w:t>
      </w:r>
      <w:r w:rsidRPr="00B4668D">
        <w:rPr>
          <w:rFonts w:cs="Arial"/>
        </w:rPr>
        <w:tab/>
      </w:r>
      <w:r w:rsidR="00E6793A">
        <w:rPr>
          <w:rFonts w:cs="Arial"/>
        </w:rPr>
        <w:t>V</w:t>
      </w:r>
      <w:r w:rsidRPr="00B4668D">
        <w:rPr>
          <w:rFonts w:cs="Arial"/>
        </w:rPr>
        <w:t>endor agrees that any lost or reduced federal matching money resulting from unacceptable performance in a contractor task or responsibility defined in the Request, contract or modification shall be accompanied by reductions in state payments to Contractor; and</w:t>
      </w:r>
    </w:p>
    <w:p w:rsidR="006416CF" w:rsidRPr="00B4668D" w:rsidRDefault="006416CF" w:rsidP="00864648">
      <w:pPr>
        <w:tabs>
          <w:tab w:val="left" w:pos="1080"/>
        </w:tabs>
        <w:ind w:left="1080" w:hanging="360"/>
        <w:rPr>
          <w:rFonts w:cs="Arial"/>
        </w:rPr>
      </w:pPr>
      <w:r w:rsidRPr="00B4668D">
        <w:rPr>
          <w:rFonts w:cs="Arial"/>
        </w:rPr>
        <w:t>(j)</w:t>
      </w:r>
      <w:r w:rsidRPr="00B4668D">
        <w:rPr>
          <w:rFonts w:cs="Arial"/>
        </w:rPr>
        <w:tab/>
      </w:r>
      <w:r w:rsidR="00E6793A">
        <w:rPr>
          <w:rFonts w:cs="Arial"/>
        </w:rPr>
        <w:t>T</w:t>
      </w:r>
      <w:r w:rsidRPr="00B4668D">
        <w:rPr>
          <w:rFonts w:cs="Arial"/>
        </w:rPr>
        <w: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6416CF" w:rsidRPr="00B4668D" w:rsidRDefault="006416CF" w:rsidP="00D11DEB">
      <w:pPr>
        <w:ind w:left="720"/>
        <w:rPr>
          <w:rFonts w:cs="Arial"/>
        </w:rPr>
      </w:pPr>
    </w:p>
    <w:p w:rsidR="006416CF" w:rsidRPr="00B4668D" w:rsidRDefault="006416CF" w:rsidP="00AF467D">
      <w:pPr>
        <w:tabs>
          <w:tab w:val="left" w:pos="1080"/>
        </w:tabs>
        <w:ind w:left="720"/>
        <w:rPr>
          <w:rFonts w:cs="Arial"/>
        </w:rPr>
      </w:pPr>
      <w:r w:rsidRPr="00B4668D">
        <w:rPr>
          <w:rFonts w:cs="Arial"/>
        </w:rPr>
        <w:t>(a)</w:t>
      </w:r>
      <w:r w:rsidRPr="00B4668D">
        <w:rPr>
          <w:rFonts w:cs="Arial"/>
        </w:rPr>
        <w:tab/>
      </w:r>
      <w:r w:rsidR="00E6793A">
        <w:rPr>
          <w:rFonts w:cs="Arial"/>
        </w:rPr>
        <w:t>D</w:t>
      </w:r>
      <w:r w:rsidRPr="00B4668D">
        <w:rPr>
          <w:rFonts w:cs="Arial"/>
        </w:rPr>
        <w:t>ate established;</w:t>
      </w:r>
    </w:p>
    <w:p w:rsidR="006416CF" w:rsidRPr="00B4668D" w:rsidRDefault="006416CF" w:rsidP="00AF467D">
      <w:pPr>
        <w:tabs>
          <w:tab w:val="left" w:pos="1080"/>
        </w:tabs>
        <w:ind w:left="720"/>
        <w:rPr>
          <w:rFonts w:cs="Arial"/>
        </w:rPr>
      </w:pPr>
      <w:r w:rsidRPr="00B4668D">
        <w:rPr>
          <w:rFonts w:cs="Arial"/>
        </w:rPr>
        <w:t>(b)</w:t>
      </w:r>
      <w:r w:rsidRPr="00B4668D">
        <w:rPr>
          <w:rFonts w:cs="Arial"/>
        </w:rPr>
        <w:tab/>
      </w:r>
      <w:r w:rsidR="00E6793A">
        <w:rPr>
          <w:rFonts w:cs="Arial"/>
        </w:rPr>
        <w:t>O</w:t>
      </w:r>
      <w:r w:rsidRPr="00B4668D">
        <w:rPr>
          <w:rFonts w:cs="Arial"/>
        </w:rPr>
        <w:t>wnership (public, partnership, subsidiary, etc.);</w:t>
      </w:r>
    </w:p>
    <w:p w:rsidR="006416CF" w:rsidRPr="00B4668D" w:rsidRDefault="006416CF" w:rsidP="00AF467D">
      <w:pPr>
        <w:tabs>
          <w:tab w:val="left" w:pos="1080"/>
        </w:tabs>
        <w:ind w:left="720"/>
        <w:rPr>
          <w:rFonts w:cs="Arial"/>
        </w:rPr>
      </w:pPr>
      <w:r w:rsidRPr="00B4668D">
        <w:rPr>
          <w:rFonts w:cs="Arial"/>
        </w:rPr>
        <w:t>(c)</w:t>
      </w:r>
      <w:r w:rsidRPr="00B4668D">
        <w:rPr>
          <w:rFonts w:cs="Arial"/>
        </w:rPr>
        <w:tab/>
      </w:r>
      <w:r w:rsidR="00E6793A">
        <w:rPr>
          <w:rFonts w:cs="Arial"/>
        </w:rPr>
        <w:t>N</w:t>
      </w:r>
      <w:r w:rsidRPr="00B4668D">
        <w:rPr>
          <w:rFonts w:cs="Arial"/>
        </w:rPr>
        <w:t>um</w:t>
      </w:r>
      <w:r w:rsidR="00E6793A">
        <w:rPr>
          <w:rFonts w:cs="Arial"/>
        </w:rPr>
        <w:t xml:space="preserve">ber of personnel, full and part </w:t>
      </w:r>
      <w:r w:rsidRPr="00B4668D">
        <w:rPr>
          <w:rFonts w:cs="Arial"/>
        </w:rPr>
        <w:t>time, assigned to this project by function and job title;</w:t>
      </w:r>
    </w:p>
    <w:p w:rsidR="006416CF" w:rsidRPr="00B4668D" w:rsidRDefault="006416CF" w:rsidP="00AF467D">
      <w:pPr>
        <w:tabs>
          <w:tab w:val="left" w:pos="1080"/>
        </w:tabs>
        <w:ind w:left="720"/>
        <w:rPr>
          <w:rFonts w:cs="Arial"/>
        </w:rPr>
      </w:pPr>
      <w:r w:rsidRPr="00B4668D">
        <w:rPr>
          <w:rFonts w:cs="Arial"/>
        </w:rPr>
        <w:t>(d)</w:t>
      </w:r>
      <w:r w:rsidRPr="00B4668D">
        <w:rPr>
          <w:rFonts w:cs="Arial"/>
        </w:rPr>
        <w:tab/>
      </w:r>
      <w:r w:rsidR="00E6793A">
        <w:rPr>
          <w:rFonts w:cs="Arial"/>
        </w:rPr>
        <w:t>R</w:t>
      </w:r>
      <w:r w:rsidRPr="00B4668D">
        <w:rPr>
          <w:rFonts w:cs="Arial"/>
        </w:rPr>
        <w:t>esources assigned to this project and the extent they are dedicated to other matters;</w:t>
      </w:r>
    </w:p>
    <w:p w:rsidR="006416CF" w:rsidRPr="00B4668D" w:rsidRDefault="006416CF" w:rsidP="00AF467D">
      <w:pPr>
        <w:tabs>
          <w:tab w:val="left" w:pos="1080"/>
        </w:tabs>
        <w:ind w:left="720"/>
        <w:rPr>
          <w:rFonts w:cs="Arial"/>
        </w:rPr>
      </w:pPr>
      <w:r w:rsidRPr="00B4668D">
        <w:rPr>
          <w:rFonts w:cs="Arial"/>
        </w:rPr>
        <w:t>(e)</w:t>
      </w:r>
      <w:r w:rsidRPr="00B4668D">
        <w:rPr>
          <w:rFonts w:cs="Arial"/>
        </w:rPr>
        <w:tab/>
      </w:r>
      <w:r w:rsidR="00E6793A">
        <w:rPr>
          <w:rFonts w:cs="Arial"/>
        </w:rPr>
        <w:t>O</w:t>
      </w:r>
      <w:r w:rsidRPr="00B4668D">
        <w:rPr>
          <w:rFonts w:cs="Arial"/>
        </w:rPr>
        <w:t>rganizational chart;</w:t>
      </w:r>
    </w:p>
    <w:p w:rsidR="006416CF" w:rsidRPr="00B4668D" w:rsidRDefault="00AF467D" w:rsidP="00AF467D">
      <w:pPr>
        <w:tabs>
          <w:tab w:val="left" w:pos="1080"/>
        </w:tabs>
        <w:ind w:left="720"/>
        <w:rPr>
          <w:rFonts w:cs="Arial"/>
        </w:rPr>
      </w:pPr>
      <w:r>
        <w:rPr>
          <w:rFonts w:cs="Arial"/>
        </w:rPr>
        <w:t>(f)</w:t>
      </w:r>
      <w:r w:rsidR="006416CF" w:rsidRPr="00B4668D">
        <w:rPr>
          <w:rFonts w:cs="Arial"/>
        </w:rPr>
        <w:tab/>
      </w:r>
      <w:r w:rsidR="00E6793A">
        <w:rPr>
          <w:rFonts w:cs="Arial"/>
        </w:rPr>
        <w:t>F</w:t>
      </w:r>
      <w:r w:rsidR="006416CF" w:rsidRPr="00B4668D">
        <w:rPr>
          <w:rFonts w:cs="Arial"/>
        </w:rPr>
        <w:t>inancial statement may be required.</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6416CF" w:rsidRPr="00B4668D" w:rsidRDefault="006416CF" w:rsidP="00D11DEB">
      <w:pPr>
        <w:ind w:left="720"/>
        <w:rPr>
          <w:rFonts w:cs="Arial"/>
          <w:b/>
        </w:rPr>
      </w:pPr>
    </w:p>
    <w:p w:rsidR="006416CF" w:rsidRPr="00B4668D" w:rsidRDefault="0094581E" w:rsidP="00864648">
      <w:pPr>
        <w:ind w:left="720" w:hanging="720"/>
        <w:rPr>
          <w:rFonts w:cs="Arial"/>
        </w:rPr>
      </w:pPr>
      <w:r>
        <w:rPr>
          <w:rFonts w:cs="Arial"/>
        </w:rPr>
        <w:t>8</w:t>
      </w:r>
      <w:r w:rsidR="006416CF" w:rsidRPr="00B4668D">
        <w:rPr>
          <w:rFonts w:cs="Arial"/>
        </w:rPr>
        <w:t>.</w:t>
      </w:r>
      <w:r w:rsidR="006416CF" w:rsidRPr="00B4668D">
        <w:rPr>
          <w:rFonts w:cs="Arial"/>
        </w:rPr>
        <w:tab/>
      </w:r>
      <w:r w:rsidR="006416CF" w:rsidRPr="00B4668D">
        <w:rPr>
          <w:rFonts w:cs="Arial"/>
          <w:b/>
        </w:rPr>
        <w:t xml:space="preserve">References:  </w:t>
      </w:r>
      <w:r w:rsidR="006416CF" w:rsidRPr="00B4668D">
        <w:rPr>
          <w:rFonts w:cs="Arial"/>
        </w:rPr>
        <w:t xml:space="preserve">Provide </w:t>
      </w:r>
      <w:r w:rsidR="00532C07">
        <w:rPr>
          <w:rFonts w:cs="Arial"/>
        </w:rPr>
        <w:t>three (</w:t>
      </w:r>
      <w:r w:rsidR="00900171">
        <w:rPr>
          <w:rFonts w:cs="Arial"/>
        </w:rPr>
        <w:t>3</w:t>
      </w:r>
      <w:r w:rsidR="00532C07">
        <w:rPr>
          <w:rFonts w:cs="Arial"/>
        </w:rPr>
        <w:t>)</w:t>
      </w:r>
      <w:r w:rsidR="006416CF" w:rsidRPr="00B4668D">
        <w:rPr>
          <w:rFonts w:cs="Arial"/>
        </w:rPr>
        <w:t xml:space="preserve"> references who have purchased similar items or services from the vendor in the last </w:t>
      </w:r>
      <w:r w:rsidR="00532C07">
        <w:rPr>
          <w:rFonts w:cs="Arial"/>
        </w:rPr>
        <w:t>three (</w:t>
      </w:r>
      <w:r w:rsidR="00900171">
        <w:rPr>
          <w:rFonts w:cs="Arial"/>
        </w:rPr>
        <w:t>3</w:t>
      </w:r>
      <w:r w:rsidR="00532C07">
        <w:rPr>
          <w:rFonts w:cs="Arial"/>
        </w:rPr>
        <w:t>)</w:t>
      </w:r>
      <w:r w:rsidR="00900171">
        <w:rPr>
          <w:rFonts w:cs="Arial"/>
        </w:rPr>
        <w:t xml:space="preserve"> </w:t>
      </w:r>
      <w:r w:rsidR="006416CF" w:rsidRPr="00B4668D">
        <w:rPr>
          <w:rFonts w:cs="Arial"/>
        </w:rPr>
        <w:t>year(s).  References shall show firm name, contact person, address, e-mail address and phone number.  Vendor employees and the buying agency shall not be shown as references.</w:t>
      </w:r>
    </w:p>
    <w:p w:rsidR="006416CF" w:rsidRPr="00B4668D" w:rsidRDefault="006416CF" w:rsidP="00D11DEB">
      <w:pPr>
        <w:ind w:left="720"/>
        <w:rPr>
          <w:rFonts w:cs="Arial"/>
        </w:rPr>
      </w:pPr>
    </w:p>
    <w:p w:rsidR="006416CF" w:rsidRPr="00B4668D" w:rsidRDefault="006416CF" w:rsidP="00864648">
      <w:pPr>
        <w:ind w:left="720"/>
        <w:rPr>
          <w:rFonts w:cs="Arial"/>
        </w:rPr>
      </w:pPr>
      <w:r w:rsidRPr="00B4668D">
        <w:rPr>
          <w:rFonts w:cs="Arial"/>
        </w:rPr>
        <w:t xml:space="preserve">Additionally, bidders shall list clients who have terminated services within the past </w:t>
      </w:r>
      <w:r w:rsidR="00532C07">
        <w:rPr>
          <w:rFonts w:cs="Arial"/>
        </w:rPr>
        <w:t>three (</w:t>
      </w:r>
      <w:r w:rsidR="00900171">
        <w:rPr>
          <w:rFonts w:cs="Arial"/>
        </w:rPr>
        <w:t>3</w:t>
      </w:r>
      <w:r w:rsidR="00532C07">
        <w:rPr>
          <w:rFonts w:cs="Arial"/>
        </w:rPr>
        <w:t>)</w:t>
      </w:r>
      <w:r w:rsidR="00900171">
        <w:rPr>
          <w:rFonts w:cs="Arial"/>
        </w:rPr>
        <w:t xml:space="preserve"> </w:t>
      </w:r>
      <w:r w:rsidRPr="00B4668D">
        <w:rPr>
          <w:rFonts w:cs="Arial"/>
        </w:rPr>
        <w:t>years, indicating reasons for termination. Provide the firm name, contact person, address, e-mail address and phone number of each referenced organization.</w:t>
      </w:r>
    </w:p>
    <w:p w:rsidR="006416CF" w:rsidRPr="00B4668D" w:rsidRDefault="006416CF" w:rsidP="00D11DEB">
      <w:pPr>
        <w:ind w:left="720"/>
        <w:rPr>
          <w:rFonts w:cs="Arial"/>
        </w:rPr>
      </w:pPr>
    </w:p>
    <w:p w:rsidR="006416CF" w:rsidRPr="00B4668D" w:rsidRDefault="0094581E" w:rsidP="00864648">
      <w:pPr>
        <w:ind w:left="720" w:hanging="720"/>
        <w:rPr>
          <w:rFonts w:cs="Arial"/>
        </w:rPr>
      </w:pPr>
      <w:r>
        <w:rPr>
          <w:rFonts w:cs="Arial"/>
        </w:rPr>
        <w:t>9</w:t>
      </w:r>
      <w:r w:rsidR="006416CF" w:rsidRPr="00B4668D">
        <w:rPr>
          <w:rFonts w:cs="Arial"/>
        </w:rPr>
        <w:t>.</w:t>
      </w:r>
      <w:r w:rsidR="006416CF" w:rsidRPr="00B4668D">
        <w:rPr>
          <w:rFonts w:cs="Arial"/>
        </w:rPr>
        <w:tab/>
      </w:r>
      <w:r w:rsidR="006416CF" w:rsidRPr="00B4668D">
        <w:rPr>
          <w:rFonts w:cs="Arial"/>
          <w:b/>
        </w:rPr>
        <w:t>Technical Literature:</w:t>
      </w:r>
      <w:r w:rsidR="006416CF"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6416CF" w:rsidRPr="00B4668D" w:rsidRDefault="006416CF" w:rsidP="00D11DEB">
      <w:pPr>
        <w:ind w:left="720"/>
        <w:rPr>
          <w:rFonts w:cs="Arial"/>
        </w:rPr>
      </w:pPr>
    </w:p>
    <w:p w:rsidR="006416CF" w:rsidRPr="00B4668D" w:rsidRDefault="006416CF" w:rsidP="00864648">
      <w:pPr>
        <w:ind w:left="720" w:hanging="720"/>
        <w:rPr>
          <w:rFonts w:cs="Arial"/>
        </w:rPr>
      </w:pPr>
      <w:r w:rsidRPr="00B4668D">
        <w:rPr>
          <w:rFonts w:cs="Arial"/>
        </w:rPr>
        <w:t>1</w:t>
      </w:r>
      <w:r w:rsidR="0094581E">
        <w:rPr>
          <w:rFonts w:cs="Arial"/>
        </w:rPr>
        <w:t>0</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6416CF" w:rsidRPr="00B4668D" w:rsidRDefault="006416CF" w:rsidP="00D11DEB">
      <w:pPr>
        <w:ind w:left="720"/>
        <w:rPr>
          <w:rFonts w:cs="Arial"/>
        </w:rPr>
      </w:pPr>
    </w:p>
    <w:p w:rsidR="006416CF" w:rsidRPr="00B4668D" w:rsidRDefault="006416CF" w:rsidP="00B22C7A">
      <w:pPr>
        <w:tabs>
          <w:tab w:val="left" w:pos="1170"/>
        </w:tabs>
        <w:ind w:left="720" w:hanging="720"/>
        <w:rPr>
          <w:rFonts w:cs="Arial"/>
        </w:rPr>
      </w:pPr>
      <w:r w:rsidRPr="00B4668D">
        <w:rPr>
          <w:rFonts w:cs="Arial"/>
        </w:rPr>
        <w:t>1</w:t>
      </w:r>
      <w:r w:rsidR="0094581E">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94581E" w:rsidRPr="009928B2" w:rsidRDefault="00AF467D" w:rsidP="00864648">
      <w:pPr>
        <w:jc w:val="center"/>
        <w:rPr>
          <w:rFonts w:cs="Arial"/>
          <w:b/>
          <w:sz w:val="22"/>
          <w:szCs w:val="22"/>
        </w:rPr>
      </w:pPr>
      <w:r>
        <w:rPr>
          <w:rFonts w:cs="Arial"/>
          <w:b/>
        </w:rPr>
        <w:br w:type="page"/>
      </w:r>
      <w:r w:rsidR="009928B2">
        <w:rPr>
          <w:rFonts w:cs="Arial"/>
          <w:b/>
          <w:sz w:val="22"/>
          <w:szCs w:val="22"/>
        </w:rPr>
        <w:t>SECTION III</w:t>
      </w:r>
    </w:p>
    <w:p w:rsidR="006416CF" w:rsidRPr="009928B2" w:rsidRDefault="009928B2" w:rsidP="00864648">
      <w:pPr>
        <w:jc w:val="center"/>
        <w:rPr>
          <w:rFonts w:cs="Arial"/>
          <w:b/>
          <w:sz w:val="22"/>
          <w:szCs w:val="22"/>
        </w:rPr>
      </w:pPr>
      <w:r w:rsidRPr="009928B2">
        <w:rPr>
          <w:rFonts w:cs="Arial"/>
          <w:b/>
          <w:sz w:val="22"/>
          <w:szCs w:val="22"/>
        </w:rPr>
        <w:t>TERMS AND CONDITIONS</w:t>
      </w:r>
    </w:p>
    <w:p w:rsidR="006416CF" w:rsidRDefault="006416CF" w:rsidP="00864648">
      <w:pPr>
        <w:rPr>
          <w:rFonts w:cs="Arial"/>
        </w:rPr>
      </w:pPr>
    </w:p>
    <w:p w:rsidR="001F6A2A" w:rsidRPr="00134DA0" w:rsidRDefault="001F6A2A" w:rsidP="001F6A2A">
      <w:pPr>
        <w:tabs>
          <w:tab w:val="left" w:pos="-1440"/>
          <w:tab w:val="left" w:pos="1416"/>
        </w:tabs>
        <w:rPr>
          <w:rFonts w:cs="Arial"/>
        </w:rPr>
      </w:pPr>
      <w:r>
        <w:rPr>
          <w:rFonts w:cs="Arial"/>
        </w:rPr>
        <w:t>Vendor</w:t>
      </w:r>
      <w:r w:rsidRPr="00134DA0">
        <w:rPr>
          <w:rFonts w:cs="Arial"/>
        </w:rPr>
        <w:t xml:space="preserve">s are expected to closely read the Mandatory Contract Provisions and provide a binding signature of intent to comply with such terms and conditions. These provisions are a standard part of </w:t>
      </w:r>
      <w:r w:rsidRPr="00134DA0">
        <w:rPr>
          <w:rFonts w:cs="Arial"/>
          <w:b/>
          <w:u w:val="single"/>
        </w:rPr>
        <w:t>all</w:t>
      </w:r>
      <w:r w:rsidRPr="00134DA0">
        <w:rPr>
          <w:rFonts w:cs="Arial"/>
        </w:rPr>
        <w:t xml:space="preserve"> State health insurance contracts. Therefore, bidders should review these provisions with that in mind. Rejection of or requesting exceptions to these provisions may be cause for rejection of a bidder’s proposal.</w:t>
      </w:r>
    </w:p>
    <w:p w:rsidR="001F6A2A" w:rsidRPr="00134DA0" w:rsidRDefault="001F6A2A" w:rsidP="001F6A2A">
      <w:pPr>
        <w:tabs>
          <w:tab w:val="left" w:pos="-1440"/>
          <w:tab w:val="left" w:pos="1416"/>
        </w:tabs>
        <w:rPr>
          <w:rFonts w:cs="Arial"/>
        </w:rPr>
      </w:pPr>
    </w:p>
    <w:tbl>
      <w:tblPr>
        <w:tblW w:w="10056" w:type="dxa"/>
        <w:tblInd w:w="132" w:type="dxa"/>
        <w:tblLayout w:type="fixed"/>
        <w:tblLook w:val="01E0"/>
      </w:tblPr>
      <w:tblGrid>
        <w:gridCol w:w="606"/>
        <w:gridCol w:w="8370"/>
        <w:gridCol w:w="1080"/>
      </w:tblGrid>
      <w:tr w:rsidR="001F6A2A" w:rsidRPr="001F6A2A" w:rsidTr="009D77EE">
        <w:trPr>
          <w:trHeight w:val="161"/>
          <w:tblHeader/>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F6A2A" w:rsidP="001F6A2A">
            <w:pPr>
              <w:tabs>
                <w:tab w:val="left" w:pos="-1440"/>
                <w:tab w:val="left" w:pos="1416"/>
              </w:tabs>
              <w:jc w:val="center"/>
              <w:rPr>
                <w:rFonts w:cs="Arial"/>
                <w:b/>
              </w:rPr>
            </w:pPr>
          </w:p>
          <w:p w:rsidR="001F6A2A" w:rsidRPr="001F6A2A" w:rsidRDefault="001F6A2A" w:rsidP="001F6A2A">
            <w:pPr>
              <w:tabs>
                <w:tab w:val="left" w:pos="-1440"/>
                <w:tab w:val="left" w:pos="1416"/>
              </w:tabs>
              <w:jc w:val="center"/>
              <w:rPr>
                <w:rFonts w:cs="Arial"/>
                <w:b/>
              </w:rPr>
            </w:pPr>
            <w:r w:rsidRPr="001F6A2A">
              <w:rPr>
                <w:rFonts w:cs="Arial"/>
                <w:b/>
              </w:rPr>
              <w:t>#</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1F6A2A">
            <w:pPr>
              <w:tabs>
                <w:tab w:val="left" w:pos="-1440"/>
                <w:tab w:val="left" w:pos="1416"/>
              </w:tabs>
              <w:jc w:val="center"/>
              <w:rPr>
                <w:rFonts w:cs="Arial"/>
                <w:b/>
              </w:rPr>
            </w:pPr>
          </w:p>
          <w:p w:rsidR="001F6A2A" w:rsidRPr="001F6A2A" w:rsidRDefault="001F6A2A" w:rsidP="001F6A2A">
            <w:pPr>
              <w:tabs>
                <w:tab w:val="left" w:pos="-1440"/>
                <w:tab w:val="left" w:pos="1416"/>
              </w:tabs>
              <w:jc w:val="center"/>
              <w:rPr>
                <w:rFonts w:cs="Arial"/>
              </w:rPr>
            </w:pPr>
            <w:r w:rsidRPr="001F6A2A">
              <w:rPr>
                <w:rFonts w:cs="Arial"/>
                <w:b/>
              </w:rPr>
              <w:t>MANDATORY CONTRACT PROVISIONS</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jc w:val="center"/>
              <w:rPr>
                <w:rFonts w:cs="Arial"/>
                <w:b/>
              </w:rPr>
            </w:pPr>
          </w:p>
          <w:p w:rsidR="001F6A2A" w:rsidRPr="001F6A2A" w:rsidRDefault="001F6A2A" w:rsidP="001F6A2A">
            <w:pPr>
              <w:tabs>
                <w:tab w:val="left" w:pos="-1440"/>
                <w:tab w:val="left" w:pos="1416"/>
              </w:tabs>
              <w:jc w:val="center"/>
              <w:rPr>
                <w:rFonts w:cs="Arial"/>
              </w:rPr>
            </w:pPr>
            <w:r w:rsidRPr="001F6A2A">
              <w:rPr>
                <w:rFonts w:cs="Arial"/>
                <w:b/>
              </w:rPr>
              <w:t>Accept and Initial</w:t>
            </w: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9D77EE" w:rsidP="001F6A2A">
            <w:pPr>
              <w:tabs>
                <w:tab w:val="left" w:pos="-1440"/>
                <w:tab w:val="left" w:pos="1416"/>
              </w:tabs>
              <w:jc w:val="center"/>
              <w:rPr>
                <w:rFonts w:cs="Arial"/>
                <w:b/>
              </w:rPr>
            </w:pPr>
            <w:r>
              <w:rPr>
                <w:rFonts w:cs="Arial"/>
                <w:b/>
              </w:rPr>
              <w:t>1</w:t>
            </w:r>
          </w:p>
        </w:tc>
        <w:tc>
          <w:tcPr>
            <w:tcW w:w="8370" w:type="dxa"/>
            <w:tcBorders>
              <w:top w:val="single" w:sz="4" w:space="0" w:color="auto"/>
              <w:left w:val="single" w:sz="6" w:space="0" w:color="auto"/>
              <w:bottom w:val="single" w:sz="4" w:space="0" w:color="auto"/>
              <w:right w:val="single" w:sz="4" w:space="0" w:color="auto"/>
            </w:tcBorders>
          </w:tcPr>
          <w:p w:rsidR="009D77EE" w:rsidRPr="00B4668D" w:rsidRDefault="009D77EE" w:rsidP="009D77EE">
            <w:pPr>
              <w:rPr>
                <w:rFonts w:cs="Arial"/>
              </w:rPr>
            </w:pP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9D77EE" w:rsidRPr="00B4668D" w:rsidRDefault="009D77EE" w:rsidP="009D77EE">
            <w:pPr>
              <w:ind w:left="1440" w:hanging="720"/>
              <w:rPr>
                <w:rFonts w:cs="Arial"/>
              </w:rPr>
            </w:pPr>
          </w:p>
          <w:p w:rsidR="009D77EE" w:rsidRPr="00B4668D" w:rsidRDefault="009D77EE" w:rsidP="009D77EE">
            <w:pPr>
              <w:ind w:hanging="18"/>
              <w:rPr>
                <w:rFonts w:cs="Arial"/>
              </w:rPr>
            </w:pPr>
            <w:r w:rsidRPr="00B4668D">
              <w:rPr>
                <w:rFonts w:cs="Arial"/>
              </w:rPr>
              <w:t>In the event of a conflict in terms of language among the documents, the following order of precedence shall govern:</w:t>
            </w:r>
          </w:p>
          <w:p w:rsidR="009D77EE" w:rsidRPr="00B4668D" w:rsidRDefault="009D77EE" w:rsidP="009D77EE">
            <w:pPr>
              <w:ind w:left="1440" w:hanging="720"/>
              <w:rPr>
                <w:rFonts w:cs="Arial"/>
              </w:rPr>
            </w:pPr>
          </w:p>
          <w:p w:rsidR="009D77EE" w:rsidRPr="00B4668D" w:rsidRDefault="009D77EE" w:rsidP="008C183C">
            <w:pPr>
              <w:numPr>
                <w:ilvl w:val="0"/>
                <w:numId w:val="4"/>
              </w:numPr>
              <w:tabs>
                <w:tab w:val="clear" w:pos="1440"/>
                <w:tab w:val="left" w:pos="1080"/>
              </w:tabs>
              <w:ind w:left="1080"/>
              <w:rPr>
                <w:rFonts w:cs="Arial"/>
              </w:rPr>
            </w:pPr>
            <w:r w:rsidRPr="00B4668D">
              <w:rPr>
                <w:rFonts w:cs="Arial"/>
              </w:rPr>
              <w:t>Form DA</w:t>
            </w:r>
            <w:r w:rsidRPr="00B4668D">
              <w:rPr>
                <w:rFonts w:cs="Arial"/>
              </w:rPr>
              <w:noBreakHyphen/>
              <w:t>146a;</w:t>
            </w:r>
          </w:p>
          <w:p w:rsidR="009D77EE" w:rsidRPr="00B4668D" w:rsidRDefault="009D77EE" w:rsidP="008C183C">
            <w:pPr>
              <w:numPr>
                <w:ilvl w:val="0"/>
                <w:numId w:val="4"/>
              </w:numPr>
              <w:tabs>
                <w:tab w:val="clear" w:pos="1440"/>
                <w:tab w:val="left" w:pos="1080"/>
              </w:tabs>
              <w:ind w:left="1080"/>
              <w:rPr>
                <w:rFonts w:cs="Arial"/>
              </w:rPr>
            </w:pPr>
            <w:r w:rsidRPr="00B4668D">
              <w:rPr>
                <w:rFonts w:cs="Arial"/>
              </w:rPr>
              <w:t>written modifications to the executed contract;</w:t>
            </w:r>
          </w:p>
          <w:p w:rsidR="009D77EE" w:rsidRPr="00B4668D" w:rsidRDefault="009D77EE" w:rsidP="008C183C">
            <w:pPr>
              <w:numPr>
                <w:ilvl w:val="0"/>
                <w:numId w:val="4"/>
              </w:numPr>
              <w:tabs>
                <w:tab w:val="clear" w:pos="1440"/>
                <w:tab w:val="left" w:pos="1080"/>
              </w:tabs>
              <w:ind w:left="1080"/>
              <w:rPr>
                <w:rFonts w:cs="Arial"/>
              </w:rPr>
            </w:pPr>
            <w:r w:rsidRPr="00B4668D">
              <w:rPr>
                <w:rFonts w:cs="Arial"/>
              </w:rPr>
              <w:t>written contract signed by the parties;</w:t>
            </w:r>
          </w:p>
          <w:p w:rsidR="009D77EE" w:rsidRDefault="009D77EE" w:rsidP="008C183C">
            <w:pPr>
              <w:numPr>
                <w:ilvl w:val="0"/>
                <w:numId w:val="4"/>
              </w:numPr>
              <w:tabs>
                <w:tab w:val="clear" w:pos="1440"/>
                <w:tab w:val="left" w:pos="1080"/>
              </w:tabs>
              <w:ind w:left="1080"/>
              <w:rPr>
                <w:rFonts w:cs="Arial"/>
              </w:rPr>
            </w:pPr>
            <w:r w:rsidRPr="00B4668D">
              <w:rPr>
                <w:rFonts w:cs="Arial"/>
              </w:rPr>
              <w:t>this Request including any and all addenda; and</w:t>
            </w:r>
          </w:p>
          <w:p w:rsidR="009D77EE" w:rsidRPr="001F6A2A" w:rsidRDefault="009D77EE" w:rsidP="008C183C">
            <w:pPr>
              <w:numPr>
                <w:ilvl w:val="0"/>
                <w:numId w:val="4"/>
              </w:numPr>
              <w:tabs>
                <w:tab w:val="clear" w:pos="1440"/>
                <w:tab w:val="left" w:pos="1080"/>
              </w:tabs>
              <w:ind w:left="1080"/>
              <w:rPr>
                <w:rFonts w:cs="Arial"/>
                <w:b/>
              </w:rPr>
            </w:pPr>
            <w:r w:rsidRPr="00B4668D">
              <w:t>Contractor's written proposal submitted in response to this Request as finalized.</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9D77EE" w:rsidP="001F6A2A">
            <w:pPr>
              <w:tabs>
                <w:tab w:val="left" w:pos="-1440"/>
                <w:tab w:val="left" w:pos="1416"/>
              </w:tabs>
              <w:jc w:val="center"/>
              <w:rPr>
                <w:rFonts w:cs="Arial"/>
                <w:b/>
              </w:rPr>
            </w:pPr>
            <w:r>
              <w:rPr>
                <w:rFonts w:cs="Arial"/>
                <w:b/>
              </w:rPr>
              <w:t>2</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9D77EE" w:rsidP="009D77EE">
            <w:pPr>
              <w:ind w:hanging="18"/>
              <w:rPr>
                <w:rFonts w:cs="Arial"/>
                <w:b/>
              </w:rPr>
            </w:pP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9D77EE" w:rsidP="001F6A2A">
            <w:pPr>
              <w:tabs>
                <w:tab w:val="left" w:pos="-1440"/>
                <w:tab w:val="left" w:pos="1416"/>
              </w:tabs>
              <w:jc w:val="center"/>
              <w:rPr>
                <w:rFonts w:cs="Arial"/>
                <w:b/>
              </w:rPr>
            </w:pPr>
            <w:r>
              <w:rPr>
                <w:rFonts w:cs="Arial"/>
                <w:b/>
              </w:rPr>
              <w:t>3</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9D77EE" w:rsidP="009D77EE">
            <w:pPr>
              <w:ind w:hanging="18"/>
              <w:rPr>
                <w:rFonts w:cs="Arial"/>
                <w:b/>
              </w:rPr>
            </w:pP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9D77EE" w:rsidP="001F6A2A">
            <w:pPr>
              <w:tabs>
                <w:tab w:val="left" w:pos="-1440"/>
                <w:tab w:val="left" w:pos="1416"/>
              </w:tabs>
              <w:jc w:val="center"/>
              <w:rPr>
                <w:rFonts w:cs="Arial"/>
                <w:b/>
              </w:rPr>
            </w:pPr>
            <w:r>
              <w:rPr>
                <w:rFonts w:cs="Arial"/>
                <w:b/>
              </w:rPr>
              <w:t>4</w:t>
            </w:r>
          </w:p>
        </w:tc>
        <w:tc>
          <w:tcPr>
            <w:tcW w:w="8370" w:type="dxa"/>
            <w:tcBorders>
              <w:top w:val="single" w:sz="4" w:space="0" w:color="auto"/>
              <w:left w:val="single" w:sz="6" w:space="0" w:color="auto"/>
              <w:bottom w:val="single" w:sz="4" w:space="0" w:color="auto"/>
              <w:right w:val="single" w:sz="4" w:space="0" w:color="auto"/>
            </w:tcBorders>
          </w:tcPr>
          <w:p w:rsidR="009D77EE" w:rsidRPr="00B4668D" w:rsidRDefault="009D77EE" w:rsidP="009D77EE">
            <w:pPr>
              <w:ind w:hanging="18"/>
              <w:rPr>
                <w:rFonts w:cs="Arial"/>
              </w:rPr>
            </w:pP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9D77EE" w:rsidRPr="00B4668D" w:rsidRDefault="009D77EE" w:rsidP="009D77EE">
            <w:pPr>
              <w:ind w:left="1440" w:hanging="720"/>
              <w:rPr>
                <w:rFonts w:cs="Arial"/>
              </w:rPr>
            </w:pPr>
          </w:p>
          <w:p w:rsidR="009D77EE" w:rsidRPr="00B4668D" w:rsidRDefault="009D77EE" w:rsidP="009D77E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9D77EE" w:rsidRPr="00B4668D" w:rsidRDefault="009D77EE" w:rsidP="009D77E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9D77EE" w:rsidRPr="00B4668D" w:rsidRDefault="009D77EE" w:rsidP="009D77E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9D77EE" w:rsidRPr="00B4668D" w:rsidRDefault="009D77EE" w:rsidP="009D77EE">
            <w:pPr>
              <w:ind w:left="720"/>
              <w:rPr>
                <w:rFonts w:cs="Arial"/>
                <w:b/>
              </w:rPr>
            </w:pPr>
            <w:r w:rsidRPr="00B4668D">
              <w:rPr>
                <w:rFonts w:cs="Arial"/>
                <w:b/>
              </w:rPr>
              <w:t xml:space="preserve">RE:  Bid number </w:t>
            </w:r>
            <w:r w:rsidR="00E6793A">
              <w:rPr>
                <w:rFonts w:cs="Arial"/>
                <w:b/>
              </w:rPr>
              <w:t>12850</w:t>
            </w:r>
          </w:p>
          <w:p w:rsidR="009D77EE" w:rsidRPr="00B4668D" w:rsidRDefault="009D77EE" w:rsidP="009D77EE">
            <w:pPr>
              <w:ind w:left="1440" w:hanging="720"/>
              <w:rPr>
                <w:rFonts w:cs="Arial"/>
                <w:b/>
              </w:rPr>
            </w:pPr>
          </w:p>
          <w:p w:rsidR="009D77EE" w:rsidRPr="001F6A2A" w:rsidRDefault="009D77EE" w:rsidP="009D77EE">
            <w:pPr>
              <w:rPr>
                <w:rFonts w:cs="Arial"/>
                <w:b/>
              </w:rPr>
            </w:pPr>
            <w:r w:rsidRPr="00B4668D">
              <w:rPr>
                <w:rFonts w:cs="Arial"/>
              </w:rPr>
              <w:t>or to any other persons or addresses as may be designated by notice from one party to the other.</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5</w:t>
            </w:r>
          </w:p>
        </w:tc>
        <w:tc>
          <w:tcPr>
            <w:tcW w:w="8370" w:type="dxa"/>
            <w:tcBorders>
              <w:top w:val="single" w:sz="4" w:space="0" w:color="auto"/>
              <w:left w:val="single" w:sz="6" w:space="0" w:color="auto"/>
              <w:bottom w:val="single" w:sz="4" w:space="0" w:color="auto"/>
              <w:right w:val="single" w:sz="4" w:space="0" w:color="auto"/>
            </w:tcBorders>
          </w:tcPr>
          <w:p w:rsidR="00AD3569" w:rsidRPr="00B4668D" w:rsidRDefault="00AD3569" w:rsidP="00AD3569">
            <w:pPr>
              <w:ind w:hanging="18"/>
              <w:rPr>
                <w:rFonts w:cs="Arial"/>
              </w:rPr>
            </w:pP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AD3569" w:rsidRPr="00B4668D" w:rsidRDefault="00AD3569" w:rsidP="00AD3569">
            <w:pPr>
              <w:ind w:left="720"/>
              <w:rPr>
                <w:rFonts w:cs="Arial"/>
              </w:rPr>
            </w:pPr>
          </w:p>
          <w:p w:rsidR="00AD3569" w:rsidRPr="00B4668D" w:rsidRDefault="00AD3569" w:rsidP="00AD3569">
            <w:pPr>
              <w:numPr>
                <w:ilvl w:val="0"/>
                <w:numId w:val="1"/>
              </w:numPr>
              <w:tabs>
                <w:tab w:val="clear" w:pos="720"/>
                <w:tab w:val="num" w:pos="1080"/>
              </w:tabs>
              <w:ind w:left="1080"/>
              <w:rPr>
                <w:rFonts w:cs="Arial"/>
              </w:rPr>
            </w:pPr>
            <w:r w:rsidRPr="00B4668D">
              <w:rPr>
                <w:rFonts w:cs="Arial"/>
              </w:rPr>
              <w:t>the Contractor fails to make delivery of goods or services as specified in this contract; or</w:t>
            </w:r>
          </w:p>
          <w:p w:rsidR="00AD3569" w:rsidRPr="00B4668D" w:rsidRDefault="00AD3569" w:rsidP="00AD3569">
            <w:pPr>
              <w:ind w:left="720"/>
              <w:rPr>
                <w:rFonts w:cs="Arial"/>
              </w:rPr>
            </w:pPr>
          </w:p>
          <w:p w:rsidR="00AD3569" w:rsidRDefault="00AD3569" w:rsidP="00AD3569">
            <w:pPr>
              <w:numPr>
                <w:ilvl w:val="0"/>
                <w:numId w:val="1"/>
              </w:numPr>
              <w:tabs>
                <w:tab w:val="clear" w:pos="720"/>
                <w:tab w:val="num" w:pos="1080"/>
              </w:tabs>
              <w:ind w:left="1080"/>
              <w:rPr>
                <w:rFonts w:cs="Arial"/>
              </w:rPr>
            </w:pPr>
            <w:r w:rsidRPr="00B4668D">
              <w:rPr>
                <w:rFonts w:cs="Arial"/>
              </w:rPr>
              <w:t>the Contractor provides substandard quality and/or workmanship;</w:t>
            </w:r>
          </w:p>
          <w:p w:rsidR="00AD3569" w:rsidRDefault="00AD3569" w:rsidP="00AD3569">
            <w:pPr>
              <w:ind w:left="720"/>
              <w:rPr>
                <w:rFonts w:cs="Arial"/>
              </w:rPr>
            </w:pPr>
          </w:p>
          <w:p w:rsidR="00AD3569" w:rsidRPr="00B4668D" w:rsidRDefault="00AD3569" w:rsidP="00AD3569">
            <w:pPr>
              <w:numPr>
                <w:ilvl w:val="0"/>
                <w:numId w:val="1"/>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AD3569" w:rsidRPr="00B4668D" w:rsidRDefault="00AD3569" w:rsidP="00AD3569">
            <w:pPr>
              <w:ind w:left="1440" w:hanging="720"/>
              <w:rPr>
                <w:rFonts w:cs="Arial"/>
              </w:rPr>
            </w:pPr>
          </w:p>
          <w:p w:rsidR="009D77EE" w:rsidRPr="001F6A2A" w:rsidRDefault="00AD3569" w:rsidP="00AD3569">
            <w:pPr>
              <w:rPr>
                <w:rFonts w:cs="Arial"/>
                <w:b/>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928B2"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928B2" w:rsidRDefault="009928B2" w:rsidP="001F6A2A">
            <w:pPr>
              <w:tabs>
                <w:tab w:val="left" w:pos="-1440"/>
                <w:tab w:val="left" w:pos="1416"/>
              </w:tabs>
              <w:jc w:val="center"/>
              <w:rPr>
                <w:rFonts w:cs="Arial"/>
                <w:b/>
              </w:rPr>
            </w:pPr>
          </w:p>
        </w:tc>
        <w:tc>
          <w:tcPr>
            <w:tcW w:w="8370" w:type="dxa"/>
            <w:tcBorders>
              <w:top w:val="single" w:sz="4" w:space="0" w:color="auto"/>
              <w:left w:val="single" w:sz="6" w:space="0" w:color="auto"/>
              <w:bottom w:val="single" w:sz="4" w:space="0" w:color="auto"/>
              <w:right w:val="single" w:sz="4" w:space="0" w:color="auto"/>
            </w:tcBorders>
          </w:tcPr>
          <w:p w:rsidR="009928B2" w:rsidRPr="00B4668D" w:rsidRDefault="009928B2" w:rsidP="00614BAE">
            <w:pPr>
              <w:tabs>
                <w:tab w:val="left" w:pos="-1440"/>
                <w:tab w:val="left" w:pos="1416"/>
              </w:tabs>
              <w:rPr>
                <w:rFonts w:cs="Arial"/>
                <w:b/>
              </w:rPr>
            </w:pPr>
          </w:p>
        </w:tc>
        <w:tc>
          <w:tcPr>
            <w:tcW w:w="1080" w:type="dxa"/>
            <w:tcBorders>
              <w:top w:val="single" w:sz="4" w:space="0" w:color="auto"/>
              <w:left w:val="single" w:sz="4" w:space="0" w:color="auto"/>
              <w:bottom w:val="single" w:sz="6" w:space="0" w:color="auto"/>
              <w:right w:val="single" w:sz="4" w:space="0" w:color="auto"/>
            </w:tcBorders>
          </w:tcPr>
          <w:p w:rsidR="009928B2" w:rsidRPr="001F6A2A" w:rsidRDefault="009928B2"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6</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614BAE">
            <w:pPr>
              <w:tabs>
                <w:tab w:val="left" w:pos="-1440"/>
                <w:tab w:val="left" w:pos="1416"/>
              </w:tabs>
              <w:rPr>
                <w:rFonts w:cs="Arial"/>
                <w:b/>
              </w:rPr>
            </w:pP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7</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AD3569">
            <w:pPr>
              <w:tabs>
                <w:tab w:val="left" w:pos="0"/>
              </w:tabs>
              <w:rPr>
                <w:rFonts w:cs="Arial"/>
                <w:b/>
              </w:rPr>
            </w:pP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8</w:t>
            </w:r>
          </w:p>
        </w:tc>
        <w:tc>
          <w:tcPr>
            <w:tcW w:w="8370" w:type="dxa"/>
            <w:tcBorders>
              <w:top w:val="single" w:sz="4" w:space="0" w:color="auto"/>
              <w:left w:val="single" w:sz="6" w:space="0" w:color="auto"/>
              <w:bottom w:val="single" w:sz="4" w:space="0" w:color="auto"/>
              <w:right w:val="single" w:sz="4" w:space="0" w:color="auto"/>
            </w:tcBorders>
          </w:tcPr>
          <w:p w:rsidR="00AD3569" w:rsidRPr="00B4668D" w:rsidRDefault="00AD3569" w:rsidP="00AD3569">
            <w:pPr>
              <w:rPr>
                <w:rFonts w:cs="Arial"/>
              </w:rPr>
            </w:pP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AD3569" w:rsidRPr="00B4668D" w:rsidRDefault="00AD3569" w:rsidP="00AD3569">
            <w:pPr>
              <w:ind w:left="720"/>
              <w:rPr>
                <w:rFonts w:cs="Arial"/>
              </w:rPr>
            </w:pPr>
          </w:p>
          <w:p w:rsidR="00AD3569" w:rsidRPr="00B4668D" w:rsidRDefault="00AD3569" w:rsidP="00AD3569">
            <w:pPr>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AD3569" w:rsidRPr="00B4668D" w:rsidRDefault="00AD3569" w:rsidP="00AD3569">
            <w:pPr>
              <w:rPr>
                <w:rFonts w:cs="Arial"/>
              </w:rPr>
            </w:pPr>
          </w:p>
          <w:p w:rsidR="009D77EE" w:rsidRPr="001F6A2A" w:rsidRDefault="00AD3569" w:rsidP="00AD3569">
            <w:pPr>
              <w:rPr>
                <w:rFonts w:cs="Arial"/>
                <w:b/>
              </w:rPr>
            </w:pPr>
            <w:r w:rsidRPr="00B4668D">
              <w:rPr>
                <w:rFonts w:cs="Arial"/>
              </w:rPr>
              <w:t xml:space="preserve">The rights and remedies of the State provided for in this contract shall not be exclusive and are in addition to any other rights and remedies provided by law. </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9</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614BAE">
            <w:pPr>
              <w:tabs>
                <w:tab w:val="left" w:pos="-1440"/>
                <w:tab w:val="left" w:pos="1416"/>
              </w:tabs>
              <w:rPr>
                <w:rFonts w:cs="Arial"/>
                <w:b/>
              </w:rPr>
            </w:pP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10</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614BAE">
            <w:pPr>
              <w:tabs>
                <w:tab w:val="left" w:pos="-1440"/>
                <w:tab w:val="left" w:pos="1416"/>
              </w:tabs>
              <w:rPr>
                <w:rFonts w:cs="Arial"/>
                <w:b/>
              </w:rPr>
            </w:pP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11</w:t>
            </w:r>
          </w:p>
        </w:tc>
        <w:tc>
          <w:tcPr>
            <w:tcW w:w="8370" w:type="dxa"/>
            <w:tcBorders>
              <w:top w:val="single" w:sz="4" w:space="0" w:color="auto"/>
              <w:left w:val="single" w:sz="6" w:space="0" w:color="auto"/>
              <w:bottom w:val="single" w:sz="4" w:space="0" w:color="auto"/>
              <w:right w:val="single" w:sz="4" w:space="0" w:color="auto"/>
            </w:tcBorders>
          </w:tcPr>
          <w:p w:rsidR="00AD3569" w:rsidRPr="00B4668D" w:rsidRDefault="00AD3569" w:rsidP="00AD3569">
            <w:pPr>
              <w:ind w:left="-18"/>
              <w:rPr>
                <w:rFonts w:cs="Arial"/>
              </w:rPr>
            </w:pP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AD3569" w:rsidRPr="00B4668D" w:rsidRDefault="00AD3569" w:rsidP="00AD3569">
            <w:pPr>
              <w:ind w:left="-18"/>
              <w:rPr>
                <w:rFonts w:cs="Arial"/>
              </w:rPr>
            </w:pPr>
          </w:p>
          <w:p w:rsidR="009D77EE" w:rsidRPr="001F6A2A" w:rsidRDefault="00AD3569" w:rsidP="00AD3569">
            <w:pPr>
              <w:ind w:left="-18"/>
              <w:rPr>
                <w:rFonts w:cs="Arial"/>
                <w:b/>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12</w:t>
            </w:r>
          </w:p>
        </w:tc>
        <w:tc>
          <w:tcPr>
            <w:tcW w:w="8370" w:type="dxa"/>
            <w:tcBorders>
              <w:top w:val="single" w:sz="4" w:space="0" w:color="auto"/>
              <w:left w:val="single" w:sz="6" w:space="0" w:color="auto"/>
              <w:bottom w:val="single" w:sz="4" w:space="0" w:color="auto"/>
              <w:right w:val="single" w:sz="4" w:space="0" w:color="auto"/>
            </w:tcBorders>
          </w:tcPr>
          <w:p w:rsidR="00AD3569" w:rsidRPr="00B4668D" w:rsidRDefault="00AD3569" w:rsidP="00AD3569">
            <w:pPr>
              <w:ind w:left="-18"/>
              <w:rPr>
                <w:rFonts w:cs="Arial"/>
              </w:rPr>
            </w:pP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AD3569" w:rsidRPr="00B4668D" w:rsidRDefault="00AD3569" w:rsidP="00AD3569">
            <w:pPr>
              <w:ind w:left="720"/>
              <w:rPr>
                <w:rFonts w:cs="Arial"/>
              </w:rPr>
            </w:pPr>
          </w:p>
          <w:p w:rsidR="009D77EE" w:rsidRPr="001F6A2A" w:rsidRDefault="00AD3569" w:rsidP="00AD3569">
            <w:pPr>
              <w:tabs>
                <w:tab w:val="left" w:pos="-1440"/>
                <w:tab w:val="left" w:pos="1416"/>
              </w:tabs>
              <w:rPr>
                <w:rFonts w:cs="Arial"/>
                <w:b/>
              </w:rPr>
            </w:pPr>
            <w:r w:rsidRPr="00B4668D">
              <w:rPr>
                <w:rFonts w:cs="Arial"/>
              </w:rPr>
              <w:t>Failure of the Contractor to provide qualified staffing at the level required by the proposal specifications may result in termination of this contract and/or damages.</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13</w:t>
            </w:r>
          </w:p>
        </w:tc>
        <w:tc>
          <w:tcPr>
            <w:tcW w:w="8370" w:type="dxa"/>
            <w:tcBorders>
              <w:top w:val="single" w:sz="4" w:space="0" w:color="auto"/>
              <w:left w:val="single" w:sz="6" w:space="0" w:color="auto"/>
              <w:bottom w:val="single" w:sz="4" w:space="0" w:color="auto"/>
              <w:right w:val="single" w:sz="4" w:space="0" w:color="auto"/>
            </w:tcBorders>
          </w:tcPr>
          <w:p w:rsidR="00AD3569" w:rsidRPr="00B4668D" w:rsidRDefault="00AD3569" w:rsidP="00AD3569">
            <w:pPr>
              <w:rPr>
                <w:rFonts w:cs="Arial"/>
              </w:rPr>
            </w:pP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AD3569" w:rsidRPr="00B4668D" w:rsidRDefault="00AD3569" w:rsidP="00AD3569">
            <w:pPr>
              <w:rPr>
                <w:rFonts w:cs="Arial"/>
              </w:rPr>
            </w:pPr>
          </w:p>
          <w:p w:rsidR="009D77EE" w:rsidRPr="001F6A2A" w:rsidRDefault="00AD3569" w:rsidP="00AD3569">
            <w:pPr>
              <w:rPr>
                <w:rFonts w:cs="Arial"/>
                <w:b/>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465E3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465E3A" w:rsidRDefault="00465E3A" w:rsidP="001F6A2A">
            <w:pPr>
              <w:tabs>
                <w:tab w:val="left" w:pos="-1440"/>
                <w:tab w:val="left" w:pos="1416"/>
              </w:tabs>
              <w:jc w:val="center"/>
              <w:rPr>
                <w:rFonts w:cs="Arial"/>
                <w:b/>
              </w:rPr>
            </w:pPr>
          </w:p>
        </w:tc>
        <w:tc>
          <w:tcPr>
            <w:tcW w:w="8370" w:type="dxa"/>
            <w:tcBorders>
              <w:top w:val="single" w:sz="4" w:space="0" w:color="auto"/>
              <w:left w:val="single" w:sz="6" w:space="0" w:color="auto"/>
              <w:bottom w:val="single" w:sz="4" w:space="0" w:color="auto"/>
              <w:right w:val="single" w:sz="4" w:space="0" w:color="auto"/>
            </w:tcBorders>
          </w:tcPr>
          <w:p w:rsidR="00465E3A" w:rsidRPr="00D50413" w:rsidRDefault="00465E3A" w:rsidP="00614BAE">
            <w:pPr>
              <w:tabs>
                <w:tab w:val="left" w:pos="-1440"/>
                <w:tab w:val="left" w:pos="1416"/>
              </w:tabs>
              <w:rPr>
                <w:rFonts w:cs="Arial"/>
                <w:b/>
              </w:rPr>
            </w:pPr>
          </w:p>
        </w:tc>
        <w:tc>
          <w:tcPr>
            <w:tcW w:w="1080" w:type="dxa"/>
            <w:tcBorders>
              <w:top w:val="single" w:sz="4" w:space="0" w:color="auto"/>
              <w:left w:val="single" w:sz="4" w:space="0" w:color="auto"/>
              <w:bottom w:val="single" w:sz="6" w:space="0" w:color="auto"/>
              <w:right w:val="single" w:sz="4" w:space="0" w:color="auto"/>
            </w:tcBorders>
          </w:tcPr>
          <w:p w:rsidR="00465E3A" w:rsidRPr="001F6A2A" w:rsidRDefault="00465E3A"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14</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614BAE">
            <w:pPr>
              <w:tabs>
                <w:tab w:val="left" w:pos="-1440"/>
                <w:tab w:val="left" w:pos="1416"/>
              </w:tabs>
              <w:rPr>
                <w:rFonts w:cs="Arial"/>
                <w:b/>
              </w:rPr>
            </w:pP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15</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AD3569" w:rsidP="00614BAE">
            <w:pPr>
              <w:tabs>
                <w:tab w:val="left" w:pos="-1440"/>
                <w:tab w:val="left" w:pos="1416"/>
              </w:tabs>
              <w:rPr>
                <w:rFonts w:cs="Arial"/>
                <w:b/>
              </w:rPr>
            </w:pP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16</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78212B" w:rsidP="00614BAE">
            <w:pPr>
              <w:tabs>
                <w:tab w:val="left" w:pos="-1440"/>
                <w:tab w:val="left" w:pos="1416"/>
              </w:tabs>
              <w:rPr>
                <w:rFonts w:cs="Arial"/>
                <w:b/>
              </w:rPr>
            </w:pP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17</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78212B" w:rsidP="00614BAE">
            <w:pPr>
              <w:tabs>
                <w:tab w:val="left" w:pos="-1440"/>
                <w:tab w:val="left" w:pos="1416"/>
              </w:tabs>
              <w:rPr>
                <w:rFonts w:cs="Arial"/>
                <w:b/>
              </w:rPr>
            </w:pP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18</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78212B" w:rsidP="00614BAE">
            <w:pPr>
              <w:tabs>
                <w:tab w:val="left" w:pos="-1440"/>
                <w:tab w:val="left" w:pos="1416"/>
              </w:tabs>
              <w:rPr>
                <w:rFonts w:cs="Arial"/>
                <w:b/>
              </w:rPr>
            </w:pP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19</w:t>
            </w:r>
          </w:p>
        </w:tc>
        <w:tc>
          <w:tcPr>
            <w:tcW w:w="8370" w:type="dxa"/>
            <w:tcBorders>
              <w:top w:val="single" w:sz="4" w:space="0" w:color="auto"/>
              <w:left w:val="single" w:sz="6" w:space="0" w:color="auto"/>
              <w:bottom w:val="single" w:sz="4" w:space="0" w:color="auto"/>
              <w:right w:val="single" w:sz="4" w:space="0" w:color="auto"/>
            </w:tcBorders>
          </w:tcPr>
          <w:p w:rsidR="0078212B" w:rsidRPr="00B4668D" w:rsidRDefault="0078212B" w:rsidP="0078212B">
            <w:pPr>
              <w:ind w:hanging="18"/>
              <w:rPr>
                <w:rFonts w:cs="Arial"/>
              </w:rPr>
            </w:pP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8212B" w:rsidRPr="00B4668D" w:rsidRDefault="0078212B" w:rsidP="0078212B">
            <w:pPr>
              <w:ind w:left="720"/>
              <w:rPr>
                <w:rFonts w:cs="Arial"/>
              </w:rPr>
            </w:pPr>
          </w:p>
          <w:p w:rsidR="009D77EE" w:rsidRPr="001F6A2A" w:rsidRDefault="0078212B" w:rsidP="0078212B">
            <w:pPr>
              <w:tabs>
                <w:tab w:val="left" w:pos="-1440"/>
                <w:tab w:val="left" w:pos="1416"/>
              </w:tabs>
              <w:rPr>
                <w:rFonts w:cs="Arial"/>
                <w:b/>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9D77EE"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9D77EE" w:rsidRPr="001F6A2A" w:rsidRDefault="00AD3569" w:rsidP="001F6A2A">
            <w:pPr>
              <w:tabs>
                <w:tab w:val="left" w:pos="-1440"/>
                <w:tab w:val="left" w:pos="1416"/>
              </w:tabs>
              <w:jc w:val="center"/>
              <w:rPr>
                <w:rFonts w:cs="Arial"/>
                <w:b/>
              </w:rPr>
            </w:pPr>
            <w:r>
              <w:rPr>
                <w:rFonts w:cs="Arial"/>
                <w:b/>
              </w:rPr>
              <w:t>20</w:t>
            </w:r>
          </w:p>
        </w:tc>
        <w:tc>
          <w:tcPr>
            <w:tcW w:w="8370" w:type="dxa"/>
            <w:tcBorders>
              <w:top w:val="single" w:sz="4" w:space="0" w:color="auto"/>
              <w:left w:val="single" w:sz="6" w:space="0" w:color="auto"/>
              <w:bottom w:val="single" w:sz="4" w:space="0" w:color="auto"/>
              <w:right w:val="single" w:sz="4" w:space="0" w:color="auto"/>
            </w:tcBorders>
          </w:tcPr>
          <w:p w:rsidR="009D77EE" w:rsidRPr="001F6A2A" w:rsidRDefault="0078212B" w:rsidP="00614BAE">
            <w:pPr>
              <w:tabs>
                <w:tab w:val="left" w:pos="-1440"/>
                <w:tab w:val="left" w:pos="1416"/>
              </w:tabs>
              <w:rPr>
                <w:rFonts w:cs="Arial"/>
                <w:b/>
              </w:rPr>
            </w:pPr>
            <w:r w:rsidRPr="00B4668D">
              <w:rPr>
                <w:rFonts w:cs="Arial"/>
                <w:b/>
              </w:rPr>
              <w:t>Care of State Property:</w:t>
            </w:r>
            <w:r w:rsidRPr="00B4668D">
              <w:rPr>
                <w:rFonts w:cs="Arial"/>
              </w:rPr>
              <w:t xml:space="preserve">  The Contractor shall be responsible for the prope</w:t>
            </w:r>
            <w:r w:rsidR="00A41A0E">
              <w:rPr>
                <w:rFonts w:cs="Arial"/>
              </w:rPr>
              <w:t xml:space="preserve">r care and custody of any state </w:t>
            </w:r>
            <w:r w:rsidRPr="00B4668D">
              <w:rPr>
                <w:rFonts w:cs="Arial"/>
              </w:rPr>
              <w:t>owned personal tangible property and real property furnished for Contractor's use in connection with the performance of this contract, and Contractor will reimburse State for such property's loss or damage caused by Contractor, normal wear and tear excepted.</w:t>
            </w:r>
          </w:p>
        </w:tc>
        <w:tc>
          <w:tcPr>
            <w:tcW w:w="1080" w:type="dxa"/>
            <w:tcBorders>
              <w:top w:val="single" w:sz="4" w:space="0" w:color="auto"/>
              <w:left w:val="single" w:sz="4" w:space="0" w:color="auto"/>
              <w:bottom w:val="single" w:sz="6" w:space="0" w:color="auto"/>
              <w:right w:val="single" w:sz="4" w:space="0" w:color="auto"/>
            </w:tcBorders>
          </w:tcPr>
          <w:p w:rsidR="009D77EE" w:rsidRPr="001F6A2A" w:rsidRDefault="009D77EE"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21</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22</w:t>
            </w:r>
          </w:p>
        </w:tc>
        <w:tc>
          <w:tcPr>
            <w:tcW w:w="8370" w:type="dxa"/>
            <w:tcBorders>
              <w:top w:val="single" w:sz="4" w:space="0" w:color="auto"/>
              <w:left w:val="single" w:sz="6" w:space="0" w:color="auto"/>
              <w:bottom w:val="single" w:sz="4" w:space="0" w:color="auto"/>
              <w:right w:val="single" w:sz="4" w:space="0" w:color="auto"/>
            </w:tcBorders>
          </w:tcPr>
          <w:p w:rsidR="0078212B" w:rsidRPr="00B4668D" w:rsidRDefault="0078212B" w:rsidP="0078212B">
            <w:pPr>
              <w:rPr>
                <w:rFonts w:cs="Arial"/>
              </w:rPr>
            </w:pP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8212B" w:rsidRPr="00B4668D" w:rsidRDefault="0078212B" w:rsidP="0078212B">
            <w:pPr>
              <w:ind w:left="1440" w:hanging="720"/>
              <w:rPr>
                <w:rFonts w:cs="Arial"/>
              </w:rPr>
            </w:pPr>
          </w:p>
          <w:p w:rsidR="0078212B" w:rsidRPr="00B4668D" w:rsidRDefault="0078212B" w:rsidP="0078212B">
            <w:pPr>
              <w:ind w:left="-18"/>
              <w:rPr>
                <w:rFonts w:cs="Arial"/>
              </w:rPr>
            </w:pPr>
            <w:r w:rsidRPr="00B4668D">
              <w:rPr>
                <w:rFonts w:cs="Arial"/>
              </w:rPr>
              <w:t>Matters involving litigation shall be kept for one (1) year following the termination of litigation, including all appeals, if the litigation exceeds five (5) years.</w:t>
            </w:r>
          </w:p>
          <w:p w:rsidR="0078212B" w:rsidRPr="00B4668D" w:rsidRDefault="0078212B" w:rsidP="0078212B">
            <w:pPr>
              <w:ind w:left="1440" w:hanging="720"/>
              <w:rPr>
                <w:rFonts w:cs="Arial"/>
              </w:rPr>
            </w:pPr>
          </w:p>
          <w:p w:rsidR="00AD3569" w:rsidRPr="001F6A2A" w:rsidRDefault="0078212B" w:rsidP="00A41A0E">
            <w:pPr>
              <w:tabs>
                <w:tab w:val="left" w:pos="-1440"/>
                <w:tab w:val="left" w:pos="1416"/>
              </w:tabs>
              <w:rPr>
                <w:rFonts w:cs="Arial"/>
                <w:b/>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00A41A0E">
              <w:rPr>
                <w:rFonts w:cs="Arial"/>
              </w:rPr>
              <w:t xml:space="preserve"> </w:t>
            </w:r>
            <w:r w:rsidRPr="00B4668D">
              <w:rPr>
                <w:rFonts w:cs="Arial"/>
              </w:rPr>
              <w:t>contract period.  Delivery of and access to the records shall be at no cost to the state.</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23</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24</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25</w:t>
            </w:r>
          </w:p>
        </w:tc>
        <w:tc>
          <w:tcPr>
            <w:tcW w:w="8370" w:type="dxa"/>
            <w:tcBorders>
              <w:top w:val="single" w:sz="4" w:space="0" w:color="auto"/>
              <w:left w:val="single" w:sz="6" w:space="0" w:color="auto"/>
              <w:bottom w:val="single" w:sz="4" w:space="0" w:color="auto"/>
              <w:right w:val="single" w:sz="4" w:space="0" w:color="auto"/>
            </w:tcBorders>
          </w:tcPr>
          <w:p w:rsidR="0078212B" w:rsidRPr="00B4668D" w:rsidRDefault="0078212B" w:rsidP="0078212B">
            <w:pPr>
              <w:ind w:left="-18"/>
              <w:rPr>
                <w:rFonts w:cs="Arial"/>
              </w:rPr>
            </w:pP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78212B" w:rsidRPr="00B4668D" w:rsidRDefault="0078212B" w:rsidP="0078212B">
            <w:pPr>
              <w:ind w:left="720"/>
              <w:rPr>
                <w:rFonts w:cs="Arial"/>
              </w:rPr>
            </w:pPr>
          </w:p>
          <w:p w:rsidR="00AD3569" w:rsidRPr="001F6A2A" w:rsidRDefault="0078212B" w:rsidP="0078212B">
            <w:pPr>
              <w:tabs>
                <w:tab w:val="left" w:pos="-1440"/>
                <w:tab w:val="left" w:pos="1416"/>
              </w:tabs>
              <w:rPr>
                <w:rFonts w:cs="Arial"/>
                <w:b/>
              </w:rPr>
            </w:pPr>
            <w:r w:rsidRPr="00B4668D">
              <w:rPr>
                <w:rFonts w:cs="Arial"/>
              </w:rPr>
              <w:t>This contract may terminate in the event of its assignment, conveyance, encumbrance or other transfer by the Contractor without the prior written consent of the State.</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26</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78212B">
            <w:pPr>
              <w:ind w:left="-18"/>
              <w:rPr>
                <w:rFonts w:cs="Arial"/>
                <w:b/>
              </w:rPr>
            </w:pPr>
            <w:r w:rsidRPr="00B4668D">
              <w:rPr>
                <w:rFonts w:cs="Arial"/>
                <w:b/>
              </w:rPr>
              <w:t>Third Party Beneficiaries:</w:t>
            </w:r>
            <w:r w:rsidRPr="00B4668D">
              <w:rPr>
                <w:rFonts w:cs="Arial"/>
              </w:rPr>
              <w:t xml:space="preserve">  This contract shall not be construed as providing an enforceable right to any third party.</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27</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28</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29</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30</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614BAE">
            <w:pPr>
              <w:tabs>
                <w:tab w:val="left" w:pos="-1440"/>
                <w:tab w:val="left" w:pos="1416"/>
              </w:tabs>
              <w:rPr>
                <w:rFonts w:cs="Arial"/>
                <w:b/>
              </w:rPr>
            </w:pP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31</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78212B">
            <w:pPr>
              <w:rPr>
                <w:rFonts w:cs="Arial"/>
                <w:b/>
              </w:rPr>
            </w:pP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32</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78212B">
            <w:pPr>
              <w:ind w:left="-18"/>
              <w:rPr>
                <w:rFonts w:cs="Arial"/>
                <w:b/>
              </w:rPr>
            </w:pP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33</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A41A0E">
            <w:pPr>
              <w:tabs>
                <w:tab w:val="left" w:pos="-1440"/>
                <w:tab w:val="left" w:pos="1416"/>
              </w:tabs>
              <w:rPr>
                <w:rFonts w:cs="Arial"/>
                <w:b/>
              </w:rPr>
            </w:pP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w:t>
            </w:r>
            <w:r w:rsidR="00A41A0E">
              <w:rPr>
                <w:rFonts w:cs="Arial"/>
              </w:rPr>
              <w:t xml:space="preserve">ic or private contract </w:t>
            </w:r>
            <w:r w:rsidRPr="00AF467D">
              <w:rPr>
                <w:rFonts w:cs="Arial"/>
              </w:rPr>
              <w:t>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34</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78212B" w:rsidP="0078212B">
            <w:pPr>
              <w:rPr>
                <w:rFonts w:cs="Arial"/>
                <w:b/>
              </w:rPr>
            </w:pPr>
            <w:r w:rsidRPr="00AF467D">
              <w:rPr>
                <w:rFonts w:cs="Arial"/>
                <w:b/>
              </w:rPr>
              <w:t>Injunctions:</w:t>
            </w:r>
            <w:r w:rsidRPr="00AF467D">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AD3569"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AD3569" w:rsidRPr="001F6A2A" w:rsidRDefault="00AD3569" w:rsidP="001F6A2A">
            <w:pPr>
              <w:tabs>
                <w:tab w:val="left" w:pos="-1440"/>
                <w:tab w:val="left" w:pos="1416"/>
              </w:tabs>
              <w:jc w:val="center"/>
              <w:rPr>
                <w:rFonts w:cs="Arial"/>
                <w:b/>
              </w:rPr>
            </w:pPr>
            <w:r>
              <w:rPr>
                <w:rFonts w:cs="Arial"/>
                <w:b/>
              </w:rPr>
              <w:t>35</w:t>
            </w:r>
          </w:p>
        </w:tc>
        <w:tc>
          <w:tcPr>
            <w:tcW w:w="8370" w:type="dxa"/>
            <w:tcBorders>
              <w:top w:val="single" w:sz="4" w:space="0" w:color="auto"/>
              <w:left w:val="single" w:sz="6" w:space="0" w:color="auto"/>
              <w:bottom w:val="single" w:sz="4" w:space="0" w:color="auto"/>
              <w:right w:val="single" w:sz="4" w:space="0" w:color="auto"/>
            </w:tcBorders>
          </w:tcPr>
          <w:p w:rsidR="00AD3569" w:rsidRPr="001F6A2A" w:rsidRDefault="009E0322" w:rsidP="00614BAE">
            <w:pPr>
              <w:tabs>
                <w:tab w:val="left" w:pos="-1440"/>
                <w:tab w:val="left" w:pos="1416"/>
              </w:tabs>
              <w:rPr>
                <w:rFonts w:cs="Arial"/>
                <w:b/>
              </w:rPr>
            </w:pP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tc>
        <w:tc>
          <w:tcPr>
            <w:tcW w:w="1080" w:type="dxa"/>
            <w:tcBorders>
              <w:top w:val="single" w:sz="4" w:space="0" w:color="auto"/>
              <w:left w:val="single" w:sz="4" w:space="0" w:color="auto"/>
              <w:bottom w:val="single" w:sz="6" w:space="0" w:color="auto"/>
              <w:right w:val="single" w:sz="4" w:space="0" w:color="auto"/>
            </w:tcBorders>
          </w:tcPr>
          <w:p w:rsidR="00AD3569" w:rsidRPr="001F6A2A" w:rsidRDefault="00AD3569" w:rsidP="001F6A2A">
            <w:pPr>
              <w:tabs>
                <w:tab w:val="left" w:pos="-1440"/>
                <w:tab w:val="left" w:pos="1416"/>
              </w:tabs>
              <w:jc w:val="center"/>
              <w:rPr>
                <w:rFonts w:cs="Arial"/>
                <w:b/>
              </w:rPr>
            </w:pPr>
          </w:p>
        </w:tc>
      </w:tr>
      <w:tr w:rsidR="0078212B"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78212B" w:rsidRPr="001F6A2A" w:rsidRDefault="0078212B" w:rsidP="00157A6E">
            <w:pPr>
              <w:tabs>
                <w:tab w:val="left" w:pos="-1440"/>
                <w:tab w:val="left" w:pos="1416"/>
              </w:tabs>
              <w:jc w:val="center"/>
              <w:rPr>
                <w:rFonts w:cs="Arial"/>
                <w:b/>
              </w:rPr>
            </w:pPr>
            <w:r>
              <w:rPr>
                <w:rFonts w:cs="Arial"/>
                <w:b/>
              </w:rPr>
              <w:t>3</w:t>
            </w:r>
            <w:r w:rsidR="00157A6E">
              <w:rPr>
                <w:rFonts w:cs="Arial"/>
                <w:b/>
              </w:rPr>
              <w:t>6</w:t>
            </w:r>
          </w:p>
        </w:tc>
        <w:tc>
          <w:tcPr>
            <w:tcW w:w="8370" w:type="dxa"/>
            <w:tcBorders>
              <w:top w:val="single" w:sz="4" w:space="0" w:color="auto"/>
              <w:left w:val="single" w:sz="6" w:space="0" w:color="auto"/>
              <w:bottom w:val="single" w:sz="4" w:space="0" w:color="auto"/>
              <w:right w:val="single" w:sz="4" w:space="0" w:color="auto"/>
            </w:tcBorders>
          </w:tcPr>
          <w:p w:rsidR="009E0322" w:rsidRPr="00AF467D" w:rsidRDefault="009E0322" w:rsidP="009E0322">
            <w:pPr>
              <w:rPr>
                <w:rFonts w:cs="Arial"/>
                <w:b/>
              </w:rPr>
            </w:pPr>
            <w:r w:rsidRPr="00AF467D">
              <w:rPr>
                <w:b/>
              </w:rPr>
              <w:t>Federal, State and Local Taxes:</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9E0322" w:rsidRPr="00AF467D" w:rsidRDefault="009E0322" w:rsidP="009E0322">
            <w:pPr>
              <w:ind w:left="720"/>
              <w:rPr>
                <w:rFonts w:cs="Arial"/>
                <w:b/>
              </w:rPr>
            </w:pPr>
          </w:p>
          <w:p w:rsidR="0078212B" w:rsidRPr="001F6A2A" w:rsidRDefault="009E0322" w:rsidP="009E0322">
            <w:pPr>
              <w:rPr>
                <w:rFonts w:cs="Arial"/>
                <w:b/>
              </w:rPr>
            </w:pPr>
            <w:r w:rsidRPr="00AF467D">
              <w:rPr>
                <w:rFonts w:cs="Arial"/>
              </w:rPr>
              <w:t>The State makes no representation as to the exemption from liability of any tax imposed by any governmental entity on the Contractor.</w:t>
            </w:r>
          </w:p>
        </w:tc>
        <w:tc>
          <w:tcPr>
            <w:tcW w:w="1080" w:type="dxa"/>
            <w:tcBorders>
              <w:top w:val="single" w:sz="4" w:space="0" w:color="auto"/>
              <w:left w:val="single" w:sz="4" w:space="0" w:color="auto"/>
              <w:bottom w:val="single" w:sz="6" w:space="0" w:color="auto"/>
              <w:right w:val="single" w:sz="4" w:space="0" w:color="auto"/>
            </w:tcBorders>
          </w:tcPr>
          <w:p w:rsidR="0078212B" w:rsidRPr="001F6A2A" w:rsidRDefault="0078212B" w:rsidP="001F6A2A">
            <w:pPr>
              <w:tabs>
                <w:tab w:val="left" w:pos="-1440"/>
                <w:tab w:val="left" w:pos="1416"/>
              </w:tabs>
              <w:jc w:val="center"/>
              <w:rPr>
                <w:rFonts w:cs="Arial"/>
                <w:b/>
              </w:rPr>
            </w:pPr>
          </w:p>
        </w:tc>
      </w:tr>
      <w:tr w:rsidR="0078212B"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78212B" w:rsidRPr="001F6A2A" w:rsidRDefault="0078212B" w:rsidP="00157A6E">
            <w:pPr>
              <w:tabs>
                <w:tab w:val="left" w:pos="-1440"/>
                <w:tab w:val="left" w:pos="1416"/>
              </w:tabs>
              <w:jc w:val="center"/>
              <w:rPr>
                <w:rFonts w:cs="Arial"/>
                <w:b/>
              </w:rPr>
            </w:pPr>
            <w:r>
              <w:rPr>
                <w:rFonts w:cs="Arial"/>
                <w:b/>
              </w:rPr>
              <w:t>3</w:t>
            </w:r>
            <w:r w:rsidR="00157A6E">
              <w:rPr>
                <w:rFonts w:cs="Arial"/>
                <w:b/>
              </w:rPr>
              <w:t>7</w:t>
            </w:r>
          </w:p>
        </w:tc>
        <w:tc>
          <w:tcPr>
            <w:tcW w:w="8370" w:type="dxa"/>
            <w:tcBorders>
              <w:top w:val="single" w:sz="4" w:space="0" w:color="auto"/>
              <w:left w:val="single" w:sz="6" w:space="0" w:color="auto"/>
              <w:bottom w:val="single" w:sz="4" w:space="0" w:color="auto"/>
              <w:right w:val="single" w:sz="4" w:space="0" w:color="auto"/>
            </w:tcBorders>
          </w:tcPr>
          <w:p w:rsidR="009E0322" w:rsidRPr="00AF467D" w:rsidRDefault="009E0322" w:rsidP="009E0322">
            <w:pPr>
              <w:autoSpaceDE w:val="0"/>
              <w:autoSpaceDN w:val="0"/>
              <w:adjustRightInd w:val="0"/>
              <w:ind w:left="-18"/>
              <w:rPr>
                <w:rFonts w:cs="Arial"/>
              </w:rPr>
            </w:pP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w:t>
            </w:r>
            <w:r>
              <w:rPr>
                <w:rFonts w:cs="Arial"/>
              </w:rPr>
              <w:t>-</w:t>
            </w:r>
            <w:r w:rsidRPr="00AF467D">
              <w:rPr>
                <w:rFonts w:cs="Arial"/>
              </w:rPr>
              <w:t>off by the State of Kansas.  Notice of the setoff action will be provided to the vendor.  The vendor shall credit the account of the agency making the payment in an amount equal to the funds intercepted.</w:t>
            </w:r>
          </w:p>
          <w:p w:rsidR="009E0322" w:rsidRPr="00AF467D" w:rsidRDefault="009E0322" w:rsidP="009E0322">
            <w:pPr>
              <w:autoSpaceDE w:val="0"/>
              <w:autoSpaceDN w:val="0"/>
              <w:adjustRightInd w:val="0"/>
              <w:ind w:left="-18"/>
              <w:rPr>
                <w:rFonts w:cs="Arial"/>
              </w:rPr>
            </w:pPr>
          </w:p>
          <w:p w:rsidR="0078212B" w:rsidRPr="001F6A2A" w:rsidRDefault="009E0322" w:rsidP="009E0322">
            <w:pPr>
              <w:ind w:left="-18"/>
              <w:rPr>
                <w:rFonts w:cs="Arial"/>
                <w:b/>
              </w:rPr>
            </w:pPr>
            <w:r w:rsidRPr="00AF467D">
              <w:rPr>
                <w:rFonts w:cs="Arial"/>
              </w:rPr>
              <w:t>K.S.A. 75-6201 et seq. allows the Director of Accounts &amp; Reports to set</w:t>
            </w:r>
            <w:r>
              <w:rPr>
                <w:rFonts w:cs="Arial"/>
              </w:rPr>
              <w:t>-</w:t>
            </w:r>
            <w:r w:rsidRPr="00AF467D">
              <w:rPr>
                <w:rFonts w:cs="Arial"/>
              </w:rPr>
              <w:t>off funds the State of Kansas owes vendors against debts owed by the vendors to the State of Kansas.  Payments set</w:t>
            </w:r>
            <w:r>
              <w:rPr>
                <w:rFonts w:cs="Arial"/>
              </w:rPr>
              <w:t>-</w:t>
            </w:r>
            <w:r w:rsidRPr="00AF467D">
              <w:rPr>
                <w:rFonts w:cs="Arial"/>
              </w:rPr>
              <w:t>off in this manner constitute lawful payment for services or goods received. The vendor benefits fully from the payment because its obligation to the State is reduced by the amount subject to set</w:t>
            </w:r>
            <w:r>
              <w:rPr>
                <w:rFonts w:cs="Arial"/>
              </w:rPr>
              <w:t>-</w:t>
            </w:r>
            <w:r w:rsidRPr="00AF467D">
              <w:rPr>
                <w:rFonts w:cs="Arial"/>
              </w:rPr>
              <w:t>off.</w:t>
            </w:r>
          </w:p>
        </w:tc>
        <w:tc>
          <w:tcPr>
            <w:tcW w:w="1080" w:type="dxa"/>
            <w:tcBorders>
              <w:top w:val="single" w:sz="4" w:space="0" w:color="auto"/>
              <w:left w:val="single" w:sz="4" w:space="0" w:color="auto"/>
              <w:bottom w:val="single" w:sz="6" w:space="0" w:color="auto"/>
              <w:right w:val="single" w:sz="4" w:space="0" w:color="auto"/>
            </w:tcBorders>
          </w:tcPr>
          <w:p w:rsidR="0078212B" w:rsidRPr="001F6A2A" w:rsidRDefault="0078212B" w:rsidP="001F6A2A">
            <w:pPr>
              <w:tabs>
                <w:tab w:val="left" w:pos="-1440"/>
                <w:tab w:val="left" w:pos="1416"/>
              </w:tabs>
              <w:jc w:val="center"/>
              <w:rPr>
                <w:rFonts w:cs="Arial"/>
                <w:b/>
              </w:rPr>
            </w:pPr>
          </w:p>
        </w:tc>
      </w:tr>
      <w:tr w:rsidR="0078212B"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78212B" w:rsidRPr="001F6A2A" w:rsidRDefault="00157A6E" w:rsidP="001F6A2A">
            <w:pPr>
              <w:tabs>
                <w:tab w:val="left" w:pos="-1440"/>
                <w:tab w:val="left" w:pos="1416"/>
              </w:tabs>
              <w:jc w:val="center"/>
              <w:rPr>
                <w:rFonts w:cs="Arial"/>
                <w:b/>
              </w:rPr>
            </w:pPr>
            <w:r>
              <w:rPr>
                <w:rFonts w:cs="Arial"/>
                <w:b/>
              </w:rPr>
              <w:t>38</w:t>
            </w:r>
          </w:p>
        </w:tc>
        <w:tc>
          <w:tcPr>
            <w:tcW w:w="8370" w:type="dxa"/>
            <w:tcBorders>
              <w:top w:val="single" w:sz="4" w:space="0" w:color="auto"/>
              <w:left w:val="single" w:sz="6" w:space="0" w:color="auto"/>
              <w:bottom w:val="single" w:sz="4" w:space="0" w:color="auto"/>
              <w:right w:val="single" w:sz="4" w:space="0" w:color="auto"/>
            </w:tcBorders>
          </w:tcPr>
          <w:p w:rsidR="0078212B" w:rsidRPr="001F6A2A" w:rsidRDefault="009E0322" w:rsidP="00614BAE">
            <w:pPr>
              <w:tabs>
                <w:tab w:val="left" w:pos="-1440"/>
                <w:tab w:val="left" w:pos="1416"/>
              </w:tabs>
              <w:rPr>
                <w:rFonts w:cs="Arial"/>
                <w:b/>
              </w:rPr>
            </w:pPr>
            <w:r w:rsidRPr="00AF467D">
              <w:rPr>
                <w:rFonts w:cs="Arial"/>
                <w:b/>
              </w:rPr>
              <w:t>Definitions:</w:t>
            </w:r>
            <w:r w:rsidRPr="00AF467D">
              <w:rPr>
                <w:rFonts w:cs="Arial"/>
              </w:rPr>
              <w:t xml:space="preserve">  A glossary of common procurement terms is available at </w:t>
            </w:r>
            <w:hyperlink r:id="rId21"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tc>
        <w:tc>
          <w:tcPr>
            <w:tcW w:w="1080" w:type="dxa"/>
            <w:tcBorders>
              <w:top w:val="single" w:sz="4" w:space="0" w:color="auto"/>
              <w:left w:val="single" w:sz="4" w:space="0" w:color="auto"/>
              <w:bottom w:val="single" w:sz="6" w:space="0" w:color="auto"/>
              <w:right w:val="single" w:sz="4" w:space="0" w:color="auto"/>
            </w:tcBorders>
          </w:tcPr>
          <w:p w:rsidR="0078212B" w:rsidRPr="001F6A2A" w:rsidRDefault="0078212B" w:rsidP="001F6A2A">
            <w:pPr>
              <w:tabs>
                <w:tab w:val="left" w:pos="-1440"/>
                <w:tab w:val="left" w:pos="1416"/>
              </w:tabs>
              <w:jc w:val="center"/>
              <w:rPr>
                <w:rFonts w:cs="Arial"/>
                <w:b/>
              </w:rPr>
            </w:pPr>
          </w:p>
        </w:tc>
      </w:tr>
      <w:tr w:rsidR="001F6A2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57A6E" w:rsidP="001F6A2A">
            <w:pPr>
              <w:tabs>
                <w:tab w:val="left" w:pos="-1440"/>
                <w:tab w:val="left" w:pos="1416"/>
              </w:tabs>
              <w:jc w:val="center"/>
              <w:rPr>
                <w:rFonts w:cs="Arial"/>
                <w:b/>
              </w:rPr>
            </w:pPr>
            <w:r>
              <w:rPr>
                <w:rFonts w:cs="Arial"/>
                <w:b/>
              </w:rPr>
              <w:t>39</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614BAE">
            <w:pPr>
              <w:tabs>
                <w:tab w:val="left" w:pos="-1440"/>
                <w:tab w:val="left" w:pos="1416"/>
              </w:tabs>
              <w:rPr>
                <w:rFonts w:cs="Arial"/>
              </w:rPr>
            </w:pPr>
            <w:r w:rsidRPr="001F6A2A">
              <w:rPr>
                <w:rFonts w:cs="Arial"/>
                <w:b/>
              </w:rPr>
              <w:t xml:space="preserve">Acceptance: </w:t>
            </w:r>
            <w:r w:rsidRPr="001F6A2A">
              <w:rPr>
                <w:rFonts w:cs="Arial"/>
              </w:rPr>
              <w:t>No contract provision or use of items by the State shall constitute acceptance or relieve the vendor of liability in respect to any expressed or implied warranties.</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jc w:val="center"/>
              <w:rPr>
                <w:rFonts w:cs="Arial"/>
                <w:b/>
              </w:rPr>
            </w:pPr>
          </w:p>
        </w:tc>
      </w:tr>
      <w:tr w:rsidR="001F6A2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40</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1F6A2A">
            <w:pPr>
              <w:tabs>
                <w:tab w:val="left" w:pos="-1440"/>
                <w:tab w:val="left" w:pos="1416"/>
              </w:tabs>
              <w:rPr>
                <w:rFonts w:cs="Arial"/>
              </w:rPr>
            </w:pPr>
            <w:r w:rsidRPr="001F6A2A">
              <w:rPr>
                <w:rFonts w:cs="Arial"/>
                <w:b/>
              </w:rPr>
              <w:t xml:space="preserve">Alternate Proposals/Equivalent Items: </w:t>
            </w:r>
            <w:r w:rsidRPr="001F6A2A">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w:t>
            </w:r>
            <w:r w:rsidR="00A41A0E">
              <w:rPr>
                <w:rFonts w:cs="Arial"/>
              </w:rPr>
              <w:t xml:space="preserve">turned at vendor’s expense, if </w:t>
            </w:r>
            <w:r w:rsidRPr="001F6A2A">
              <w:rPr>
                <w:rFonts w:cs="Arial"/>
              </w:rPr>
              <w:t>requested.</w:t>
            </w:r>
          </w:p>
          <w:p w:rsidR="001F6A2A" w:rsidRPr="001F6A2A" w:rsidRDefault="001F6A2A" w:rsidP="001F6A2A">
            <w:pPr>
              <w:tabs>
                <w:tab w:val="left" w:pos="-1440"/>
                <w:tab w:val="left" w:pos="1416"/>
              </w:tabs>
              <w:rPr>
                <w:rFonts w:cs="Arial"/>
              </w:rPr>
            </w:pPr>
          </w:p>
          <w:p w:rsidR="001F6A2A" w:rsidRPr="001F6A2A" w:rsidRDefault="001F6A2A" w:rsidP="001F6A2A">
            <w:pPr>
              <w:tabs>
                <w:tab w:val="left" w:pos="-1440"/>
                <w:tab w:val="left" w:pos="1416"/>
              </w:tabs>
              <w:rPr>
                <w:rFonts w:cs="Arial"/>
              </w:rPr>
            </w:pPr>
            <w:r w:rsidRPr="001F6A2A">
              <w:rPr>
                <w:rFonts w:cs="Arial"/>
              </w:rPr>
              <w:t xml:space="preserve">The State of </w:t>
            </w:r>
            <w:smartTag w:uri="urn:schemas-microsoft-com:office:smarttags" w:element="State">
              <w:smartTag w:uri="urn:schemas-microsoft-com:office:smarttags" w:element="place">
                <w:r w:rsidRPr="001F6A2A">
                  <w:rPr>
                    <w:rFonts w:cs="Arial"/>
                  </w:rPr>
                  <w:t>Kansas</w:t>
                </w:r>
              </w:smartTag>
            </w:smartTag>
            <w:r w:rsidRPr="001F6A2A">
              <w:rPr>
                <w:rFonts w:cs="Arial"/>
              </w:rPr>
              <w:t xml:space="preserve"> reserves the right to determine and approve or deny “equivalency” in comparison of alternate bids.</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41</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250BCB">
            <w:pPr>
              <w:tabs>
                <w:tab w:val="left" w:pos="-432"/>
                <w:tab w:val="left" w:pos="-48"/>
                <w:tab w:val="left" w:pos="1416"/>
                <w:tab w:val="left" w:pos="5670"/>
              </w:tabs>
              <w:rPr>
                <w:rFonts w:cs="Arial"/>
                <w:b/>
              </w:rPr>
            </w:pPr>
            <w:r w:rsidRPr="001F6A2A">
              <w:rPr>
                <w:rFonts w:cs="Arial"/>
                <w:b/>
              </w:rPr>
              <w:t xml:space="preserve">Award:  </w:t>
            </w:r>
            <w:r w:rsidRPr="001F6A2A">
              <w:rPr>
                <w:rFonts w:cs="Arial"/>
              </w:rPr>
              <w:t xml:space="preserve">Award will be for part or all of a vendor’s proposal, whichever is in the best interest of the State of Kansas.  </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42</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157A6E">
            <w:pPr>
              <w:tabs>
                <w:tab w:val="left" w:pos="-1440"/>
                <w:tab w:val="left" w:pos="1416"/>
              </w:tabs>
              <w:rPr>
                <w:rFonts w:cs="Arial"/>
                <w:b/>
              </w:rPr>
            </w:pPr>
            <w:r w:rsidRPr="001F6A2A">
              <w:rPr>
                <w:rFonts w:cs="Arial"/>
                <w:b/>
              </w:rPr>
              <w:t xml:space="preserve">Bills: </w:t>
            </w:r>
            <w:r w:rsidRPr="001F6A2A">
              <w:rPr>
                <w:rFonts w:cs="Arial"/>
              </w:rPr>
              <w:t xml:space="preserve">Vendor </w:t>
            </w:r>
            <w:r w:rsidR="00157A6E">
              <w:rPr>
                <w:rFonts w:cs="Arial"/>
              </w:rPr>
              <w:t>sha</w:t>
            </w:r>
            <w:r w:rsidRPr="001F6A2A">
              <w:rPr>
                <w:rFonts w:cs="Arial"/>
              </w:rPr>
              <w:t xml:space="preserve">ll provide detailed and accurate billing invoices to the State on the agreed upon schedule.  Preference is for the bills to be sent in electronic media to designated </w:t>
            </w:r>
            <w:r w:rsidR="00250BCB">
              <w:rPr>
                <w:rFonts w:cs="Arial"/>
              </w:rPr>
              <w:t>SSIF</w:t>
            </w:r>
            <w:r w:rsidRPr="001F6A2A">
              <w:rPr>
                <w:rFonts w:cs="Arial"/>
              </w:rPr>
              <w:t xml:space="preserve"> staff.</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4" w:space="0" w:color="auto"/>
              <w:left w:val="single" w:sz="4" w:space="0" w:color="auto"/>
              <w:bottom w:val="single" w:sz="4"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43</w:t>
            </w:r>
          </w:p>
        </w:tc>
        <w:tc>
          <w:tcPr>
            <w:tcW w:w="8370" w:type="dxa"/>
            <w:tcBorders>
              <w:top w:val="single" w:sz="4" w:space="0" w:color="auto"/>
              <w:left w:val="single" w:sz="6" w:space="0" w:color="auto"/>
              <w:bottom w:val="single" w:sz="4" w:space="0" w:color="auto"/>
              <w:right w:val="single" w:sz="4" w:space="0" w:color="auto"/>
            </w:tcBorders>
          </w:tcPr>
          <w:p w:rsidR="001F6A2A" w:rsidRPr="001F6A2A" w:rsidRDefault="001F6A2A" w:rsidP="00614BAE">
            <w:pPr>
              <w:tabs>
                <w:tab w:val="left" w:pos="-1440"/>
                <w:tab w:val="left" w:pos="1416"/>
              </w:tabs>
              <w:rPr>
                <w:rFonts w:cs="Arial"/>
              </w:rPr>
            </w:pPr>
            <w:r w:rsidRPr="001F6A2A">
              <w:rPr>
                <w:rFonts w:cs="Arial"/>
                <w:b/>
              </w:rPr>
              <w:t xml:space="preserve">Commissions: </w:t>
            </w:r>
            <w:r w:rsidRPr="001F6A2A">
              <w:rPr>
                <w:rFonts w:cs="Arial"/>
              </w:rPr>
              <w:t>The State does not pay finder</w:t>
            </w:r>
            <w:r w:rsidR="00157A6E">
              <w:rPr>
                <w:rFonts w:cs="Arial"/>
              </w:rPr>
              <w:t>’</w:t>
            </w:r>
            <w:r w:rsidRPr="001F6A2A">
              <w:rPr>
                <w:rFonts w:cs="Arial"/>
              </w:rPr>
              <w:t>s fees, service fees, commissions or other fee arrangements to any person or organization.</w:t>
            </w:r>
          </w:p>
        </w:tc>
        <w:tc>
          <w:tcPr>
            <w:tcW w:w="1080" w:type="dxa"/>
            <w:tcBorders>
              <w:top w:val="single" w:sz="4"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4"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44</w:t>
            </w:r>
          </w:p>
        </w:tc>
        <w:tc>
          <w:tcPr>
            <w:tcW w:w="8370" w:type="dxa"/>
            <w:tcBorders>
              <w:top w:val="single" w:sz="4" w:space="0" w:color="auto"/>
              <w:left w:val="single" w:sz="6" w:space="0" w:color="auto"/>
              <w:bottom w:val="single" w:sz="6" w:space="0" w:color="auto"/>
              <w:right w:val="single" w:sz="4" w:space="0" w:color="auto"/>
            </w:tcBorders>
          </w:tcPr>
          <w:p w:rsidR="001F6A2A" w:rsidRPr="001F6A2A" w:rsidRDefault="001F6A2A" w:rsidP="00AE453E">
            <w:pPr>
              <w:tabs>
                <w:tab w:val="left" w:pos="-1440"/>
                <w:tab w:val="left" w:pos="1416"/>
              </w:tabs>
              <w:rPr>
                <w:rFonts w:cs="Arial"/>
              </w:rPr>
            </w:pPr>
            <w:r w:rsidRPr="001F6A2A">
              <w:rPr>
                <w:rFonts w:cs="Arial"/>
                <w:b/>
              </w:rPr>
              <w:t>Contract Term:</w:t>
            </w:r>
            <w:r w:rsidRPr="001F6A2A">
              <w:rPr>
                <w:rFonts w:cs="Arial"/>
              </w:rPr>
              <w:t xml:space="preserve"> The term of this contract is for a period of three (3) years with the option of three (3) extensions of up to three (3) years each. </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45</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2E2171">
            <w:pPr>
              <w:rPr>
                <w:rFonts w:cs="Arial"/>
              </w:rPr>
            </w:pPr>
            <w:r w:rsidRPr="001F6A2A">
              <w:rPr>
                <w:rFonts w:cs="Arial"/>
                <w:b/>
                <w:bCs/>
              </w:rPr>
              <w:t>Copyright</w:t>
            </w:r>
            <w:r w:rsidRPr="001F6A2A">
              <w:rPr>
                <w:rFonts w:cs="Arial"/>
                <w:b/>
                <w:bCs/>
                <w:smallCaps/>
              </w:rPr>
              <w:t xml:space="preserve">: </w:t>
            </w:r>
            <w:r w:rsidRPr="001F6A2A">
              <w:rPr>
                <w:rFonts w:cs="Arial"/>
              </w:rPr>
              <w:t xml:space="preserve">The undersigned bidder hereby grants the State of </w:t>
            </w:r>
            <w:smartTag w:uri="urn:schemas-microsoft-com:office:smarttags" w:element="place">
              <w:smartTag w:uri="urn:schemas-microsoft-com:office:smarttags" w:element="State">
                <w:r w:rsidRPr="001F6A2A">
                  <w:rPr>
                    <w:rFonts w:cs="Arial"/>
                  </w:rPr>
                  <w:t>Kansas</w:t>
                </w:r>
              </w:smartTag>
            </w:smartTag>
            <w:r w:rsidRPr="001F6A2A">
              <w:rPr>
                <w:rFonts w:cs="Arial"/>
              </w:rPr>
              <w:t xml:space="preserve">, and its departments, agencies, affiliates and licensees a non-exclusive, royalty-free, perpetual license to use and copy internally and in compliance with the Kansas Open Records Act and specifically K.S.A 45-220, the bidder’s copyrighted or un-copyrighted proposal as submitted by bidder. The undersigned warrants that this bid 1) is an original work and has not been submitted for publication or published in any other medium; 2) Will not violate any rights of third parties; and 3) Does not contain any libelous material. This license is effective on the date the bid is submitted to or received by the State of Kansas. </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46</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2E2171">
            <w:pPr>
              <w:tabs>
                <w:tab w:val="left" w:pos="-1440"/>
                <w:tab w:val="left" w:pos="1416"/>
              </w:tabs>
              <w:rPr>
                <w:rFonts w:cs="Arial"/>
                <w:b/>
              </w:rPr>
            </w:pPr>
            <w:r w:rsidRPr="001F6A2A">
              <w:rPr>
                <w:rFonts w:cs="Arial"/>
                <w:b/>
              </w:rPr>
              <w:t>Data:</w:t>
            </w:r>
            <w:r w:rsidRPr="001F6A2A">
              <w:rPr>
                <w:rFonts w:cs="Arial"/>
              </w:rPr>
              <w:t xml:space="preserve"> In a format acceptable to the State, the State shall be entitled at no cost and in a timely manner to all data and written or recorded material pertaining to this contract, except as may be precluded by applicable federal or state law privacy restrictions.</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47</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2E2171">
            <w:pPr>
              <w:tabs>
                <w:tab w:val="left" w:pos="-1440"/>
                <w:tab w:val="left" w:pos="1416"/>
              </w:tabs>
              <w:rPr>
                <w:rFonts w:cs="Arial"/>
              </w:rPr>
            </w:pPr>
            <w:r w:rsidRPr="001F6A2A">
              <w:rPr>
                <w:rFonts w:cs="Arial"/>
                <w:b/>
              </w:rPr>
              <w:t xml:space="preserve">Decisions on Specification Interpretation: </w:t>
            </w:r>
            <w:r w:rsidRPr="001F6A2A">
              <w:rPr>
                <w:rFonts w:cs="Arial"/>
              </w:rPr>
              <w:t>In the event of a difference of opinion between the State and the Vendor as to the meaning of any provision within the negotiated agreement, the decision of the State shall be final and controlling.</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48</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r w:rsidRPr="001F6A2A">
              <w:rPr>
                <w:rFonts w:cs="Arial"/>
                <w:b/>
              </w:rPr>
              <w:t xml:space="preserve">Disclosure of Proposal Content: </w:t>
            </w:r>
            <w:r w:rsidRPr="001F6A2A">
              <w:rPr>
                <w:rFonts w:cs="Arial"/>
              </w:rPr>
              <w:t xml:space="preserve">The laws of the State of </w:t>
            </w:r>
            <w:smartTag w:uri="urn:schemas-microsoft-com:office:smarttags" w:element="place">
              <w:smartTag w:uri="urn:schemas-microsoft-com:office:smarttags" w:element="State">
                <w:r w:rsidRPr="001F6A2A">
                  <w:rPr>
                    <w:rFonts w:cs="Arial"/>
                  </w:rPr>
                  <w:t>Kansas</w:t>
                </w:r>
              </w:smartTag>
            </w:smartTag>
            <w:r w:rsidRPr="001F6A2A">
              <w:rPr>
                <w:rFonts w:cs="Arial"/>
              </w:rPr>
              <w:t xml:space="preserve"> require public information be placed in the public domain at the conclusion of the selection process, and be available for examinations by all interested parties. No proposals shall be disclosed until after the contract has been signed. The State reserves the right to destroy all proposals if the RFP is </w:t>
            </w:r>
            <w:r w:rsidR="007460C4" w:rsidRPr="001F6A2A">
              <w:rPr>
                <w:rFonts w:cs="Arial"/>
              </w:rPr>
              <w:t>withdrawn;</w:t>
            </w:r>
            <w:r w:rsidRPr="001F6A2A">
              <w:rPr>
                <w:rFonts w:cs="Arial"/>
              </w:rPr>
              <w:t xml:space="preserve"> the contract is withdrawn, or otherwise in the normal course of business.</w:t>
            </w:r>
          </w:p>
          <w:p w:rsidR="001F6A2A" w:rsidRPr="001F6A2A" w:rsidRDefault="001F6A2A" w:rsidP="001F6A2A">
            <w:pPr>
              <w:tabs>
                <w:tab w:val="left" w:pos="-1440"/>
                <w:tab w:val="left" w:pos="1416"/>
              </w:tabs>
              <w:rPr>
                <w:rFonts w:cs="Arial"/>
              </w:rPr>
            </w:pPr>
          </w:p>
          <w:p w:rsidR="001F6A2A" w:rsidRPr="001F6A2A" w:rsidRDefault="001F6A2A" w:rsidP="00614BAE">
            <w:pPr>
              <w:tabs>
                <w:tab w:val="left" w:pos="-1440"/>
                <w:tab w:val="left" w:pos="1416"/>
              </w:tabs>
              <w:rPr>
                <w:rFonts w:cs="Arial"/>
              </w:rPr>
            </w:pPr>
            <w:r w:rsidRPr="001F6A2A">
              <w:rPr>
                <w:rFonts w:cs="Arial"/>
              </w:rPr>
              <w:t xml:space="preserve">Only specific proprietary information such as a company’s financial statement may be marked proprietary. Pricing information is normally not considered proprietary. The Vendor’s entire proposal response package shall not be considered proprietary. Any responses received indicating that the entire proposal response package is proprietary will not be reviewed or considered. </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49</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B34119">
            <w:pPr>
              <w:rPr>
                <w:rFonts w:cs="Arial"/>
                <w:bCs/>
              </w:rPr>
            </w:pPr>
            <w:r w:rsidRPr="001F6A2A">
              <w:rPr>
                <w:rFonts w:cs="Arial"/>
                <w:b/>
                <w:bCs/>
              </w:rPr>
              <w:t xml:space="preserve">Electronic Transmission Protocols: </w:t>
            </w:r>
            <w:r w:rsidRPr="001F6A2A">
              <w:rPr>
                <w:rFonts w:cs="Arial"/>
                <w:bCs/>
              </w:rPr>
              <w:t xml:space="preserve"> All Vendors will maintain state encryption standards currently of 3DES or PGP (128) bit encryption for confidential information for tran</w:t>
            </w:r>
            <w:r w:rsidR="00B34119">
              <w:rPr>
                <w:rFonts w:cs="Arial"/>
                <w:bCs/>
              </w:rPr>
              <w:t xml:space="preserve">smission via non secure methods, </w:t>
            </w:r>
            <w:r w:rsidRPr="001F6A2A">
              <w:rPr>
                <w:rFonts w:cs="Arial"/>
                <w:bCs/>
              </w:rPr>
              <w:t>File Transfer Protocol or other use of the internet.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50</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r w:rsidRPr="001F6A2A">
              <w:rPr>
                <w:rFonts w:cs="Arial"/>
                <w:b/>
              </w:rPr>
              <w:t xml:space="preserve">Experience:  </w:t>
            </w:r>
            <w:r w:rsidRPr="001F6A2A">
              <w:rPr>
                <w:rFonts w:cs="Arial"/>
              </w:rPr>
              <w:t xml:space="preserve">All bidders </w:t>
            </w:r>
            <w:r w:rsidRPr="007A7301">
              <w:rPr>
                <w:rFonts w:cs="Arial"/>
              </w:rPr>
              <w:t>must have</w:t>
            </w:r>
            <w:r w:rsidR="007A7301">
              <w:rPr>
                <w:rFonts w:cs="Arial"/>
              </w:rPr>
              <w:t xml:space="preserve"> a minimum of five (5)</w:t>
            </w:r>
            <w:r w:rsidRPr="001F6A2A">
              <w:rPr>
                <w:rFonts w:cs="Arial"/>
              </w:rPr>
              <w:t xml:space="preserve"> years continuous active participation in the applicable industry, providing equipment/services comparable in size and complexity to those specified herein. </w:t>
            </w:r>
          </w:p>
          <w:p w:rsidR="001F6A2A" w:rsidRPr="001F6A2A" w:rsidRDefault="001F6A2A" w:rsidP="001F6A2A">
            <w:pPr>
              <w:tabs>
                <w:tab w:val="left" w:pos="-1440"/>
                <w:tab w:val="left" w:pos="1416"/>
              </w:tabs>
              <w:rPr>
                <w:rFonts w:cs="Arial"/>
              </w:rPr>
            </w:pPr>
          </w:p>
          <w:p w:rsidR="001F6A2A" w:rsidRPr="001F6A2A" w:rsidRDefault="001F6A2A" w:rsidP="001F6A2A">
            <w:pPr>
              <w:tabs>
                <w:tab w:val="left" w:pos="-1440"/>
                <w:tab w:val="left" w:pos="1416"/>
              </w:tabs>
              <w:rPr>
                <w:rFonts w:cs="Arial"/>
              </w:rPr>
            </w:pPr>
            <w:r w:rsidRPr="001F6A2A">
              <w:rPr>
                <w:rFonts w:cs="Arial"/>
              </w:rPr>
              <w:t xml:space="preserve">Bidders may be required to furnish information supporting the capability to comply with conditions for bidding and fulfill the contract if receiving an award of contract.  Such information may include, but not be limited to, a list of similar size and type projects the Bidder had completed. </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51</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2E2171">
            <w:pPr>
              <w:rPr>
                <w:rFonts w:cs="Arial"/>
                <w:b/>
                <w:bCs/>
              </w:rPr>
            </w:pPr>
            <w:r w:rsidRPr="001F6A2A">
              <w:rPr>
                <w:rFonts w:cs="Arial"/>
                <w:b/>
                <w:bCs/>
              </w:rPr>
              <w:t xml:space="preserve">FTP Protocols:  </w:t>
            </w:r>
            <w:r w:rsidRPr="001F6A2A">
              <w:rPr>
                <w:rFonts w:cs="Arial"/>
                <w:bCs/>
              </w:rPr>
              <w:t xml:space="preserve"> Vendor </w:t>
            </w:r>
            <w:r w:rsidRPr="001F6A2A">
              <w:rPr>
                <w:rFonts w:cs="Arial"/>
              </w:rPr>
              <w:t>agrees to exchange data with KHPA using KHPA’s secure FTP server (passive mode FTP/SSL, RFC 4217).  Details available upon request.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52</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750E56">
            <w:pPr>
              <w:rPr>
                <w:rFonts w:cs="Arial"/>
                <w:bCs/>
              </w:rPr>
            </w:pPr>
            <w:r w:rsidRPr="001F6A2A">
              <w:rPr>
                <w:rFonts w:cs="Arial"/>
                <w:b/>
                <w:bCs/>
              </w:rPr>
              <w:t xml:space="preserve">Future Reports and Reporting:  </w:t>
            </w:r>
            <w:r w:rsidRPr="001F6A2A">
              <w:rPr>
                <w:rFonts w:cs="Arial"/>
                <w:bCs/>
              </w:rPr>
              <w:t>Future reports and reporting schedules will be determined during negotiations and may include the following:</w:t>
            </w:r>
          </w:p>
          <w:p w:rsidR="001F6A2A" w:rsidRPr="001F6A2A" w:rsidRDefault="001F6A2A" w:rsidP="008C183C">
            <w:pPr>
              <w:widowControl/>
              <w:numPr>
                <w:ilvl w:val="0"/>
                <w:numId w:val="6"/>
              </w:numPr>
              <w:rPr>
                <w:rFonts w:cs="Arial"/>
                <w:bCs/>
              </w:rPr>
            </w:pPr>
            <w:r w:rsidRPr="001F6A2A">
              <w:rPr>
                <w:rFonts w:cs="Arial"/>
                <w:bCs/>
              </w:rPr>
              <w:t>Reports regarding Network availability and access</w:t>
            </w:r>
          </w:p>
          <w:p w:rsidR="001F6A2A" w:rsidRPr="001F6A2A" w:rsidRDefault="001F6A2A" w:rsidP="008C183C">
            <w:pPr>
              <w:widowControl/>
              <w:numPr>
                <w:ilvl w:val="0"/>
                <w:numId w:val="6"/>
              </w:numPr>
              <w:rPr>
                <w:rFonts w:cs="Arial"/>
                <w:bCs/>
              </w:rPr>
            </w:pPr>
            <w:r w:rsidRPr="001F6A2A">
              <w:rPr>
                <w:rFonts w:cs="Arial"/>
                <w:bCs/>
              </w:rPr>
              <w:t>Claims and Utilization data</w:t>
            </w:r>
          </w:p>
          <w:p w:rsidR="001F6A2A" w:rsidRPr="001F6A2A" w:rsidRDefault="001F6A2A" w:rsidP="008C183C">
            <w:pPr>
              <w:widowControl/>
              <w:numPr>
                <w:ilvl w:val="0"/>
                <w:numId w:val="6"/>
              </w:numPr>
              <w:rPr>
                <w:rFonts w:cs="Arial"/>
                <w:bCs/>
              </w:rPr>
            </w:pPr>
            <w:r w:rsidRPr="001F6A2A">
              <w:rPr>
                <w:rFonts w:cs="Arial"/>
                <w:bCs/>
              </w:rPr>
              <w:t>Performance Guarantees</w:t>
            </w:r>
          </w:p>
          <w:p w:rsidR="001F6A2A" w:rsidRPr="001F6A2A" w:rsidRDefault="001F6A2A" w:rsidP="008C183C">
            <w:pPr>
              <w:widowControl/>
              <w:numPr>
                <w:ilvl w:val="0"/>
                <w:numId w:val="6"/>
              </w:numPr>
              <w:rPr>
                <w:rFonts w:cs="Arial"/>
                <w:bCs/>
              </w:rPr>
            </w:pPr>
            <w:r w:rsidRPr="001F6A2A">
              <w:rPr>
                <w:rFonts w:cs="Arial"/>
                <w:bCs/>
              </w:rPr>
              <w:t>Other reports as required for State business</w:t>
            </w:r>
          </w:p>
          <w:p w:rsidR="001F6A2A" w:rsidRPr="001F6A2A" w:rsidRDefault="001F6A2A" w:rsidP="00614BAE">
            <w:pPr>
              <w:rPr>
                <w:rFonts w:cs="Arial"/>
                <w:bCs/>
              </w:rPr>
            </w:pPr>
            <w:r w:rsidRPr="001F6A2A">
              <w:rPr>
                <w:rFonts w:cs="Arial"/>
                <w:bCs/>
              </w:rPr>
              <w:t>Reports should be available online in a format that can be downloaded onto State computers as necessary for plan administration.</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53</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614BAE">
            <w:pPr>
              <w:tabs>
                <w:tab w:val="left" w:pos="-1440"/>
                <w:tab w:val="left" w:pos="1416"/>
              </w:tabs>
              <w:rPr>
                <w:rFonts w:cs="Arial"/>
                <w:b/>
              </w:rPr>
            </w:pPr>
            <w:r w:rsidRPr="001F6A2A">
              <w:rPr>
                <w:rFonts w:cs="Arial"/>
                <w:b/>
              </w:rPr>
              <w:t xml:space="preserve">Implied Requirements:  </w:t>
            </w:r>
            <w:r w:rsidRPr="001F6A2A">
              <w:rPr>
                <w:rFonts w:cs="Arial"/>
              </w:rPr>
              <w:t>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54</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F6A2A">
            <w:pPr>
              <w:tabs>
                <w:tab w:val="left" w:pos="720"/>
                <w:tab w:val="left" w:pos="1416"/>
                <w:tab w:val="left" w:pos="1656"/>
                <w:tab w:val="left" w:pos="5670"/>
              </w:tabs>
              <w:rPr>
                <w:rFonts w:cs="Arial"/>
              </w:rPr>
            </w:pPr>
            <w:r w:rsidRPr="001F6A2A">
              <w:rPr>
                <w:rFonts w:cs="Arial"/>
                <w:b/>
              </w:rPr>
              <w:t>Monitoring Performance</w:t>
            </w:r>
            <w:r w:rsidR="007A7301">
              <w:rPr>
                <w:rFonts w:cs="Arial"/>
                <w:b/>
              </w:rPr>
              <w:t xml:space="preserve">, </w:t>
            </w:r>
            <w:r w:rsidR="007A7301" w:rsidRPr="001F6A2A">
              <w:rPr>
                <w:rFonts w:cs="Arial"/>
                <w:b/>
                <w:bCs/>
              </w:rPr>
              <w:t>Performance Standards and Liquidated Damages</w:t>
            </w:r>
            <w:r w:rsidR="007A7301">
              <w:rPr>
                <w:rFonts w:cs="Arial"/>
                <w:b/>
                <w:bCs/>
              </w:rPr>
              <w:t>:</w:t>
            </w:r>
            <w:r w:rsidRPr="001F6A2A">
              <w:rPr>
                <w:rFonts w:cs="Arial"/>
              </w:rPr>
              <w:t xml:space="preserve"> The State, in cooperation with each Vendor, will monitor the performance of all components of the project. </w:t>
            </w:r>
          </w:p>
          <w:p w:rsidR="001F6A2A" w:rsidRPr="001F6A2A" w:rsidRDefault="001F6A2A" w:rsidP="001F6A2A">
            <w:pPr>
              <w:tabs>
                <w:tab w:val="left" w:pos="720"/>
                <w:tab w:val="left" w:pos="1416"/>
                <w:tab w:val="left" w:pos="1656"/>
                <w:tab w:val="left" w:pos="5670"/>
              </w:tabs>
              <w:rPr>
                <w:rFonts w:cs="Arial"/>
              </w:rPr>
            </w:pPr>
          </w:p>
          <w:p w:rsidR="001F6A2A" w:rsidRPr="001F6A2A" w:rsidRDefault="001F6A2A" w:rsidP="00614BAE">
            <w:pPr>
              <w:tabs>
                <w:tab w:val="left" w:pos="720"/>
                <w:tab w:val="left" w:pos="1416"/>
                <w:tab w:val="left" w:pos="1656"/>
                <w:tab w:val="left" w:pos="5670"/>
              </w:tabs>
              <w:rPr>
                <w:rFonts w:cs="Arial"/>
              </w:rPr>
            </w:pPr>
            <w:r w:rsidRPr="001F6A2A">
              <w:rPr>
                <w:rFonts w:cs="Arial"/>
                <w:bCs/>
              </w:rPr>
              <w:t>Vendor agrees to meet or exceed the performance standards specified in this Request For Proposal with Liquidated Damages due as specified when standards are not met.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55</w:t>
            </w:r>
          </w:p>
        </w:tc>
        <w:tc>
          <w:tcPr>
            <w:tcW w:w="8370" w:type="dxa"/>
            <w:tcBorders>
              <w:top w:val="single" w:sz="6" w:space="0" w:color="auto"/>
              <w:left w:val="single" w:sz="6" w:space="0" w:color="auto"/>
              <w:bottom w:val="single" w:sz="6" w:space="0" w:color="auto"/>
              <w:right w:val="single" w:sz="4" w:space="0" w:color="auto"/>
            </w:tcBorders>
          </w:tcPr>
          <w:p w:rsidR="00157A6E" w:rsidRDefault="00157A6E" w:rsidP="00157A6E">
            <w:r>
              <w:rPr>
                <w:rFonts w:cs="Arial"/>
                <w:b/>
                <w:bCs/>
              </w:rPr>
              <w:t>Off-Shore Sourcing:</w:t>
            </w:r>
            <w:r>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157A6E" w:rsidRDefault="00157A6E" w:rsidP="00157A6E">
            <w:pPr>
              <w:rPr>
                <w:rFonts w:cs="Arial"/>
              </w:rPr>
            </w:pPr>
          </w:p>
          <w:p w:rsidR="001F6A2A" w:rsidRPr="00157A6E" w:rsidRDefault="00157A6E" w:rsidP="00614BAE">
            <w:r>
              <w:rPr>
                <w:rFonts w:cs="Arial"/>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Pr>
                <w:rFonts w:cs="Arial"/>
                <w:u w:val="single"/>
              </w:rPr>
              <w:t>in writing</w:t>
            </w:r>
            <w:r>
              <w:rPr>
                <w:rFonts w:cs="Arial"/>
              </w:rPr>
              <w:t>, indicating the desired new location and the percentage of work that would be relocated.  The Director of Purchases must approve any changes prior to the work being relocated.  Failure to obtain the Director’s approval may be grounds to terminate the contract.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56</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614BAE">
            <w:pPr>
              <w:tabs>
                <w:tab w:val="left" w:pos="-1440"/>
                <w:tab w:val="left" w:pos="1416"/>
              </w:tabs>
              <w:rPr>
                <w:rFonts w:cs="Arial"/>
              </w:rPr>
            </w:pPr>
            <w:r w:rsidRPr="001F6A2A">
              <w:rPr>
                <w:rFonts w:cs="Arial"/>
                <w:b/>
              </w:rPr>
              <w:t xml:space="preserve">Payment: </w:t>
            </w:r>
            <w:r w:rsidRPr="001F6A2A">
              <w:rPr>
                <w:rFonts w:cs="Arial"/>
              </w:rPr>
              <w:t xml:space="preserve">Upon implementation of the undertaking of this contract and acceptance by the State, the Vendor shall be paid upon a mutually agreeable schedule. The amount of any such payment shall be based upon actual service provided as covered by the validated request for payment. </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57</w:t>
            </w:r>
          </w:p>
        </w:tc>
        <w:tc>
          <w:tcPr>
            <w:tcW w:w="8370" w:type="dxa"/>
            <w:tcBorders>
              <w:top w:val="single" w:sz="6" w:space="0" w:color="auto"/>
              <w:left w:val="single" w:sz="6" w:space="0" w:color="auto"/>
              <w:bottom w:val="single" w:sz="6" w:space="0" w:color="auto"/>
              <w:right w:val="single" w:sz="4" w:space="0" w:color="auto"/>
            </w:tcBorders>
          </w:tcPr>
          <w:p w:rsidR="00157A6E" w:rsidRDefault="00157A6E" w:rsidP="00157A6E">
            <w:r>
              <w:rPr>
                <w:b/>
              </w:rPr>
              <w:t>Prices:</w:t>
            </w:r>
            <w:r>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result in termination of the contract.</w:t>
            </w:r>
          </w:p>
          <w:p w:rsidR="001F6A2A" w:rsidRPr="001F6A2A" w:rsidRDefault="001F6A2A" w:rsidP="00750E56">
            <w:pPr>
              <w:rPr>
                <w:rFonts w:cs="Arial"/>
              </w:rPr>
            </w:pPr>
          </w:p>
          <w:p w:rsidR="001F6A2A" w:rsidRPr="001F6A2A" w:rsidRDefault="001F6A2A" w:rsidP="00490803">
            <w:pPr>
              <w:tabs>
                <w:tab w:val="left" w:pos="-1440"/>
                <w:tab w:val="left" w:pos="1416"/>
              </w:tabs>
              <w:rPr>
                <w:rFonts w:cs="Arial"/>
              </w:rPr>
            </w:pPr>
            <w:r w:rsidRPr="001F6A2A">
              <w:rPr>
                <w:rFonts w:cs="Arial"/>
                <w:b/>
              </w:rPr>
              <w:t xml:space="preserve">Unit Pricing:  </w:t>
            </w:r>
            <w:r w:rsidRPr="001F6A2A">
              <w:rPr>
                <w:rFonts w:cs="Arial"/>
              </w:rPr>
              <w:t>Each item required by the bid must be individually priced (i.e. priced per single unit) and be able to be ordered individually.</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p w:rsidR="001F6A2A" w:rsidRPr="001F6A2A" w:rsidRDefault="001F6A2A" w:rsidP="001F6A2A">
            <w:pPr>
              <w:tabs>
                <w:tab w:val="left" w:pos="-1440"/>
                <w:tab w:val="left" w:pos="1416"/>
              </w:tabs>
              <w:rPr>
                <w:rFonts w:cs="Arial"/>
              </w:rPr>
            </w:pPr>
          </w:p>
          <w:p w:rsidR="001F6A2A" w:rsidRPr="001F6A2A" w:rsidRDefault="001F6A2A" w:rsidP="001F6A2A">
            <w:pPr>
              <w:tabs>
                <w:tab w:val="left" w:pos="-1440"/>
                <w:tab w:val="left" w:pos="1416"/>
              </w:tabs>
              <w:rPr>
                <w:rFonts w:cs="Arial"/>
              </w:rPr>
            </w:pPr>
          </w:p>
          <w:p w:rsidR="001F6A2A" w:rsidRPr="001F6A2A" w:rsidRDefault="001F6A2A" w:rsidP="001F6A2A">
            <w:pPr>
              <w:tabs>
                <w:tab w:val="left" w:pos="-1440"/>
                <w:tab w:val="left" w:pos="1416"/>
              </w:tabs>
              <w:rPr>
                <w:rFonts w:cs="Arial"/>
              </w:rPr>
            </w:pPr>
          </w:p>
          <w:p w:rsidR="001F6A2A" w:rsidRPr="001F6A2A" w:rsidRDefault="001F6A2A" w:rsidP="007A7301">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58</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F6A2A">
            <w:pPr>
              <w:tabs>
                <w:tab w:val="left" w:pos="720"/>
                <w:tab w:val="left" w:pos="1416"/>
                <w:tab w:val="left" w:pos="1656"/>
                <w:tab w:val="left" w:pos="5670"/>
              </w:tabs>
              <w:rPr>
                <w:rFonts w:cs="Arial"/>
                <w:b/>
              </w:rPr>
            </w:pPr>
            <w:r w:rsidRPr="001F6A2A">
              <w:rPr>
                <w:rFonts w:cs="Arial"/>
                <w:b/>
                <w:bCs/>
              </w:rPr>
              <w:t>Quarterly Report Contact Information:</w:t>
            </w:r>
            <w:r w:rsidRPr="001F6A2A">
              <w:rPr>
                <w:rFonts w:cs="Arial"/>
              </w:rPr>
              <w:t xml:space="preserve">  Contact information must be provided for use should the State of </w:t>
            </w:r>
            <w:smartTag w:uri="urn:schemas-microsoft-com:office:smarttags" w:element="State">
              <w:smartTag w:uri="urn:schemas-microsoft-com:office:smarttags" w:element="place">
                <w:r w:rsidRPr="001F6A2A">
                  <w:rPr>
                    <w:rFonts w:cs="Arial"/>
                  </w:rPr>
                  <w:t>Kansas</w:t>
                </w:r>
              </w:smartTag>
            </w:smartTag>
            <w:r w:rsidRPr="001F6A2A">
              <w:rPr>
                <w:rFonts w:cs="Arial"/>
              </w:rPr>
              <w:t xml:space="preserve"> need to contact the appropriate officials within your company to discuss the issue of quarterly reports.  Please complete the required information on the “Response Check List”, attached.</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59</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F6A2A">
            <w:pPr>
              <w:tabs>
                <w:tab w:val="left" w:pos="720"/>
                <w:tab w:val="left" w:pos="1416"/>
                <w:tab w:val="left" w:pos="1656"/>
                <w:tab w:val="left" w:pos="5670"/>
              </w:tabs>
              <w:rPr>
                <w:rFonts w:cs="Arial"/>
              </w:rPr>
            </w:pPr>
            <w:r w:rsidRPr="001F6A2A">
              <w:rPr>
                <w:rFonts w:cs="Arial"/>
                <w:b/>
              </w:rPr>
              <w:t xml:space="preserve">Requirement of Continued Performance: </w:t>
            </w:r>
            <w:r w:rsidRPr="001F6A2A">
              <w:rPr>
                <w:rFonts w:cs="Arial"/>
              </w:rPr>
              <w:t>Should this contract terminate for any reason, the Vendor is obligated to continue to perform the services of this contract for any services incurred during the period of the contract. The State shall have the right to retain 50% of the last scheduled payment due after notice of termination is given or after the State has selected a new Vendor.  The purpose is to assure faithful performance under the terms of this contract including responses to inquiries regarding the work performed for up to one year following the acceptance of the final report by the Health Care Commission.</w:t>
            </w:r>
          </w:p>
          <w:p w:rsidR="001F6A2A" w:rsidRPr="001F6A2A" w:rsidRDefault="001F6A2A" w:rsidP="001F6A2A">
            <w:pPr>
              <w:tabs>
                <w:tab w:val="left" w:pos="720"/>
                <w:tab w:val="left" w:pos="1416"/>
                <w:tab w:val="left" w:pos="1656"/>
                <w:tab w:val="left" w:pos="5670"/>
              </w:tabs>
              <w:ind w:left="-24" w:firstLine="24"/>
              <w:rPr>
                <w:rFonts w:cs="Arial"/>
              </w:rPr>
            </w:pPr>
          </w:p>
          <w:p w:rsidR="001F6A2A" w:rsidRPr="001F6A2A" w:rsidRDefault="001F6A2A" w:rsidP="00614BAE">
            <w:pPr>
              <w:tabs>
                <w:tab w:val="left" w:pos="-1440"/>
                <w:tab w:val="left" w:pos="1416"/>
              </w:tabs>
              <w:rPr>
                <w:rFonts w:cs="Arial"/>
              </w:rPr>
            </w:pPr>
            <w:r w:rsidRPr="001F6A2A">
              <w:rPr>
                <w:rFonts w:cs="Arial"/>
              </w:rPr>
              <w:t>The State shall have the discretion to return all of the held funds or retain a portion of held funds as liquidated damages for contract breaches. The Vendor may dispute the liquidated damages assessment made by the State. Thereafter, the Vendor may continue to dispute the liquidated damages by filing a request with the State for designation of a presiding officer to hear from the Benefits Administrator and the Vendor. The decision of the presiding officer shall be deemed a final order for the purposes of the Act for Judicial Review and Civil Enforcement of Agency Action.</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60</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57A6E">
            <w:pPr>
              <w:keepNext/>
              <w:keepLines/>
              <w:tabs>
                <w:tab w:val="left" w:pos="-1440"/>
                <w:tab w:val="left" w:pos="600"/>
              </w:tabs>
              <w:ind w:left="-30"/>
              <w:rPr>
                <w:rFonts w:cs="Arial"/>
              </w:rPr>
            </w:pPr>
            <w:r w:rsidRPr="001F6A2A">
              <w:rPr>
                <w:rFonts w:cs="Arial"/>
                <w:b/>
              </w:rPr>
              <w:t>Review and Hearings:</w:t>
            </w:r>
            <w:r w:rsidRPr="001F6A2A">
              <w:rPr>
                <w:rFonts w:cs="Arial"/>
              </w:rPr>
              <w:t xml:space="preserve"> The Vendor </w:t>
            </w:r>
            <w:r w:rsidR="00157A6E">
              <w:rPr>
                <w:rFonts w:cs="Arial"/>
              </w:rPr>
              <w:t>shall</w:t>
            </w:r>
            <w:r w:rsidRPr="001F6A2A">
              <w:rPr>
                <w:rFonts w:cs="Arial"/>
              </w:rPr>
              <w:t xml:space="preserve"> advise the</w:t>
            </w:r>
            <w:r w:rsidRPr="001F6A2A">
              <w:rPr>
                <w:rFonts w:cs="Arial"/>
                <w:b/>
              </w:rPr>
              <w:t xml:space="preserve"> </w:t>
            </w:r>
            <w:r w:rsidRPr="001F6A2A">
              <w:rPr>
                <w:rFonts w:cs="Arial"/>
              </w:rPr>
              <w:t>State of the number and type of complaints made known to the Vendor.  The State has the discretion to require the Vendor to participate in any review, appeal, hearing, or litigation involving issues related to this contract.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61</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57A6E">
            <w:pPr>
              <w:tabs>
                <w:tab w:val="left" w:pos="-1440"/>
                <w:tab w:val="left" w:pos="1416"/>
              </w:tabs>
              <w:rPr>
                <w:rFonts w:cs="Arial"/>
              </w:rPr>
            </w:pPr>
            <w:r w:rsidRPr="001F6A2A">
              <w:rPr>
                <w:rFonts w:cs="Arial"/>
                <w:b/>
              </w:rPr>
              <w:t xml:space="preserve">Right to Audit: </w:t>
            </w:r>
            <w:r w:rsidRPr="001F6A2A">
              <w:rPr>
                <w:rFonts w:cs="Arial"/>
              </w:rPr>
              <w:t xml:space="preserve">Vendor </w:t>
            </w:r>
            <w:r w:rsidR="00157A6E">
              <w:rPr>
                <w:rFonts w:cs="Arial"/>
              </w:rPr>
              <w:t>shall</w:t>
            </w:r>
            <w:r w:rsidRPr="001F6A2A">
              <w:rPr>
                <w:rFonts w:cs="Arial"/>
              </w:rPr>
              <w:t xml:space="preserve"> make available for audit by the State’s designated auditors, (during normal business hours) its files, books, and records pertaining to the plan for the State. All third party auditors will enter into a confidentiality agreement reasonably acceptable to the Vendor and permitted under the Kansas Open Records Act. Vendor may not impose time limits on the data to which the State or its designated auditors may receive or review for audit purposes.  The right to audit extends to subcontractors participating in this contract.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62</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57A6E">
            <w:pPr>
              <w:rPr>
                <w:rFonts w:cs="Arial"/>
                <w:bCs/>
              </w:rPr>
            </w:pPr>
            <w:r w:rsidRPr="001F6A2A">
              <w:rPr>
                <w:rFonts w:cs="Arial"/>
                <w:b/>
                <w:bCs/>
              </w:rPr>
              <w:t xml:space="preserve">Secured E-mail:  </w:t>
            </w:r>
            <w:r w:rsidRPr="001F6A2A">
              <w:rPr>
                <w:rFonts w:cs="Arial"/>
                <w:bCs/>
              </w:rPr>
              <w:t xml:space="preserve">Vendors </w:t>
            </w:r>
            <w:r w:rsidR="00157A6E">
              <w:rPr>
                <w:rFonts w:cs="Arial"/>
                <w:bCs/>
              </w:rPr>
              <w:t>shall</w:t>
            </w:r>
            <w:r w:rsidRPr="001F6A2A">
              <w:rPr>
                <w:rFonts w:cs="Arial"/>
                <w:bCs/>
              </w:rPr>
              <w:t xml:space="preserve"> establish and maintain secured e-mail communications protocols to facilitate plan management with SEHP staff.</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63</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B34119">
            <w:pPr>
              <w:rPr>
                <w:rFonts w:cs="Arial"/>
              </w:rPr>
            </w:pPr>
            <w:r w:rsidRPr="001F6A2A">
              <w:rPr>
                <w:rFonts w:cs="Arial"/>
                <w:b/>
              </w:rPr>
              <w:t xml:space="preserve">Signatures: </w:t>
            </w:r>
            <w:r w:rsidRPr="001F6A2A">
              <w:rPr>
                <w:rFonts w:cs="Arial"/>
              </w:rPr>
              <w:t>Signatures herein shall serve to bind the parties to this Agreement. The parties represent and warrant that they have read and thoroughly understand the terms and conditions and they are represented by counsel and the terms and conditions of this RFP have been fully explained to them by counsel.</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64</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614BAE">
            <w:pPr>
              <w:tabs>
                <w:tab w:val="left" w:pos="-1440"/>
                <w:tab w:val="left" w:pos="1416"/>
              </w:tabs>
              <w:rPr>
                <w:rFonts w:cs="Arial"/>
              </w:rPr>
            </w:pPr>
            <w:r w:rsidRPr="001F6A2A">
              <w:rPr>
                <w:rFonts w:cs="Arial"/>
                <w:b/>
              </w:rPr>
              <w:t xml:space="preserve">Site Visit: </w:t>
            </w:r>
            <w:r w:rsidRPr="001F6A2A">
              <w:rPr>
                <w:rFonts w:cs="Arial"/>
              </w:rPr>
              <w:t>The Vendor agrees if selected as a finalist to pay reasonable transportation, lodging and reimbursement to the State for up to three (3) State personnel to visit the site where administrative activities for this account will occur and meet and assess the team to be assigned to this project.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65</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614BAE">
            <w:pPr>
              <w:tabs>
                <w:tab w:val="left" w:pos="-1440"/>
                <w:tab w:val="left" w:pos="1416"/>
              </w:tabs>
              <w:rPr>
                <w:rFonts w:cs="Arial"/>
              </w:rPr>
            </w:pPr>
            <w:r w:rsidRPr="001F6A2A">
              <w:rPr>
                <w:rFonts w:cs="Arial"/>
                <w:b/>
              </w:rPr>
              <w:t xml:space="preserve">Solicitation of Members: </w:t>
            </w:r>
            <w:r w:rsidRPr="001F6A2A">
              <w:rPr>
                <w:rFonts w:cs="Arial"/>
              </w:rPr>
              <w:t>The Vendor shall not use the names, home addresses or any other information obtained about participants of this plan for the purpose of offering for sale any property or services which are not directly related to services negotiated in this RFP without the express written consent of the State.</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66</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157A6E">
            <w:pPr>
              <w:rPr>
                <w:rFonts w:cs="Arial"/>
                <w:bCs/>
              </w:rPr>
            </w:pPr>
            <w:r w:rsidRPr="001F6A2A">
              <w:rPr>
                <w:rFonts w:cs="Arial"/>
                <w:b/>
                <w:bCs/>
              </w:rPr>
              <w:t xml:space="preserve">Toll Free Telephone Access: </w:t>
            </w:r>
            <w:r w:rsidRPr="001F6A2A">
              <w:rPr>
                <w:rFonts w:cs="Arial"/>
                <w:bCs/>
              </w:rPr>
              <w:t xml:space="preserve"> The Vendor </w:t>
            </w:r>
            <w:r w:rsidR="00157A6E">
              <w:rPr>
                <w:rFonts w:cs="Arial"/>
                <w:bCs/>
              </w:rPr>
              <w:t>shall</w:t>
            </w:r>
            <w:r w:rsidRPr="001F6A2A">
              <w:rPr>
                <w:rFonts w:cs="Arial"/>
                <w:bCs/>
              </w:rPr>
              <w:t xml:space="preserve"> provide toll-free telephone access for all plan members and administrators between the regular business hours of 8:00 A.M. and 5:00 P.M., Monday through Friday (except for legal holidays), Central Standard or Daylight Savings Time, whichever is in effect.</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67</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614BAE">
            <w:pPr>
              <w:rPr>
                <w:rFonts w:cs="Arial"/>
              </w:rPr>
            </w:pPr>
            <w:r w:rsidRPr="001F6A2A">
              <w:rPr>
                <w:rFonts w:cs="Arial"/>
                <w:b/>
              </w:rPr>
              <w:t>Transition Assistance:</w:t>
            </w:r>
            <w:r w:rsidRPr="001F6A2A">
              <w:rPr>
                <w:rFonts w:cs="Arial"/>
              </w:rPr>
              <w:t xml:space="preserve">  In the event of contract termination or expiration, Vendor shall provide</w:t>
            </w:r>
            <w:r w:rsidR="00490803">
              <w:rPr>
                <w:rFonts w:cs="Arial"/>
              </w:rPr>
              <w:t>, at no additional cost to the State,</w:t>
            </w:r>
            <w:r w:rsidRPr="001F6A2A">
              <w:rPr>
                <w:rFonts w:cs="Arial"/>
              </w:rPr>
              <w:t xml:space="preserve"> all reasonable and necessary</w:t>
            </w:r>
            <w:r w:rsidR="00C56D45">
              <w:rPr>
                <w:rFonts w:cs="Arial"/>
              </w:rPr>
              <w:t xml:space="preserve"> materials, files and</w:t>
            </w:r>
            <w:r w:rsidRPr="001F6A2A">
              <w:rPr>
                <w:rFonts w:cs="Arial"/>
              </w:rPr>
              <w:t xml:space="preserve"> assistance to State to allow for a functional transition to another Vendor.</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r w:rsidR="001F6A2A" w:rsidRPr="001F6A2A" w:rsidTr="009D77EE">
        <w:trPr>
          <w:trHeight w:val="161"/>
        </w:trPr>
        <w:tc>
          <w:tcPr>
            <w:tcW w:w="606" w:type="dxa"/>
            <w:tcBorders>
              <w:top w:val="single" w:sz="6" w:space="0" w:color="auto"/>
              <w:left w:val="single" w:sz="4" w:space="0" w:color="auto"/>
              <w:bottom w:val="single" w:sz="6" w:space="0" w:color="auto"/>
              <w:right w:val="single" w:sz="6" w:space="0" w:color="auto"/>
            </w:tcBorders>
          </w:tcPr>
          <w:p w:rsidR="001F6A2A" w:rsidRPr="001F6A2A" w:rsidRDefault="00157A6E" w:rsidP="00465E3A">
            <w:pPr>
              <w:tabs>
                <w:tab w:val="left" w:pos="-1440"/>
                <w:tab w:val="left" w:pos="1416"/>
              </w:tabs>
              <w:jc w:val="center"/>
              <w:rPr>
                <w:rFonts w:cs="Arial"/>
                <w:b/>
              </w:rPr>
            </w:pPr>
            <w:r>
              <w:rPr>
                <w:rFonts w:cs="Arial"/>
                <w:b/>
              </w:rPr>
              <w:t>68</w:t>
            </w:r>
          </w:p>
        </w:tc>
        <w:tc>
          <w:tcPr>
            <w:tcW w:w="8370" w:type="dxa"/>
            <w:tcBorders>
              <w:top w:val="single" w:sz="6" w:space="0" w:color="auto"/>
              <w:left w:val="single" w:sz="6" w:space="0" w:color="auto"/>
              <w:bottom w:val="single" w:sz="6" w:space="0" w:color="auto"/>
              <w:right w:val="single" w:sz="4" w:space="0" w:color="auto"/>
            </w:tcBorders>
          </w:tcPr>
          <w:p w:rsidR="001F6A2A" w:rsidRPr="001F6A2A" w:rsidRDefault="001F6A2A" w:rsidP="00750E56">
            <w:pPr>
              <w:rPr>
                <w:rFonts w:cs="Arial"/>
                <w:bCs/>
              </w:rPr>
            </w:pPr>
            <w:r w:rsidRPr="001F6A2A">
              <w:rPr>
                <w:rFonts w:cs="Arial"/>
                <w:b/>
                <w:bCs/>
              </w:rPr>
              <w:t xml:space="preserve">Warranty:  </w:t>
            </w:r>
            <w:r w:rsidRPr="001F6A2A">
              <w:rPr>
                <w:rFonts w:cs="Arial"/>
                <w:bCs/>
              </w:rPr>
              <w:t xml:space="preserve">Bidders shall indicate the type and extent of the warranty for all equipment, hardware, software and services proposed.  The State requires a “standard” warranty of a specific amount of days, or </w:t>
            </w:r>
            <w:r w:rsidR="00157A6E">
              <w:rPr>
                <w:rFonts w:cs="Arial"/>
                <w:bCs/>
              </w:rPr>
              <w:t>one (</w:t>
            </w:r>
            <w:r w:rsidRPr="001F6A2A">
              <w:rPr>
                <w:rFonts w:cs="Arial"/>
                <w:bCs/>
              </w:rPr>
              <w:t>1</w:t>
            </w:r>
            <w:r w:rsidR="00157A6E">
              <w:rPr>
                <w:rFonts w:cs="Arial"/>
                <w:bCs/>
              </w:rPr>
              <w:t>)</w:t>
            </w:r>
            <w:r w:rsidRPr="001F6A2A">
              <w:rPr>
                <w:rFonts w:cs="Arial"/>
                <w:bCs/>
              </w:rPr>
              <w:t xml:space="preserve"> year, whichever is greater.  This warranty shall be included in the cost of the equipment.</w:t>
            </w:r>
          </w:p>
          <w:p w:rsidR="001F6A2A" w:rsidRPr="001F6A2A" w:rsidRDefault="001F6A2A" w:rsidP="00750E56">
            <w:pPr>
              <w:rPr>
                <w:rFonts w:cs="Arial"/>
                <w:bCs/>
              </w:rPr>
            </w:pPr>
          </w:p>
          <w:p w:rsidR="001F6A2A" w:rsidRPr="001F6A2A" w:rsidRDefault="001F6A2A" w:rsidP="00750E56">
            <w:pPr>
              <w:rPr>
                <w:rFonts w:cs="Arial"/>
                <w:bCs/>
              </w:rPr>
            </w:pPr>
            <w:r w:rsidRPr="001F6A2A">
              <w:rPr>
                <w:rFonts w:cs="Arial"/>
                <w:bCs/>
              </w:rPr>
              <w:t>The successful bidder will be the sole point of contact on any problems with the equipment or systems during the warranty period.</w:t>
            </w:r>
          </w:p>
          <w:p w:rsidR="001F6A2A" w:rsidRPr="001F6A2A" w:rsidRDefault="001F6A2A" w:rsidP="00750E56">
            <w:pPr>
              <w:rPr>
                <w:rFonts w:cs="Arial"/>
                <w:bCs/>
              </w:rPr>
            </w:pPr>
          </w:p>
          <w:p w:rsidR="001F6A2A" w:rsidRPr="001F6A2A" w:rsidRDefault="001F6A2A" w:rsidP="00750E56">
            <w:pPr>
              <w:rPr>
                <w:rFonts w:cs="Arial"/>
                <w:bCs/>
              </w:rPr>
            </w:pPr>
            <w:r w:rsidRPr="001F6A2A">
              <w:rPr>
                <w:rFonts w:cs="Arial"/>
                <w:bCs/>
              </w:rPr>
              <w:t>The Vendor shall be responsible for all work performed under these specifications.  The Vendor shall make good, repair and replace, at the Vendor’s own expense, as may be necessary, any defective work, material acceptance, if in the opinion of the agency and/or Division of Purchases said defect is due to imperfection in material, design, or workmanship for the warranty period specified.</w:t>
            </w:r>
          </w:p>
        </w:tc>
        <w:tc>
          <w:tcPr>
            <w:tcW w:w="1080" w:type="dxa"/>
            <w:tcBorders>
              <w:top w:val="single" w:sz="6" w:space="0" w:color="auto"/>
              <w:left w:val="single" w:sz="4" w:space="0" w:color="auto"/>
              <w:bottom w:val="single" w:sz="6" w:space="0" w:color="auto"/>
              <w:right w:val="single" w:sz="4" w:space="0" w:color="auto"/>
            </w:tcBorders>
          </w:tcPr>
          <w:p w:rsidR="001F6A2A" w:rsidRPr="001F6A2A" w:rsidRDefault="001F6A2A" w:rsidP="001F6A2A">
            <w:pPr>
              <w:tabs>
                <w:tab w:val="left" w:pos="-1440"/>
                <w:tab w:val="left" w:pos="1416"/>
              </w:tabs>
              <w:rPr>
                <w:rFonts w:cs="Arial"/>
              </w:rPr>
            </w:pPr>
          </w:p>
        </w:tc>
      </w:tr>
    </w:tbl>
    <w:p w:rsidR="001F6A2A" w:rsidRDefault="001F6A2A" w:rsidP="001F6A2A">
      <w:pPr>
        <w:tabs>
          <w:tab w:val="left" w:pos="-1440"/>
          <w:tab w:val="left" w:pos="1416"/>
        </w:tabs>
        <w:rPr>
          <w:rFonts w:cs="Arial"/>
        </w:rPr>
      </w:pPr>
    </w:p>
    <w:p w:rsidR="001F6A2A" w:rsidRPr="00134DA0" w:rsidRDefault="001F6A2A" w:rsidP="001F6A2A">
      <w:pPr>
        <w:tabs>
          <w:tab w:val="left" w:pos="-1440"/>
          <w:tab w:val="left" w:pos="1416"/>
        </w:tabs>
        <w:rPr>
          <w:rFonts w:cs="Arial"/>
        </w:rPr>
      </w:pPr>
    </w:p>
    <w:p w:rsidR="001F6A2A" w:rsidRPr="00134DA0" w:rsidRDefault="001F6A2A" w:rsidP="001F6A2A">
      <w:pPr>
        <w:tabs>
          <w:tab w:val="left" w:pos="-1440"/>
          <w:tab w:val="left" w:pos="1416"/>
        </w:tabs>
        <w:jc w:val="center"/>
        <w:outlineLvl w:val="0"/>
        <w:rPr>
          <w:rFonts w:cs="Arial"/>
          <w:b/>
        </w:rPr>
      </w:pPr>
      <w:r w:rsidRPr="00134DA0">
        <w:rPr>
          <w:rFonts w:cs="Arial"/>
          <w:b/>
        </w:rPr>
        <w:t>ACKNOWLEDGE AND ACCEPT</w:t>
      </w:r>
    </w:p>
    <w:p w:rsidR="001F6A2A" w:rsidRPr="00134DA0" w:rsidRDefault="001F6A2A" w:rsidP="001F6A2A">
      <w:pPr>
        <w:tabs>
          <w:tab w:val="left" w:pos="-1440"/>
          <w:tab w:val="left" w:pos="1416"/>
        </w:tabs>
        <w:rPr>
          <w:rFonts w:cs="Arial"/>
        </w:rPr>
      </w:pPr>
    </w:p>
    <w:p w:rsidR="001F6A2A" w:rsidRPr="00134DA0" w:rsidRDefault="001F6A2A" w:rsidP="001F6A2A">
      <w:pPr>
        <w:tabs>
          <w:tab w:val="left" w:pos="-1440"/>
          <w:tab w:val="left" w:pos="1416"/>
        </w:tabs>
        <w:outlineLvl w:val="0"/>
        <w:rPr>
          <w:rFonts w:cs="Arial"/>
        </w:rPr>
      </w:pPr>
      <w:r w:rsidRPr="00134DA0">
        <w:rPr>
          <w:rFonts w:cs="Arial"/>
        </w:rPr>
        <w:t xml:space="preserve">The Contract Provisions section of the Request for Proposal has been reviewed by me and shall become part of the final contract. I hereby acknowledge and accept all of the provisions, requirements, and conditions stated in this section of Request for Proposal, subject to the modifications, conditions and limitations I have listed below. </w:t>
      </w:r>
    </w:p>
    <w:p w:rsidR="001F6A2A" w:rsidRPr="00134DA0" w:rsidRDefault="001F6A2A" w:rsidP="001F6A2A">
      <w:pPr>
        <w:tabs>
          <w:tab w:val="left" w:pos="-1440"/>
        </w:tabs>
        <w:rPr>
          <w:rFonts w:cs="Arial"/>
        </w:rPr>
      </w:pPr>
    </w:p>
    <w:p w:rsidR="001F6A2A" w:rsidRPr="00134DA0" w:rsidRDefault="001F6A2A" w:rsidP="001F6A2A">
      <w:pPr>
        <w:tabs>
          <w:tab w:val="left" w:pos="-1440"/>
        </w:tabs>
        <w:outlineLvl w:val="0"/>
        <w:rPr>
          <w:rFonts w:cs="Arial"/>
        </w:rPr>
      </w:pPr>
      <w:r w:rsidRPr="00134DA0">
        <w:rPr>
          <w:rFonts w:cs="Arial"/>
        </w:rPr>
        <w:t>________________________</w:t>
      </w:r>
      <w:r>
        <w:rPr>
          <w:rFonts w:cs="Arial"/>
        </w:rPr>
        <w:t>_________________________</w:t>
      </w:r>
    </w:p>
    <w:p w:rsidR="001F6A2A" w:rsidRPr="00134DA0" w:rsidRDefault="001F6A2A" w:rsidP="001F6A2A">
      <w:pPr>
        <w:tabs>
          <w:tab w:val="left" w:pos="-1440"/>
        </w:tabs>
        <w:rPr>
          <w:rFonts w:cs="Arial"/>
        </w:rPr>
      </w:pPr>
      <w:r w:rsidRPr="00134DA0">
        <w:rPr>
          <w:rFonts w:cs="Arial"/>
        </w:rPr>
        <w:t xml:space="preserve">Authorized Signature of </w:t>
      </w:r>
      <w:r>
        <w:rPr>
          <w:rFonts w:cs="Arial"/>
        </w:rPr>
        <w:t>Vendor</w:t>
      </w:r>
      <w:r w:rsidRPr="00134DA0">
        <w:rPr>
          <w:rFonts w:cs="Arial"/>
        </w:rPr>
        <w:t xml:space="preserve"> </w:t>
      </w:r>
    </w:p>
    <w:p w:rsidR="001F6A2A" w:rsidRDefault="001F6A2A" w:rsidP="001F6A2A">
      <w:pPr>
        <w:tabs>
          <w:tab w:val="left" w:pos="-1440"/>
        </w:tabs>
        <w:rPr>
          <w:rFonts w:cs="Arial"/>
        </w:rPr>
      </w:pPr>
    </w:p>
    <w:p w:rsidR="001F6A2A" w:rsidRDefault="001F6A2A" w:rsidP="001F6A2A">
      <w:pPr>
        <w:tabs>
          <w:tab w:val="left" w:pos="-1440"/>
        </w:tabs>
        <w:rPr>
          <w:rFonts w:cs="Arial"/>
        </w:rPr>
      </w:pPr>
      <w:r>
        <w:rPr>
          <w:rFonts w:cs="Arial"/>
        </w:rPr>
        <w:t>_________________________________________________</w:t>
      </w:r>
    </w:p>
    <w:p w:rsidR="001F6A2A" w:rsidRPr="00134DA0" w:rsidRDefault="001F6A2A" w:rsidP="001F6A2A">
      <w:pPr>
        <w:tabs>
          <w:tab w:val="left" w:pos="-1440"/>
        </w:tabs>
        <w:rPr>
          <w:rFonts w:cs="Arial"/>
        </w:rPr>
      </w:pPr>
      <w:r>
        <w:rPr>
          <w:rFonts w:cs="Arial"/>
        </w:rPr>
        <w:t>Printed Name of Signatory</w:t>
      </w:r>
    </w:p>
    <w:p w:rsidR="001F6A2A" w:rsidRDefault="001F6A2A" w:rsidP="001F6A2A">
      <w:pPr>
        <w:tabs>
          <w:tab w:val="left" w:pos="-1440"/>
        </w:tabs>
        <w:rPr>
          <w:rFonts w:cs="Arial"/>
        </w:rPr>
      </w:pPr>
    </w:p>
    <w:p w:rsidR="001F6A2A" w:rsidRDefault="001F6A2A" w:rsidP="001F6A2A">
      <w:pPr>
        <w:tabs>
          <w:tab w:val="left" w:pos="-1440"/>
        </w:tabs>
        <w:rPr>
          <w:rFonts w:cs="Arial"/>
        </w:rPr>
      </w:pPr>
      <w:r w:rsidRPr="00134DA0">
        <w:rPr>
          <w:rFonts w:cs="Arial"/>
        </w:rPr>
        <w:t>________________________</w:t>
      </w:r>
      <w:r>
        <w:rPr>
          <w:rFonts w:cs="Arial"/>
        </w:rPr>
        <w:t xml:space="preserve">_________________________        </w:t>
      </w:r>
    </w:p>
    <w:p w:rsidR="001F6A2A" w:rsidRDefault="001F6A2A" w:rsidP="001F6A2A">
      <w:pPr>
        <w:tabs>
          <w:tab w:val="left" w:pos="-1440"/>
        </w:tabs>
        <w:rPr>
          <w:rFonts w:cs="Arial"/>
        </w:rPr>
      </w:pPr>
      <w:r>
        <w:rPr>
          <w:rFonts w:cs="Arial"/>
        </w:rPr>
        <w:t>Title</w:t>
      </w:r>
    </w:p>
    <w:p w:rsidR="001F6A2A" w:rsidRDefault="001F6A2A" w:rsidP="001F6A2A">
      <w:pPr>
        <w:tabs>
          <w:tab w:val="left" w:pos="-1440"/>
        </w:tabs>
        <w:rPr>
          <w:rFonts w:cs="Arial"/>
        </w:rPr>
      </w:pPr>
    </w:p>
    <w:p w:rsidR="001F6A2A" w:rsidRPr="00134DA0" w:rsidRDefault="001F6A2A" w:rsidP="001F6A2A">
      <w:pPr>
        <w:tabs>
          <w:tab w:val="left" w:pos="-1440"/>
        </w:tabs>
        <w:rPr>
          <w:rFonts w:cs="Arial"/>
        </w:rPr>
      </w:pPr>
      <w:r>
        <w:rPr>
          <w:rFonts w:cs="Arial"/>
        </w:rPr>
        <w:t xml:space="preserve"> </w:t>
      </w:r>
      <w:r w:rsidRPr="00134DA0">
        <w:rPr>
          <w:rFonts w:cs="Arial"/>
        </w:rPr>
        <w:t>____</w:t>
      </w:r>
      <w:r>
        <w:rPr>
          <w:rFonts w:cs="Arial"/>
        </w:rPr>
        <w:t>________</w:t>
      </w:r>
      <w:r w:rsidRPr="00134DA0">
        <w:rPr>
          <w:rFonts w:cs="Arial"/>
        </w:rPr>
        <w:t>_____________________________________</w:t>
      </w:r>
    </w:p>
    <w:p w:rsidR="001F6A2A" w:rsidRPr="00134DA0" w:rsidRDefault="001F6A2A" w:rsidP="001F6A2A">
      <w:pPr>
        <w:tabs>
          <w:tab w:val="left" w:pos="-1440"/>
        </w:tabs>
        <w:rPr>
          <w:rFonts w:cs="Arial"/>
        </w:rPr>
      </w:pPr>
      <w:r>
        <w:rPr>
          <w:rFonts w:cs="Arial"/>
        </w:rPr>
        <w:t>Date</w:t>
      </w:r>
    </w:p>
    <w:p w:rsidR="0043331B" w:rsidRPr="00465E3A" w:rsidRDefault="006416CF" w:rsidP="00EE4D92">
      <w:pPr>
        <w:jc w:val="center"/>
        <w:rPr>
          <w:b/>
          <w:sz w:val="22"/>
          <w:szCs w:val="22"/>
        </w:rPr>
      </w:pPr>
      <w:r>
        <w:br w:type="page"/>
      </w:r>
      <w:r w:rsidR="00465E3A">
        <w:rPr>
          <w:b/>
          <w:sz w:val="22"/>
          <w:szCs w:val="22"/>
        </w:rPr>
        <w:t>SECTION IV</w:t>
      </w:r>
    </w:p>
    <w:p w:rsidR="006416CF" w:rsidRPr="00465E3A" w:rsidRDefault="00465E3A" w:rsidP="008008D1">
      <w:pPr>
        <w:jc w:val="center"/>
        <w:rPr>
          <w:b/>
          <w:sz w:val="22"/>
          <w:szCs w:val="22"/>
        </w:rPr>
      </w:pPr>
      <w:r w:rsidRPr="00465E3A">
        <w:rPr>
          <w:b/>
          <w:sz w:val="22"/>
          <w:szCs w:val="22"/>
        </w:rPr>
        <w:t>S</w:t>
      </w:r>
      <w:bookmarkStart w:id="2" w:name="_Toc104952902"/>
      <w:r w:rsidRPr="00465E3A">
        <w:rPr>
          <w:b/>
          <w:sz w:val="22"/>
          <w:szCs w:val="22"/>
        </w:rPr>
        <w:t>PECIFICATIONS</w:t>
      </w:r>
      <w:bookmarkEnd w:id="2"/>
    </w:p>
    <w:p w:rsidR="00B2684C" w:rsidRPr="007A7800" w:rsidRDefault="00B2684C" w:rsidP="00B2684C">
      <w:pPr>
        <w:rPr>
          <w:rFonts w:cs="Arial"/>
          <w:b/>
        </w:rPr>
      </w:pPr>
    </w:p>
    <w:p w:rsidR="00334A84" w:rsidRDefault="00334A84" w:rsidP="00334A84">
      <w:pPr>
        <w:rPr>
          <w:b/>
        </w:rPr>
      </w:pPr>
      <w:r>
        <w:rPr>
          <w:b/>
        </w:rPr>
        <w:t xml:space="preserve">4.1         </w:t>
      </w:r>
      <w:r w:rsidRPr="00CE6E65">
        <w:rPr>
          <w:b/>
        </w:rPr>
        <w:t>Background and Purpose of Contract</w:t>
      </w:r>
    </w:p>
    <w:p w:rsidR="00334A84" w:rsidRDefault="00334A84" w:rsidP="00334A84"/>
    <w:p w:rsidR="00334A84" w:rsidRDefault="00334A84" w:rsidP="00334A84">
      <w:pPr>
        <w:ind w:left="744"/>
      </w:pPr>
      <w:r>
        <w:t>The State of Kansas, State Self-Insurance Fund, (SSIF), is a self-insured, self-administered fund that administers workers compensation claims for eligible state employees who are injured in the course of and arising out of employment with the State of Kansas per K.S.A. 44-575 – 44-580.</w:t>
      </w:r>
    </w:p>
    <w:p w:rsidR="00334A84" w:rsidRDefault="00334A84" w:rsidP="00334A84">
      <w:pPr>
        <w:ind w:left="744"/>
      </w:pPr>
    </w:p>
    <w:p w:rsidR="00334A84" w:rsidRDefault="00334A84" w:rsidP="00334A84">
      <w:pPr>
        <w:ind w:left="744"/>
      </w:pPr>
      <w:r>
        <w:t>The purpose of the proposed contract is to provide an efficient method of cost savings through medical bill review of all workers compensation charges submitted to the State Self Insurance Fund.</w:t>
      </w:r>
    </w:p>
    <w:p w:rsidR="00334A84" w:rsidRPr="00B34119" w:rsidRDefault="00334A84" w:rsidP="008C183C">
      <w:pPr>
        <w:pStyle w:val="ListParagraph"/>
        <w:numPr>
          <w:ilvl w:val="0"/>
          <w:numId w:val="17"/>
        </w:numPr>
        <w:rPr>
          <w:rFonts w:ascii="Arial" w:hAnsi="Arial" w:cs="Arial"/>
          <w:sz w:val="20"/>
          <w:szCs w:val="20"/>
        </w:rPr>
      </w:pPr>
      <w:r w:rsidRPr="00B34119">
        <w:rPr>
          <w:rFonts w:ascii="Arial" w:hAnsi="Arial" w:cs="Arial"/>
          <w:sz w:val="20"/>
          <w:szCs w:val="20"/>
        </w:rPr>
        <w:t>Whether charges conform to the Kansas Worker’s Compensation Medical fee schedule.</w:t>
      </w:r>
    </w:p>
    <w:p w:rsidR="00334A84" w:rsidRPr="00B34119" w:rsidRDefault="00334A84" w:rsidP="008C183C">
      <w:pPr>
        <w:pStyle w:val="ListParagraph"/>
        <w:numPr>
          <w:ilvl w:val="0"/>
          <w:numId w:val="17"/>
        </w:numPr>
        <w:rPr>
          <w:rFonts w:ascii="Arial" w:hAnsi="Arial" w:cs="Arial"/>
          <w:sz w:val="20"/>
          <w:szCs w:val="20"/>
        </w:rPr>
      </w:pPr>
      <w:r w:rsidRPr="00B34119">
        <w:rPr>
          <w:rFonts w:ascii="Arial" w:hAnsi="Arial" w:cs="Arial"/>
          <w:sz w:val="20"/>
          <w:szCs w:val="20"/>
        </w:rPr>
        <w:t>If providers have submitted duplicate bills.</w:t>
      </w:r>
    </w:p>
    <w:p w:rsidR="00334A84" w:rsidRPr="00B34119" w:rsidRDefault="00334A84" w:rsidP="008C183C">
      <w:pPr>
        <w:pStyle w:val="ListParagraph"/>
        <w:numPr>
          <w:ilvl w:val="0"/>
          <w:numId w:val="17"/>
        </w:numPr>
        <w:rPr>
          <w:rFonts w:ascii="Arial" w:hAnsi="Arial" w:cs="Arial"/>
          <w:sz w:val="20"/>
          <w:szCs w:val="20"/>
        </w:rPr>
      </w:pPr>
      <w:r w:rsidRPr="00B34119">
        <w:rPr>
          <w:rFonts w:ascii="Arial" w:hAnsi="Arial" w:cs="Arial"/>
          <w:sz w:val="20"/>
          <w:szCs w:val="20"/>
        </w:rPr>
        <w:t>Whether providers actually performed the services billed.</w:t>
      </w:r>
    </w:p>
    <w:p w:rsidR="00334A84" w:rsidRPr="00B34119" w:rsidRDefault="00334A84" w:rsidP="008C183C">
      <w:pPr>
        <w:pStyle w:val="ListParagraph"/>
        <w:numPr>
          <w:ilvl w:val="0"/>
          <w:numId w:val="17"/>
        </w:numPr>
        <w:rPr>
          <w:rFonts w:ascii="Arial" w:hAnsi="Arial" w:cs="Arial"/>
          <w:sz w:val="20"/>
          <w:szCs w:val="20"/>
        </w:rPr>
      </w:pPr>
      <w:r w:rsidRPr="00B34119">
        <w:rPr>
          <w:rFonts w:ascii="Arial" w:hAnsi="Arial" w:cs="Arial"/>
          <w:sz w:val="20"/>
          <w:szCs w:val="20"/>
        </w:rPr>
        <w:t>Whether the services performed and prescriptions ordered were proper for the injury incurred.</w:t>
      </w:r>
    </w:p>
    <w:p w:rsidR="00334A84" w:rsidRDefault="00334A84" w:rsidP="00334A84">
      <w:pPr>
        <w:ind w:left="744"/>
      </w:pPr>
    </w:p>
    <w:p w:rsidR="00334A84" w:rsidRDefault="00334A84" w:rsidP="00334A84">
      <w:pPr>
        <w:ind w:left="744"/>
      </w:pPr>
      <w:r>
        <w:t>Incoming medical bills (normally is UB-92 or CMS-1500 format) are scanned into the Contractor’s imaging software and saved in a Tiff image format. The Contractor completes bill data entry, reviews charges to determine accuracy and conforms to the Kansas Medical Fee Schedule, re- prices the bill, as appropriate, then the bill is reviewed by the claims adjusters via Contractor’s web-based system to determine if the authorized treating physician or a proper referral prescribed the service, and if the service is related to the reported injury. The adjusters then approve the bill for payment or send the bill back electronically with specific instructions to the reviewer for processing.  The Contractor will provide SSIF with an EDI between the State’s Riskmaster claims system and the Contractor’s bill review software.</w:t>
      </w:r>
    </w:p>
    <w:p w:rsidR="00334A84" w:rsidRDefault="00334A84" w:rsidP="00334A84">
      <w:pPr>
        <w:ind w:left="744"/>
      </w:pPr>
    </w:p>
    <w:p w:rsidR="00334A84" w:rsidRDefault="00334A84" w:rsidP="00334A84">
      <w:pPr>
        <w:ind w:left="744"/>
      </w:pPr>
      <w:r>
        <w:t xml:space="preserve">The primary purposes of this contract are: a) to provide electronic medical bill data entry, audit, review and payment authorization; and b) to create and process electronic medical payment transactions in the SSIF’s workers compensation and claims management system (CSC Riskmaster product). </w:t>
      </w:r>
    </w:p>
    <w:p w:rsidR="00334A84" w:rsidRDefault="00334A84" w:rsidP="00334A84"/>
    <w:p w:rsidR="00334A84" w:rsidRDefault="00334A84" w:rsidP="00334A84">
      <w:pPr>
        <w:ind w:left="720"/>
        <w:rPr>
          <w:b/>
        </w:rPr>
      </w:pPr>
      <w:r w:rsidRPr="003D712F">
        <w:rPr>
          <w:b/>
        </w:rPr>
        <w:t>Payment History</w:t>
      </w:r>
    </w:p>
    <w:p w:rsidR="00334A84" w:rsidRDefault="00334A84" w:rsidP="00334A84">
      <w:pPr>
        <w:ind w:left="720"/>
        <w:rPr>
          <w:b/>
        </w:rPr>
      </w:pPr>
    </w:p>
    <w:p w:rsidR="00334A84" w:rsidRDefault="00334A84" w:rsidP="00334A84">
      <w:pPr>
        <w:ind w:left="720"/>
      </w:pPr>
      <w:r>
        <w:t>Below is a three-year history of medical bill payments made by the SSIF:</w:t>
      </w:r>
    </w:p>
    <w:p w:rsidR="00334A84" w:rsidRDefault="00334A84" w:rsidP="00334A84">
      <w:pPr>
        <w:ind w:left="720"/>
      </w:pPr>
    </w:p>
    <w:p w:rsidR="00334A84" w:rsidRPr="00126D1E" w:rsidRDefault="00334A84" w:rsidP="00334A84">
      <w:pPr>
        <w:ind w:left="720"/>
        <w:rPr>
          <w:u w:val="single"/>
        </w:rPr>
      </w:pPr>
      <w:r>
        <w:tab/>
      </w:r>
      <w:r w:rsidRPr="00126D1E">
        <w:rPr>
          <w:u w:val="single"/>
        </w:rPr>
        <w:t>Fiscal Year</w:t>
      </w:r>
      <w:r w:rsidRPr="00126D1E">
        <w:rPr>
          <w:u w:val="single"/>
        </w:rPr>
        <w:tab/>
      </w:r>
      <w:r w:rsidRPr="00126D1E">
        <w:rPr>
          <w:u w:val="single"/>
        </w:rPr>
        <w:tab/>
      </w:r>
      <w:r w:rsidRPr="00126D1E">
        <w:rPr>
          <w:u w:val="single"/>
        </w:rPr>
        <w:tab/>
        <w:t>Bills</w:t>
      </w:r>
      <w:r w:rsidRPr="00126D1E">
        <w:rPr>
          <w:u w:val="single"/>
        </w:rPr>
        <w:tab/>
      </w:r>
      <w:r w:rsidRPr="00126D1E">
        <w:rPr>
          <w:u w:val="single"/>
        </w:rPr>
        <w:tab/>
      </w:r>
      <w:r w:rsidRPr="00126D1E">
        <w:rPr>
          <w:u w:val="single"/>
        </w:rPr>
        <w:tab/>
        <w:t>Lines</w:t>
      </w:r>
    </w:p>
    <w:p w:rsidR="00334A84" w:rsidRPr="00B32C44" w:rsidRDefault="00334A84" w:rsidP="00334A84">
      <w:pPr>
        <w:ind w:left="720"/>
      </w:pPr>
      <w:r>
        <w:tab/>
        <w:t xml:space="preserve">     2007</w:t>
      </w:r>
      <w:r>
        <w:tab/>
      </w:r>
      <w:r>
        <w:tab/>
        <w:t xml:space="preserve">           32,696</w:t>
      </w:r>
      <w:r w:rsidRPr="00B32C44">
        <w:tab/>
      </w:r>
      <w:r w:rsidRPr="00B32C44">
        <w:tab/>
        <w:t xml:space="preserve">            </w:t>
      </w:r>
      <w:r>
        <w:t>93,892</w:t>
      </w:r>
    </w:p>
    <w:p w:rsidR="00334A84" w:rsidRPr="00B32C44" w:rsidRDefault="00334A84" w:rsidP="00334A84">
      <w:pPr>
        <w:ind w:left="720"/>
      </w:pPr>
      <w:r w:rsidRPr="00B32C44">
        <w:tab/>
        <w:t xml:space="preserve">     2008</w:t>
      </w:r>
      <w:r w:rsidRPr="00B32C44">
        <w:tab/>
      </w:r>
      <w:r w:rsidRPr="00B32C44">
        <w:tab/>
        <w:t xml:space="preserve">           </w:t>
      </w:r>
      <w:r>
        <w:t>41,869</w:t>
      </w:r>
      <w:r w:rsidRPr="00B32C44">
        <w:tab/>
      </w:r>
      <w:r w:rsidRPr="00B32C44">
        <w:tab/>
      </w:r>
      <w:r>
        <w:t xml:space="preserve">          124,466</w:t>
      </w:r>
    </w:p>
    <w:p w:rsidR="00334A84" w:rsidRDefault="00334A84" w:rsidP="00334A84">
      <w:pPr>
        <w:ind w:left="720"/>
      </w:pPr>
      <w:r w:rsidRPr="00B32C44">
        <w:tab/>
        <w:t xml:space="preserve">     2009</w:t>
      </w:r>
      <w:r w:rsidRPr="00B32C44">
        <w:tab/>
      </w:r>
      <w:r w:rsidRPr="00B32C44">
        <w:tab/>
        <w:t xml:space="preserve">           </w:t>
      </w:r>
      <w:r>
        <w:t>41,363</w:t>
      </w:r>
      <w:r w:rsidRPr="00B32C44">
        <w:tab/>
      </w:r>
      <w:r w:rsidRPr="00B32C44">
        <w:tab/>
        <w:t xml:space="preserve">          </w:t>
      </w:r>
      <w:r>
        <w:t>115,859</w:t>
      </w:r>
      <w:r w:rsidRPr="00B32C44">
        <w:t xml:space="preserve">  </w:t>
      </w:r>
    </w:p>
    <w:p w:rsidR="00334A84" w:rsidRDefault="00334A84" w:rsidP="00334A84"/>
    <w:p w:rsidR="00334A84" w:rsidRDefault="00334A84" w:rsidP="00334A84">
      <w:pPr>
        <w:ind w:left="720"/>
      </w:pPr>
      <w:r>
        <w:t>There is an increase in the number of bills and lines between 2007 and 2008 due to SSIF requesting that each individual claimant’s services be billed on a separate bill.</w:t>
      </w:r>
    </w:p>
    <w:p w:rsidR="00334A84" w:rsidRDefault="00334A84" w:rsidP="00334A84">
      <w:r>
        <w:tab/>
      </w:r>
    </w:p>
    <w:p w:rsidR="00334A84" w:rsidRDefault="00334A84" w:rsidP="00334A84">
      <w:pPr>
        <w:rPr>
          <w:b/>
        </w:rPr>
      </w:pPr>
      <w:r>
        <w:rPr>
          <w:b/>
        </w:rPr>
        <w:t xml:space="preserve">4.2        </w:t>
      </w:r>
      <w:r w:rsidRPr="003D712F">
        <w:rPr>
          <w:b/>
        </w:rPr>
        <w:t>Services To Be Provided</w:t>
      </w:r>
    </w:p>
    <w:p w:rsidR="00334A84" w:rsidRDefault="00334A84" w:rsidP="00334A84">
      <w:pPr>
        <w:rPr>
          <w:b/>
        </w:rPr>
      </w:pPr>
    </w:p>
    <w:p w:rsidR="00334A84" w:rsidRPr="008C5705" w:rsidRDefault="00334A84" w:rsidP="00334A84">
      <w:pPr>
        <w:ind w:left="1464" w:hanging="720"/>
        <w:rPr>
          <w:b/>
        </w:rPr>
      </w:pPr>
      <w:r>
        <w:rPr>
          <w:b/>
        </w:rPr>
        <w:t>4.2.1      Medical</w:t>
      </w:r>
      <w:r w:rsidRPr="008C5705">
        <w:rPr>
          <w:b/>
        </w:rPr>
        <w:t xml:space="preserve"> Bill Staffing</w:t>
      </w:r>
    </w:p>
    <w:p w:rsidR="00334A84" w:rsidRDefault="00334A84" w:rsidP="00334A84">
      <w:pPr>
        <w:ind w:left="1464" w:hanging="720"/>
      </w:pPr>
    </w:p>
    <w:p w:rsidR="00334A84" w:rsidRDefault="00334A84" w:rsidP="00334A84">
      <w:pPr>
        <w:ind w:left="1464" w:hanging="24"/>
      </w:pPr>
      <w:r>
        <w:t xml:space="preserve">The bill review services by the Contractor </w:t>
      </w:r>
      <w:r w:rsidR="00AE6D64">
        <w:t xml:space="preserve">shall </w:t>
      </w:r>
      <w:r>
        <w:t xml:space="preserve">be performed at the site of the Contractor. </w:t>
      </w:r>
    </w:p>
    <w:p w:rsidR="00334A84" w:rsidRDefault="00334A84" w:rsidP="00334A84">
      <w:pPr>
        <w:ind w:left="1464" w:hanging="24"/>
      </w:pPr>
      <w:r>
        <w:t xml:space="preserve">The contractor </w:t>
      </w:r>
      <w:r w:rsidR="00AE6D64">
        <w:t xml:space="preserve">shall </w:t>
      </w:r>
      <w:r>
        <w:t xml:space="preserve">provide sufficient bill reviewer(s) to the project so that medical bills are reviewed on a daily basis; processed as ready to pay within 2 business days; suspended for more information; or are challenged for compensability. </w:t>
      </w:r>
    </w:p>
    <w:p w:rsidR="00334A84" w:rsidRDefault="00334A84" w:rsidP="00334A84">
      <w:pPr>
        <w:ind w:left="1464" w:hanging="720"/>
      </w:pPr>
    </w:p>
    <w:p w:rsidR="00334A84" w:rsidRDefault="00334A84" w:rsidP="00334A84">
      <w:pPr>
        <w:ind w:left="1464" w:hanging="24"/>
      </w:pPr>
      <w:r>
        <w:t xml:space="preserve">The Contractor </w:t>
      </w:r>
      <w:r w:rsidR="00AE6D64">
        <w:t>shall</w:t>
      </w:r>
      <w:r>
        <w:t xml:space="preserve"> provide an auditor who is defined, at a minimum, as a registered nurse or other designee as long as it’s agreed to by the State, who possesses the medical expertise and knowledge to evaluate medical bills, by line item, and to monitor relatedness of charges, customary procedure and treatment, reasonableness and accuracy of cost and charges to performed services. </w:t>
      </w:r>
    </w:p>
    <w:p w:rsidR="00334A84" w:rsidRDefault="00334A84" w:rsidP="00334A84"/>
    <w:p w:rsidR="00334A84" w:rsidRDefault="00334A84" w:rsidP="00334A84">
      <w:pPr>
        <w:ind w:left="1440"/>
      </w:pPr>
      <w:r>
        <w:t xml:space="preserve">The auditor shall be available to the claims adjusters or other SSIF staff for consultation relating to any aspect of a medical bill as well as technical advice regarding a specific treatment or medical plan. </w:t>
      </w:r>
    </w:p>
    <w:p w:rsidR="00334A84" w:rsidRDefault="00334A84" w:rsidP="00334A84"/>
    <w:p w:rsidR="00465E3A" w:rsidRDefault="00465E3A" w:rsidP="00334A84"/>
    <w:p w:rsidR="00465E3A" w:rsidRDefault="00465E3A" w:rsidP="00334A84"/>
    <w:p w:rsidR="00465E3A" w:rsidRDefault="00465E3A" w:rsidP="00334A84"/>
    <w:p w:rsidR="00334A84" w:rsidRDefault="00334A84" w:rsidP="00334A84"/>
    <w:p w:rsidR="00334A84" w:rsidRDefault="00334A84" w:rsidP="00334A84">
      <w:pPr>
        <w:ind w:left="1464" w:hanging="720"/>
        <w:rPr>
          <w:b/>
        </w:rPr>
      </w:pPr>
      <w:r>
        <w:rPr>
          <w:b/>
        </w:rPr>
        <w:t>4.2.2     Medical</w:t>
      </w:r>
      <w:r w:rsidRPr="009D12A0">
        <w:rPr>
          <w:b/>
        </w:rPr>
        <w:t xml:space="preserve"> Bill Review, </w:t>
      </w:r>
      <w:r>
        <w:rPr>
          <w:b/>
        </w:rPr>
        <w:t>Explanation of Review (</w:t>
      </w:r>
      <w:r w:rsidRPr="009D12A0">
        <w:rPr>
          <w:b/>
        </w:rPr>
        <w:t>EOR</w:t>
      </w:r>
      <w:r>
        <w:rPr>
          <w:b/>
        </w:rPr>
        <w:t>)</w:t>
      </w:r>
      <w:r w:rsidRPr="009D12A0">
        <w:rPr>
          <w:b/>
        </w:rPr>
        <w:t xml:space="preserve"> and Recommended Payments</w:t>
      </w:r>
    </w:p>
    <w:p w:rsidR="00334A84" w:rsidRDefault="00334A84" w:rsidP="00334A84">
      <w:pPr>
        <w:rPr>
          <w:b/>
        </w:rPr>
      </w:pPr>
    </w:p>
    <w:p w:rsidR="00334A84" w:rsidRDefault="00334A84" w:rsidP="00334A84">
      <w:pPr>
        <w:ind w:left="1464"/>
      </w:pPr>
      <w:r>
        <w:t xml:space="preserve">The Contractor </w:t>
      </w:r>
      <w:r w:rsidR="006877A2">
        <w:t>shall receive</w:t>
      </w:r>
      <w:r>
        <w:t xml:space="preserve"> medical bills by mail, email or fax.  They </w:t>
      </w:r>
      <w:r w:rsidR="00AE6D64">
        <w:t xml:space="preserve">shall </w:t>
      </w:r>
      <w:r>
        <w:t xml:space="preserve">scan the medical bills and documentation into their imaging system for bill review.  Bills that are complete and require no further evaluation or documentation shall be processed for payment; those that require further evaluation, such as additional documentation, shall be suspended until necessary additional documentation is requested and received. The Bill Reviewer must be able to electronically complete payment information into the SSIF RiskMaster system and create output files (per state specification) that upload actual payments and subsequent RiskMaster file updating. </w:t>
      </w:r>
    </w:p>
    <w:p w:rsidR="00334A84" w:rsidRDefault="00334A84" w:rsidP="00334A84">
      <w:pPr>
        <w:ind w:left="1464"/>
      </w:pPr>
    </w:p>
    <w:p w:rsidR="00334A84" w:rsidRDefault="00334A84" w:rsidP="00334A84">
      <w:pPr>
        <w:ind w:left="1464"/>
      </w:pPr>
      <w:r>
        <w:t xml:space="preserve">The contractor shall provide its own methodology for Bill Review. Such review should include diagnosis and procedure codes (ICD-9 and or CPT), clinic charges, modalities and reasonableness of hospital charges (facility fees, customary length of stay for the claimed medical treatment, medical necessity for laboratory tests, medication, room rates, and supplies).  </w:t>
      </w:r>
    </w:p>
    <w:p w:rsidR="00334A84" w:rsidRDefault="00334A84" w:rsidP="00334A84">
      <w:pPr>
        <w:ind w:left="1464"/>
      </w:pPr>
    </w:p>
    <w:p w:rsidR="00334A84" w:rsidRDefault="00334A84" w:rsidP="00334A84">
      <w:pPr>
        <w:ind w:left="1464"/>
      </w:pPr>
      <w:r>
        <w:t xml:space="preserve">The Contractor shall provide an Explanation of Review (EOR) for approved or denied payments. The EOR </w:t>
      </w:r>
      <w:r w:rsidR="00AE6D64">
        <w:t xml:space="preserve">shall </w:t>
      </w:r>
      <w:r>
        <w:t xml:space="preserve">contain, as a minimum, claim number, claimant identification, vendor and diagnosis. Line items </w:t>
      </w:r>
      <w:r w:rsidR="00AE6D64">
        <w:t xml:space="preserve">shall </w:t>
      </w:r>
      <w:r>
        <w:t xml:space="preserve">be listed to include service dates, units, CPT codes, brief description, billed/requested amount, recommended payment, adjustments and a reason for any adjustment. It </w:t>
      </w:r>
      <w:r w:rsidR="00AE6D64">
        <w:t xml:space="preserve">shall </w:t>
      </w:r>
      <w:r>
        <w:t xml:space="preserve">detail any charges in question in a narrative form. All charges approved by the auditor shall be clearly marked as ready for payment. Additionally, the EOR should contain a summary that includes the number of line items reviewed; total billed and total recommended payment. Every EOR that is sent to the vendor will have the contractors name, address, phone number and a person to contact should they have questions on how payment was determined.  </w:t>
      </w:r>
    </w:p>
    <w:p w:rsidR="00334A84" w:rsidRDefault="00334A84" w:rsidP="00334A84">
      <w:pPr>
        <w:ind w:left="1464"/>
      </w:pPr>
    </w:p>
    <w:p w:rsidR="00334A84" w:rsidRDefault="00334A84" w:rsidP="00334A84">
      <w:pPr>
        <w:ind w:left="1464"/>
      </w:pPr>
      <w:r>
        <w:t xml:space="preserve">An auditor shall attempt to reconcile questionable service or charges, and shall pay negotiated amounts, fully documenting such activity in the file. Auditors shall mark any billing changes on reconciled billings, showing the proper amount to be paid, and then mark the bill as provided above for payment. </w:t>
      </w:r>
    </w:p>
    <w:p w:rsidR="00334A84" w:rsidRDefault="00334A84" w:rsidP="00334A84">
      <w:pPr>
        <w:ind w:left="1464"/>
      </w:pPr>
    </w:p>
    <w:p w:rsidR="00334A84" w:rsidRDefault="00334A84" w:rsidP="00334A84">
      <w:pPr>
        <w:ind w:firstLine="720"/>
        <w:rPr>
          <w:b/>
        </w:rPr>
      </w:pPr>
      <w:r>
        <w:rPr>
          <w:b/>
        </w:rPr>
        <w:t>4.2.3</w:t>
      </w:r>
      <w:r>
        <w:rPr>
          <w:b/>
        </w:rPr>
        <w:tab/>
      </w:r>
      <w:r w:rsidRPr="00F24EBB">
        <w:rPr>
          <w:b/>
        </w:rPr>
        <w:t xml:space="preserve"> </w:t>
      </w:r>
      <w:r>
        <w:rPr>
          <w:b/>
        </w:rPr>
        <w:t>Check</w:t>
      </w:r>
      <w:r w:rsidR="00B34119">
        <w:rPr>
          <w:b/>
        </w:rPr>
        <w:t xml:space="preserve"> </w:t>
      </w:r>
      <w:r>
        <w:rPr>
          <w:b/>
        </w:rPr>
        <w:t>writing/</w:t>
      </w:r>
      <w:r w:rsidRPr="00F24EBB">
        <w:rPr>
          <w:b/>
        </w:rPr>
        <w:t>Provider Reimbursement</w:t>
      </w:r>
    </w:p>
    <w:p w:rsidR="00334A84" w:rsidRDefault="00334A84" w:rsidP="00334A84">
      <w:pPr>
        <w:ind w:left="1464"/>
        <w:rPr>
          <w:b/>
        </w:rPr>
      </w:pPr>
    </w:p>
    <w:p w:rsidR="00334A84" w:rsidRPr="00F24EBB" w:rsidRDefault="00334A84" w:rsidP="00334A84">
      <w:pPr>
        <w:ind w:left="1464"/>
      </w:pPr>
      <w:r>
        <w:t xml:space="preserve">The Contractor </w:t>
      </w:r>
      <w:r w:rsidR="00AE6D64">
        <w:t xml:space="preserve">shall </w:t>
      </w:r>
      <w:r>
        <w:t>provide check</w:t>
      </w:r>
      <w:r w:rsidR="00B34119">
        <w:t xml:space="preserve"> </w:t>
      </w:r>
      <w:r>
        <w:t xml:space="preserve">writing and/or provider reimbursement services for the State Self Insurance Fund.  The provider payment check and EOR should be mailed together to the provider.  The Contractor reviews bills and providers are reimbursed directly upon completion of </w:t>
      </w:r>
      <w:r w:rsidRPr="00BD40E7">
        <w:t>claims adjusters’ approval of the EOR.</w:t>
      </w:r>
      <w:r>
        <w:t xml:space="preserve">  A daily extract of data including payment information </w:t>
      </w:r>
      <w:r w:rsidR="00AE6D64">
        <w:t xml:space="preserve">shall </w:t>
      </w:r>
      <w:r w:rsidRPr="004E09CF">
        <w:t>be provided to the SSIF via the FTP (File Transfer Protocol) site.</w:t>
      </w:r>
      <w:r>
        <w:t xml:space="preserve">  Also include provisions for check</w:t>
      </w:r>
      <w:r w:rsidR="00B34119">
        <w:t xml:space="preserve"> </w:t>
      </w:r>
      <w:r>
        <w:t xml:space="preserve">writing/provider reimbursement service, expressed as rate </w:t>
      </w:r>
      <w:r w:rsidRPr="006F6746">
        <w:rPr>
          <w:b/>
          <w:i/>
        </w:rPr>
        <w:t>per check on the cost form</w:t>
      </w:r>
      <w:r>
        <w:t>, for approval by the State Self Insurance Fund.</w:t>
      </w:r>
    </w:p>
    <w:p w:rsidR="00334A84" w:rsidRDefault="00334A84" w:rsidP="00334A84">
      <w:pPr>
        <w:ind w:left="1464"/>
      </w:pPr>
    </w:p>
    <w:p w:rsidR="00334A84" w:rsidRDefault="00334A84" w:rsidP="00841CF4">
      <w:pPr>
        <w:pStyle w:val="ListParagraph"/>
        <w:ind w:left="0" w:firstLine="720"/>
        <w:rPr>
          <w:rFonts w:ascii="Arial" w:hAnsi="Arial" w:cs="Arial"/>
          <w:b/>
          <w:sz w:val="20"/>
          <w:szCs w:val="20"/>
        </w:rPr>
      </w:pPr>
      <w:r w:rsidRPr="00334A84">
        <w:rPr>
          <w:rFonts w:ascii="Arial" w:hAnsi="Arial" w:cs="Arial"/>
          <w:b/>
          <w:sz w:val="20"/>
          <w:szCs w:val="20"/>
        </w:rPr>
        <w:t>4.2.4</w:t>
      </w:r>
      <w:r w:rsidRPr="00334A84">
        <w:rPr>
          <w:rFonts w:ascii="Arial" w:hAnsi="Arial" w:cs="Arial"/>
          <w:b/>
          <w:sz w:val="20"/>
          <w:szCs w:val="20"/>
        </w:rPr>
        <w:tab/>
        <w:t>Case Management:</w:t>
      </w:r>
    </w:p>
    <w:p w:rsidR="00334A84" w:rsidRPr="00334A84" w:rsidRDefault="00334A84" w:rsidP="00334A84">
      <w:pPr>
        <w:pStyle w:val="ListParagraph"/>
        <w:ind w:left="0"/>
        <w:rPr>
          <w:rFonts w:ascii="Arial" w:hAnsi="Arial" w:cs="Arial"/>
          <w:b/>
          <w:sz w:val="20"/>
          <w:szCs w:val="20"/>
        </w:rPr>
      </w:pPr>
    </w:p>
    <w:p w:rsidR="00334A84" w:rsidRDefault="00334A84" w:rsidP="00334A84">
      <w:pPr>
        <w:ind w:left="1416"/>
      </w:pPr>
      <w:r w:rsidRPr="00334A84">
        <w:t>The Contractor shall provide telephonic case management and field case management at the request of the State Self Insurance Fund.  Also include provisions for case</w:t>
      </w:r>
      <w:r>
        <w:t xml:space="preserve"> management service, expressed as rate </w:t>
      </w:r>
      <w:r w:rsidRPr="00F12B28">
        <w:rPr>
          <w:b/>
          <w:i/>
        </w:rPr>
        <w:t>per hour on the cost form</w:t>
      </w:r>
      <w:r>
        <w:t xml:space="preserve">, for approval by the State Self Insurance Fund. </w:t>
      </w:r>
    </w:p>
    <w:p w:rsidR="00334A84" w:rsidRDefault="00334A84" w:rsidP="00334A84">
      <w:pPr>
        <w:ind w:hanging="744"/>
      </w:pPr>
    </w:p>
    <w:p w:rsidR="00334A84" w:rsidRPr="00841CF4" w:rsidRDefault="00334A84" w:rsidP="008C183C">
      <w:pPr>
        <w:pStyle w:val="ListParagraph"/>
        <w:numPr>
          <w:ilvl w:val="2"/>
          <w:numId w:val="20"/>
        </w:numPr>
        <w:rPr>
          <w:rFonts w:ascii="Arial" w:hAnsi="Arial" w:cs="Arial"/>
          <w:sz w:val="20"/>
          <w:szCs w:val="20"/>
        </w:rPr>
      </w:pPr>
      <w:r w:rsidRPr="00841CF4">
        <w:rPr>
          <w:rFonts w:ascii="Arial" w:hAnsi="Arial" w:cs="Arial"/>
          <w:b/>
          <w:sz w:val="20"/>
          <w:szCs w:val="20"/>
        </w:rPr>
        <w:t>Managed Care Network</w:t>
      </w:r>
      <w:r w:rsidRPr="00841CF4">
        <w:rPr>
          <w:rFonts w:ascii="Arial" w:hAnsi="Arial" w:cs="Arial"/>
          <w:sz w:val="20"/>
          <w:szCs w:val="20"/>
        </w:rPr>
        <w:t xml:space="preserve">: </w:t>
      </w:r>
    </w:p>
    <w:p w:rsidR="00B23F4F" w:rsidRPr="00841CF4" w:rsidRDefault="00B23F4F" w:rsidP="00B23F4F">
      <w:pPr>
        <w:pStyle w:val="ListParagraph"/>
        <w:ind w:left="1440"/>
        <w:rPr>
          <w:rFonts w:ascii="Arial" w:hAnsi="Arial" w:cs="Arial"/>
          <w:sz w:val="20"/>
          <w:szCs w:val="20"/>
        </w:rPr>
      </w:pPr>
    </w:p>
    <w:p w:rsidR="00334A84" w:rsidRPr="00841CF4" w:rsidRDefault="00334A84" w:rsidP="00334A84">
      <w:pPr>
        <w:ind w:left="1416"/>
        <w:rPr>
          <w:rFonts w:cs="Arial"/>
        </w:rPr>
      </w:pPr>
      <w:r w:rsidRPr="00841CF4">
        <w:rPr>
          <w:rFonts w:cs="Arial"/>
        </w:rPr>
        <w:t xml:space="preserve">The state is interested in achieving additional cost containment and savings through the use of contractor established managed care agreements. If the contractor further reduces the state’s ultimate payments (beyond the Kansas Medical Fee Schedule) through its work, such as a PPO, the state could reimburse the contractor for a percentage of the documented savings. Please indicate on your </w:t>
      </w:r>
      <w:r w:rsidRPr="00841CF4">
        <w:rPr>
          <w:rFonts w:cs="Arial"/>
          <w:b/>
          <w:i/>
        </w:rPr>
        <w:t>cost proposal</w:t>
      </w:r>
      <w:r w:rsidRPr="00841CF4">
        <w:rPr>
          <w:rFonts w:cs="Arial"/>
        </w:rPr>
        <w:t xml:space="preserve"> the percentage you’d expect to receive for those savings. </w:t>
      </w:r>
    </w:p>
    <w:p w:rsidR="00334A84" w:rsidRPr="00841CF4" w:rsidRDefault="00334A84" w:rsidP="00334A84">
      <w:pPr>
        <w:ind w:left="1416"/>
        <w:rPr>
          <w:rFonts w:cs="Arial"/>
        </w:rPr>
      </w:pPr>
    </w:p>
    <w:p w:rsidR="00334A84" w:rsidRPr="00841CF4" w:rsidRDefault="00334A84" w:rsidP="008C183C">
      <w:pPr>
        <w:pStyle w:val="ListParagraph"/>
        <w:numPr>
          <w:ilvl w:val="2"/>
          <w:numId w:val="20"/>
        </w:numPr>
        <w:rPr>
          <w:rFonts w:ascii="Arial" w:hAnsi="Arial" w:cs="Arial"/>
          <w:b/>
          <w:sz w:val="20"/>
          <w:szCs w:val="20"/>
        </w:rPr>
      </w:pPr>
      <w:r w:rsidRPr="00841CF4">
        <w:rPr>
          <w:rFonts w:ascii="Arial" w:hAnsi="Arial" w:cs="Arial"/>
          <w:b/>
          <w:sz w:val="20"/>
          <w:szCs w:val="20"/>
        </w:rPr>
        <w:t>Pharmacy Program</w:t>
      </w:r>
    </w:p>
    <w:p w:rsidR="00B23F4F" w:rsidRPr="00841CF4" w:rsidRDefault="00B23F4F" w:rsidP="00B23F4F">
      <w:pPr>
        <w:pStyle w:val="ListParagraph"/>
        <w:ind w:left="1440"/>
        <w:rPr>
          <w:rFonts w:ascii="Arial" w:hAnsi="Arial" w:cs="Arial"/>
          <w:b/>
          <w:sz w:val="20"/>
          <w:szCs w:val="20"/>
        </w:rPr>
      </w:pPr>
    </w:p>
    <w:p w:rsidR="00334A84" w:rsidRPr="00841CF4" w:rsidRDefault="00334A84" w:rsidP="00841CF4">
      <w:pPr>
        <w:pStyle w:val="ListParagraph"/>
        <w:ind w:left="1440"/>
        <w:jc w:val="both"/>
        <w:rPr>
          <w:rFonts w:ascii="Arial" w:hAnsi="Arial" w:cs="Arial"/>
          <w:sz w:val="20"/>
          <w:szCs w:val="20"/>
        </w:rPr>
      </w:pPr>
      <w:r w:rsidRPr="00841CF4">
        <w:rPr>
          <w:rFonts w:ascii="Arial" w:hAnsi="Arial" w:cs="Arial"/>
          <w:sz w:val="20"/>
          <w:szCs w:val="20"/>
        </w:rPr>
        <w:t xml:space="preserve">The state is interested in achieving additional cost containment and savings through the use of contractor’s pharmacy program.  Please indicate the </w:t>
      </w:r>
      <w:r w:rsidRPr="00841CF4">
        <w:rPr>
          <w:rFonts w:ascii="Arial" w:hAnsi="Arial" w:cs="Arial"/>
          <w:b/>
          <w:i/>
          <w:sz w:val="20"/>
          <w:szCs w:val="20"/>
        </w:rPr>
        <w:t>projected savings per prescription drug</w:t>
      </w:r>
      <w:r w:rsidRPr="00841CF4">
        <w:rPr>
          <w:rFonts w:ascii="Arial" w:hAnsi="Arial" w:cs="Arial"/>
          <w:sz w:val="20"/>
          <w:szCs w:val="20"/>
        </w:rPr>
        <w:t xml:space="preserve"> utilizing your pharmacy program using the attachment which indicates SSIF’s prescription drug usage for 2009.</w:t>
      </w:r>
    </w:p>
    <w:p w:rsidR="00334A84" w:rsidRDefault="00334A84" w:rsidP="00334A84">
      <w:pPr>
        <w:pStyle w:val="ListParagraph"/>
        <w:ind w:left="1440"/>
        <w:rPr>
          <w:rFonts w:ascii="Arial" w:hAnsi="Arial" w:cs="Arial"/>
          <w:sz w:val="20"/>
          <w:szCs w:val="20"/>
        </w:rPr>
      </w:pPr>
    </w:p>
    <w:p w:rsidR="00465E3A" w:rsidRDefault="00465E3A" w:rsidP="00334A84">
      <w:pPr>
        <w:pStyle w:val="ListParagraph"/>
        <w:ind w:left="1440"/>
        <w:rPr>
          <w:rFonts w:ascii="Arial" w:hAnsi="Arial" w:cs="Arial"/>
          <w:sz w:val="20"/>
          <w:szCs w:val="20"/>
        </w:rPr>
      </w:pPr>
    </w:p>
    <w:p w:rsidR="00465E3A" w:rsidRPr="00841CF4" w:rsidRDefault="00465E3A" w:rsidP="00334A84">
      <w:pPr>
        <w:pStyle w:val="ListParagraph"/>
        <w:ind w:left="1440"/>
        <w:rPr>
          <w:rFonts w:ascii="Arial" w:hAnsi="Arial" w:cs="Arial"/>
          <w:sz w:val="20"/>
          <w:szCs w:val="20"/>
        </w:rPr>
      </w:pPr>
    </w:p>
    <w:p w:rsidR="00334A84" w:rsidRPr="00841CF4" w:rsidRDefault="00334A84" w:rsidP="008C183C">
      <w:pPr>
        <w:pStyle w:val="ListParagraph"/>
        <w:numPr>
          <w:ilvl w:val="2"/>
          <w:numId w:val="20"/>
        </w:numPr>
        <w:rPr>
          <w:rFonts w:ascii="Arial" w:hAnsi="Arial" w:cs="Arial"/>
          <w:b/>
          <w:sz w:val="20"/>
          <w:szCs w:val="20"/>
        </w:rPr>
      </w:pPr>
      <w:r w:rsidRPr="00841CF4">
        <w:rPr>
          <w:rFonts w:ascii="Arial" w:hAnsi="Arial" w:cs="Arial"/>
          <w:b/>
          <w:sz w:val="20"/>
          <w:szCs w:val="20"/>
        </w:rPr>
        <w:t>Medicare Set-Asides and Life Care Planning</w:t>
      </w:r>
    </w:p>
    <w:p w:rsidR="00B23F4F" w:rsidRPr="00841CF4" w:rsidRDefault="00B23F4F" w:rsidP="00B23F4F">
      <w:pPr>
        <w:pStyle w:val="ListParagraph"/>
        <w:ind w:left="1440"/>
        <w:rPr>
          <w:rFonts w:ascii="Arial" w:hAnsi="Arial" w:cs="Arial"/>
          <w:b/>
          <w:sz w:val="20"/>
          <w:szCs w:val="20"/>
        </w:rPr>
      </w:pPr>
    </w:p>
    <w:p w:rsidR="00334A84" w:rsidRPr="00841CF4" w:rsidRDefault="00334A84" w:rsidP="00841CF4">
      <w:pPr>
        <w:pStyle w:val="ListParagraph"/>
        <w:ind w:left="1440"/>
        <w:jc w:val="both"/>
        <w:rPr>
          <w:rFonts w:ascii="Arial" w:hAnsi="Arial" w:cs="Arial"/>
          <w:sz w:val="20"/>
          <w:szCs w:val="20"/>
        </w:rPr>
      </w:pPr>
      <w:r w:rsidRPr="00841CF4">
        <w:rPr>
          <w:rFonts w:ascii="Arial" w:hAnsi="Arial" w:cs="Arial"/>
          <w:sz w:val="20"/>
          <w:szCs w:val="20"/>
        </w:rPr>
        <w:t xml:space="preserve">At the request of the SSIF, the Contractor should project long-term future needs, services and related costs associated with catastrophic injury.  The Contractor should also provide an extensive review of the medical records, producing a comprehensive report and cost projections for claim file documentation for Medicare approval.  The Contractor </w:t>
      </w:r>
      <w:r w:rsidR="00AE6D64">
        <w:rPr>
          <w:rFonts w:ascii="Arial" w:hAnsi="Arial" w:cs="Arial"/>
          <w:sz w:val="20"/>
          <w:szCs w:val="20"/>
        </w:rPr>
        <w:t xml:space="preserve">shall </w:t>
      </w:r>
      <w:r w:rsidRPr="00841CF4">
        <w:rPr>
          <w:rFonts w:ascii="Arial" w:hAnsi="Arial" w:cs="Arial"/>
          <w:sz w:val="20"/>
          <w:szCs w:val="20"/>
        </w:rPr>
        <w:t xml:space="preserve">also submit all pertinent information for Medicare approval.  Please indicate </w:t>
      </w:r>
      <w:r w:rsidRPr="00841CF4">
        <w:rPr>
          <w:rFonts w:ascii="Arial" w:hAnsi="Arial" w:cs="Arial"/>
          <w:b/>
          <w:i/>
          <w:sz w:val="20"/>
          <w:szCs w:val="20"/>
        </w:rPr>
        <w:t>the cost per report or cost per Medicare submittal on the cost form</w:t>
      </w:r>
      <w:r w:rsidRPr="00841CF4">
        <w:rPr>
          <w:rFonts w:ascii="Arial" w:hAnsi="Arial" w:cs="Arial"/>
          <w:sz w:val="20"/>
          <w:szCs w:val="20"/>
        </w:rPr>
        <w:t>, for approval by the State Self Insurance Fund.</w:t>
      </w:r>
    </w:p>
    <w:p w:rsidR="00334A84" w:rsidRPr="00841CF4" w:rsidRDefault="00334A84" w:rsidP="00334A84">
      <w:pPr>
        <w:pStyle w:val="ListParagraph"/>
        <w:ind w:left="1440"/>
        <w:rPr>
          <w:rFonts w:ascii="Arial" w:hAnsi="Arial" w:cs="Arial"/>
          <w:sz w:val="20"/>
          <w:szCs w:val="20"/>
        </w:rPr>
      </w:pPr>
    </w:p>
    <w:p w:rsidR="00334A84" w:rsidRPr="00841CF4" w:rsidRDefault="00334A84" w:rsidP="00334A84">
      <w:pPr>
        <w:rPr>
          <w:rFonts w:cs="Arial"/>
        </w:rPr>
      </w:pPr>
    </w:p>
    <w:p w:rsidR="00334A84" w:rsidRPr="00841CF4" w:rsidRDefault="00B23F4F" w:rsidP="00334A84">
      <w:pPr>
        <w:rPr>
          <w:rFonts w:cs="Arial"/>
          <w:b/>
        </w:rPr>
      </w:pPr>
      <w:r w:rsidRPr="00841CF4">
        <w:rPr>
          <w:rFonts w:cs="Arial"/>
          <w:b/>
        </w:rPr>
        <w:t>4</w:t>
      </w:r>
      <w:r w:rsidR="00334A84" w:rsidRPr="00841CF4">
        <w:rPr>
          <w:rFonts w:cs="Arial"/>
          <w:b/>
        </w:rPr>
        <w:t>.3       Reporting</w:t>
      </w:r>
    </w:p>
    <w:p w:rsidR="00334A84" w:rsidRPr="00841CF4" w:rsidRDefault="00334A84" w:rsidP="00334A84">
      <w:pPr>
        <w:rPr>
          <w:rFonts w:cs="Arial"/>
          <w:b/>
        </w:rPr>
      </w:pPr>
    </w:p>
    <w:p w:rsidR="00334A84" w:rsidRPr="00841CF4" w:rsidRDefault="00334A84" w:rsidP="00334A84">
      <w:pPr>
        <w:ind w:left="672"/>
        <w:rPr>
          <w:rFonts w:cs="Arial"/>
        </w:rPr>
      </w:pPr>
      <w:r w:rsidRPr="00841CF4">
        <w:rPr>
          <w:rFonts w:cs="Arial"/>
        </w:rPr>
        <w:t xml:space="preserve">Management reports as mutually agreed upon including but not limited to a summary of activities, outcomes, and cost savings (from Medical Fee Schedule or contractor networks) shall be maintained and provided on a monthly basis. The report </w:t>
      </w:r>
      <w:r w:rsidR="00AE6D64">
        <w:rPr>
          <w:rFonts w:cs="Arial"/>
        </w:rPr>
        <w:t xml:space="preserve">shall </w:t>
      </w:r>
      <w:r w:rsidRPr="00841CF4">
        <w:rPr>
          <w:rFonts w:cs="Arial"/>
        </w:rPr>
        <w:t xml:space="preserve">include a statistical summary for the month detailing total bills reviewed, the line items, billed (invoiced) amount, recommended payment, total savings, average savings per bill and percent savings (payment vs. billed).  The monthly report </w:t>
      </w:r>
      <w:r w:rsidR="00AE6D64">
        <w:rPr>
          <w:rFonts w:cs="Arial"/>
        </w:rPr>
        <w:t xml:space="preserve">shall </w:t>
      </w:r>
      <w:r w:rsidRPr="00841CF4">
        <w:rPr>
          <w:rFonts w:cs="Arial"/>
        </w:rPr>
        <w:t xml:space="preserve">also summarize services and charges (total and as a percentage of total for each medical discipline). Any approved case management activities, prescription pharmacy program usage, and Medicare Set Aside/Life Care Planning activities </w:t>
      </w:r>
      <w:r w:rsidR="00AE6D64">
        <w:rPr>
          <w:rFonts w:cs="Arial"/>
        </w:rPr>
        <w:t xml:space="preserve">shall </w:t>
      </w:r>
      <w:r w:rsidRPr="00841CF4">
        <w:rPr>
          <w:rFonts w:cs="Arial"/>
        </w:rPr>
        <w:t>be reported separately for the preceding month. The State would prefer that these reports are made available online instead of receiving a paper copy. Such reports shall be submitted to the SSIF Administrator no later than 7 days after the end of any calendar month.   There may be additional reports requested at any given time.</w:t>
      </w:r>
    </w:p>
    <w:p w:rsidR="00334A84" w:rsidRPr="00841CF4" w:rsidRDefault="00334A84" w:rsidP="00334A84">
      <w:pPr>
        <w:ind w:left="672"/>
        <w:rPr>
          <w:rFonts w:cs="Arial"/>
        </w:rPr>
      </w:pPr>
    </w:p>
    <w:p w:rsidR="00334A84" w:rsidRDefault="00334A84" w:rsidP="00334A84">
      <w:pPr>
        <w:ind w:left="672"/>
      </w:pPr>
      <w:r>
        <w:t xml:space="preserve">Statistical CPT reporting directed by the Director, Workers Compensation, as stipulated in K.S.A. 44-557a (b) and further articulated in K.A.R. 51-9-15 to 51-9-16, </w:t>
      </w:r>
      <w:r w:rsidR="00AE6D64">
        <w:t xml:space="preserve">shall </w:t>
      </w:r>
      <w:r>
        <w:t>be the responsibility of the Contractor. The contractor shall have the capability to collect and summarize medical treatment by discipline (e.g., clinic, hospital, pharmacy, chiropractic, therapy, dentist, etc) by SSIF claim number (or reference to it) to facilitate statistical sampling mentioned in K.S.A. 44-557a (b).</w:t>
      </w:r>
    </w:p>
    <w:p w:rsidR="00334A84" w:rsidRDefault="00334A84" w:rsidP="00334A84">
      <w:pPr>
        <w:ind w:left="672"/>
      </w:pPr>
    </w:p>
    <w:p w:rsidR="00334A84" w:rsidRDefault="00334A84" w:rsidP="00334A84">
      <w:pPr>
        <w:ind w:left="672"/>
      </w:pPr>
      <w:r>
        <w:t xml:space="preserve">In responding to this RFP, provide samples of work (e.g., EOR, summary reports) that show the experience, skill and reporting tools which relate to the Scope of Services. </w:t>
      </w:r>
    </w:p>
    <w:p w:rsidR="00334A84" w:rsidRDefault="00334A84" w:rsidP="00334A84">
      <w:pPr>
        <w:ind w:left="672"/>
      </w:pPr>
    </w:p>
    <w:p w:rsidR="00334A84" w:rsidRDefault="00334A84" w:rsidP="00334A84">
      <w:pPr>
        <w:ind w:left="672"/>
      </w:pPr>
      <w:r w:rsidRPr="00050616">
        <w:rPr>
          <w:b/>
        </w:rPr>
        <w:t>Record Layout for Computer Sciences Corporation Risk</w:t>
      </w:r>
      <w:r w:rsidR="00B34119">
        <w:rPr>
          <w:b/>
        </w:rPr>
        <w:t>M</w:t>
      </w:r>
      <w:r w:rsidRPr="00050616">
        <w:rPr>
          <w:b/>
        </w:rPr>
        <w:t>aster System</w:t>
      </w:r>
      <w:r>
        <w:t xml:space="preserve"> is available </w:t>
      </w:r>
      <w:r w:rsidR="00B34119">
        <w:t xml:space="preserve">as </w:t>
      </w:r>
      <w:r w:rsidR="00B34119" w:rsidRPr="00841CF4">
        <w:t xml:space="preserve">Exhibit </w:t>
      </w:r>
      <w:r w:rsidR="00841CF4">
        <w:t>D.</w:t>
      </w:r>
    </w:p>
    <w:p w:rsidR="00334A84" w:rsidRDefault="00334A84" w:rsidP="00334A84">
      <w:r>
        <w:t xml:space="preserve">                        </w:t>
      </w:r>
    </w:p>
    <w:p w:rsidR="00334A84" w:rsidRDefault="00334A84" w:rsidP="00334A84"/>
    <w:p w:rsidR="00334A84" w:rsidRPr="00C40E63" w:rsidRDefault="00334A84" w:rsidP="00334A84">
      <w:pPr>
        <w:rPr>
          <w:sz w:val="22"/>
          <w:szCs w:val="22"/>
        </w:rPr>
      </w:pPr>
    </w:p>
    <w:p w:rsidR="00B2684C" w:rsidRDefault="00B2684C" w:rsidP="00B2684C">
      <w:pPr>
        <w:ind w:left="720"/>
        <w:rPr>
          <w:rFonts w:cs="Arial"/>
        </w:rPr>
      </w:pPr>
    </w:p>
    <w:p w:rsidR="00B2684C" w:rsidRDefault="00B2684C" w:rsidP="00B2684C">
      <w:pPr>
        <w:suppressAutoHyphens/>
        <w:rPr>
          <w:rFonts w:cs="Arial"/>
        </w:rPr>
      </w:pPr>
    </w:p>
    <w:p w:rsidR="00B2684C" w:rsidRDefault="00B2684C" w:rsidP="00B2684C">
      <w:pPr>
        <w:suppressAutoHyphens/>
        <w:rPr>
          <w:rFonts w:cs="Arial"/>
        </w:rPr>
      </w:pPr>
    </w:p>
    <w:p w:rsidR="00B2684C" w:rsidRPr="00CB38DD" w:rsidRDefault="00B2684C" w:rsidP="00B2684C">
      <w:pPr>
        <w:suppressAutoHyphens/>
        <w:rPr>
          <w:rFonts w:cs="Arial"/>
        </w:rPr>
      </w:pPr>
    </w:p>
    <w:p w:rsidR="00B2684C" w:rsidRPr="00CB38DD" w:rsidRDefault="00B2684C" w:rsidP="00B2684C">
      <w:pPr>
        <w:tabs>
          <w:tab w:val="left" w:pos="-1440"/>
        </w:tabs>
        <w:jc w:val="center"/>
        <w:outlineLvl w:val="0"/>
        <w:rPr>
          <w:rFonts w:cs="Arial"/>
          <w:b/>
        </w:rPr>
      </w:pPr>
      <w:r w:rsidRPr="00CB38DD">
        <w:rPr>
          <w:rFonts w:cs="Arial"/>
          <w:b/>
        </w:rPr>
        <w:t>ACKNOWLEDGE AND ACCEPT</w:t>
      </w:r>
    </w:p>
    <w:p w:rsidR="00B2684C" w:rsidRPr="00CB38DD" w:rsidRDefault="00B2684C" w:rsidP="00B2684C">
      <w:pPr>
        <w:tabs>
          <w:tab w:val="left" w:pos="-1440"/>
        </w:tabs>
        <w:rPr>
          <w:rFonts w:cs="Arial"/>
        </w:rPr>
      </w:pPr>
    </w:p>
    <w:p w:rsidR="00B2684C" w:rsidRPr="00CB38DD" w:rsidRDefault="00B2684C" w:rsidP="00B2684C">
      <w:pPr>
        <w:tabs>
          <w:tab w:val="left" w:pos="-1440"/>
        </w:tabs>
        <w:ind w:left="-24" w:right="-24"/>
        <w:outlineLvl w:val="0"/>
        <w:rPr>
          <w:rFonts w:cs="Arial"/>
        </w:rPr>
      </w:pPr>
      <w:r w:rsidRPr="00CB38DD">
        <w:rPr>
          <w:rFonts w:cs="Arial"/>
        </w:rPr>
        <w:t>The Scope of Work of the Request for Proposal has been reviewed by me and shall become part of the final contract.  I hereby acknowledge and accept all of the provisions, requirements, and conditions stated in this section of Request for Proposal, subject to the modifications, conditions and limitations I have listed below.</w:t>
      </w:r>
    </w:p>
    <w:p w:rsidR="00B2684C" w:rsidRPr="00CB38DD" w:rsidRDefault="00B2684C" w:rsidP="00B2684C">
      <w:pPr>
        <w:tabs>
          <w:tab w:val="left" w:pos="-1440"/>
        </w:tabs>
        <w:rPr>
          <w:rFonts w:cs="Arial"/>
        </w:rPr>
      </w:pPr>
    </w:p>
    <w:p w:rsidR="00B2684C" w:rsidRPr="00CB38DD" w:rsidRDefault="00B2684C" w:rsidP="00B2684C">
      <w:pPr>
        <w:tabs>
          <w:tab w:val="left" w:pos="-1440"/>
        </w:tabs>
        <w:outlineLvl w:val="0"/>
        <w:rPr>
          <w:rFonts w:cs="Arial"/>
        </w:rPr>
      </w:pPr>
    </w:p>
    <w:p w:rsidR="00B2684C" w:rsidRPr="00CB38DD" w:rsidRDefault="00B2684C" w:rsidP="00B2684C">
      <w:pPr>
        <w:tabs>
          <w:tab w:val="left" w:pos="-1440"/>
        </w:tabs>
        <w:outlineLvl w:val="0"/>
        <w:rPr>
          <w:rFonts w:cs="Arial"/>
        </w:rPr>
      </w:pPr>
      <w:r w:rsidRPr="00CB38DD">
        <w:rPr>
          <w:rFonts w:cs="Arial"/>
        </w:rPr>
        <w:t>_________________________________________________</w:t>
      </w:r>
    </w:p>
    <w:p w:rsidR="00B2684C" w:rsidRPr="00CB38DD" w:rsidRDefault="00B2684C" w:rsidP="00B2684C">
      <w:pPr>
        <w:tabs>
          <w:tab w:val="left" w:pos="-1440"/>
        </w:tabs>
        <w:rPr>
          <w:rFonts w:cs="Arial"/>
        </w:rPr>
      </w:pPr>
      <w:r w:rsidRPr="00CB38DD">
        <w:rPr>
          <w:rFonts w:cs="Arial"/>
        </w:rPr>
        <w:t xml:space="preserve">Authorized Signature of </w:t>
      </w:r>
      <w:r>
        <w:rPr>
          <w:rFonts w:cs="Arial"/>
        </w:rPr>
        <w:t>Vendor</w:t>
      </w:r>
      <w:r w:rsidRPr="00CB38DD">
        <w:rPr>
          <w:rFonts w:cs="Arial"/>
        </w:rPr>
        <w:t xml:space="preserve"> </w:t>
      </w:r>
    </w:p>
    <w:p w:rsidR="00B2684C" w:rsidRPr="00CB38DD" w:rsidRDefault="00B2684C" w:rsidP="00B2684C">
      <w:pPr>
        <w:tabs>
          <w:tab w:val="left" w:pos="-1440"/>
        </w:tabs>
        <w:rPr>
          <w:rFonts w:cs="Arial"/>
        </w:rPr>
      </w:pPr>
    </w:p>
    <w:p w:rsidR="00B2684C" w:rsidRPr="00CB38DD" w:rsidRDefault="00B2684C" w:rsidP="00B2684C">
      <w:pPr>
        <w:tabs>
          <w:tab w:val="left" w:pos="-1440"/>
        </w:tabs>
        <w:rPr>
          <w:rFonts w:cs="Arial"/>
        </w:rPr>
      </w:pPr>
      <w:r w:rsidRPr="00CB38DD">
        <w:rPr>
          <w:rFonts w:cs="Arial"/>
        </w:rPr>
        <w:t>_________________________________________________</w:t>
      </w:r>
    </w:p>
    <w:p w:rsidR="00B2684C" w:rsidRPr="00CB38DD" w:rsidRDefault="00B2684C" w:rsidP="00B2684C">
      <w:pPr>
        <w:tabs>
          <w:tab w:val="left" w:pos="-1440"/>
        </w:tabs>
        <w:rPr>
          <w:rFonts w:cs="Arial"/>
        </w:rPr>
      </w:pPr>
      <w:r w:rsidRPr="00CB38DD">
        <w:rPr>
          <w:rFonts w:cs="Arial"/>
        </w:rPr>
        <w:t>Printed Name of Signatory</w:t>
      </w:r>
    </w:p>
    <w:p w:rsidR="00B2684C" w:rsidRPr="00CB38DD" w:rsidRDefault="00B2684C" w:rsidP="00B2684C">
      <w:pPr>
        <w:tabs>
          <w:tab w:val="left" w:pos="-1440"/>
        </w:tabs>
        <w:rPr>
          <w:rFonts w:cs="Arial"/>
        </w:rPr>
      </w:pPr>
    </w:p>
    <w:p w:rsidR="00B2684C" w:rsidRPr="00CB38DD" w:rsidRDefault="00B2684C" w:rsidP="00B2684C">
      <w:pPr>
        <w:tabs>
          <w:tab w:val="left" w:pos="-1440"/>
        </w:tabs>
        <w:rPr>
          <w:rFonts w:cs="Arial"/>
        </w:rPr>
      </w:pPr>
      <w:r w:rsidRPr="00CB38DD">
        <w:rPr>
          <w:rFonts w:cs="Arial"/>
        </w:rPr>
        <w:t xml:space="preserve">_________________________________________________        </w:t>
      </w:r>
    </w:p>
    <w:p w:rsidR="00B2684C" w:rsidRPr="00CB38DD" w:rsidRDefault="00B2684C" w:rsidP="00B2684C">
      <w:pPr>
        <w:tabs>
          <w:tab w:val="left" w:pos="-1440"/>
        </w:tabs>
        <w:rPr>
          <w:rFonts w:cs="Arial"/>
        </w:rPr>
      </w:pPr>
      <w:r w:rsidRPr="00CB38DD">
        <w:rPr>
          <w:rFonts w:cs="Arial"/>
        </w:rPr>
        <w:t>Title</w:t>
      </w:r>
    </w:p>
    <w:p w:rsidR="00B2684C" w:rsidRPr="00CB38DD" w:rsidRDefault="00B2684C" w:rsidP="00B2684C">
      <w:pPr>
        <w:tabs>
          <w:tab w:val="left" w:pos="-1440"/>
        </w:tabs>
        <w:rPr>
          <w:rFonts w:cs="Arial"/>
        </w:rPr>
      </w:pPr>
    </w:p>
    <w:p w:rsidR="00B2684C" w:rsidRPr="00CB38DD" w:rsidRDefault="00B2684C" w:rsidP="00B2684C">
      <w:pPr>
        <w:tabs>
          <w:tab w:val="left" w:pos="-1440"/>
        </w:tabs>
        <w:rPr>
          <w:rFonts w:cs="Arial"/>
        </w:rPr>
      </w:pPr>
      <w:r w:rsidRPr="00CB38DD">
        <w:rPr>
          <w:rFonts w:cs="Arial"/>
        </w:rPr>
        <w:t xml:space="preserve"> _________________________________________________</w:t>
      </w:r>
    </w:p>
    <w:p w:rsidR="00B2684C" w:rsidRPr="00CB38DD" w:rsidRDefault="00B2684C" w:rsidP="00B2684C">
      <w:pPr>
        <w:tabs>
          <w:tab w:val="left" w:pos="-1440"/>
        </w:tabs>
        <w:rPr>
          <w:rFonts w:cs="Arial"/>
        </w:rPr>
      </w:pPr>
      <w:r w:rsidRPr="00CB38DD">
        <w:rPr>
          <w:rFonts w:cs="Arial"/>
        </w:rPr>
        <w:t>Date</w:t>
      </w:r>
    </w:p>
    <w:p w:rsidR="00B2684C" w:rsidRPr="00465E3A" w:rsidRDefault="00B2684C" w:rsidP="00B2684C">
      <w:pPr>
        <w:suppressAutoHyphens/>
        <w:jc w:val="center"/>
        <w:rPr>
          <w:rFonts w:cs="Arial"/>
          <w:b/>
          <w:sz w:val="22"/>
          <w:szCs w:val="22"/>
        </w:rPr>
      </w:pPr>
      <w:r>
        <w:rPr>
          <w:rFonts w:cs="Arial"/>
          <w:b/>
        </w:rPr>
        <w:br w:type="page"/>
      </w:r>
      <w:r w:rsidRPr="00465E3A">
        <w:rPr>
          <w:rFonts w:cs="Arial"/>
          <w:b/>
          <w:sz w:val="22"/>
          <w:szCs w:val="22"/>
        </w:rPr>
        <w:t>SECTION V</w:t>
      </w:r>
    </w:p>
    <w:p w:rsidR="00B2684C" w:rsidRPr="00465E3A" w:rsidRDefault="00B2684C" w:rsidP="00B2684C">
      <w:pPr>
        <w:suppressAutoHyphens/>
        <w:jc w:val="center"/>
        <w:rPr>
          <w:rFonts w:cs="Arial"/>
          <w:b/>
          <w:sz w:val="22"/>
          <w:szCs w:val="22"/>
        </w:rPr>
      </w:pPr>
      <w:r w:rsidRPr="00465E3A">
        <w:rPr>
          <w:rFonts w:cs="Arial"/>
          <w:b/>
          <w:sz w:val="22"/>
          <w:szCs w:val="22"/>
        </w:rPr>
        <w:t>Questions</w:t>
      </w:r>
    </w:p>
    <w:p w:rsidR="00B2684C" w:rsidRDefault="00B2684C" w:rsidP="00B2684C">
      <w:pPr>
        <w:suppressAutoHyphens/>
        <w:jc w:val="center"/>
        <w:rPr>
          <w:rFonts w:cs="Arial"/>
          <w:b/>
        </w:rPr>
      </w:pPr>
    </w:p>
    <w:p w:rsidR="00B2684C" w:rsidRPr="008869AF" w:rsidRDefault="00B2684C" w:rsidP="00841CF4">
      <w:pPr>
        <w:suppressAutoHyphens/>
        <w:ind w:right="-720"/>
        <w:rPr>
          <w:rFonts w:cs="Arial"/>
        </w:rPr>
      </w:pPr>
      <w:r>
        <w:rPr>
          <w:rFonts w:cs="Arial"/>
        </w:rPr>
        <w:t>The questions in all subdivisions of Section V should be answered by all vendors.  If you believe that a particular question is not applicable to the services you are bidding, please briefly explain why.</w:t>
      </w:r>
    </w:p>
    <w:p w:rsidR="00B2684C" w:rsidRDefault="00B2684C" w:rsidP="00B2684C">
      <w:pPr>
        <w:suppressAutoHyphens/>
        <w:rPr>
          <w:rFonts w:cs="Arial"/>
        </w:rPr>
      </w:pPr>
    </w:p>
    <w:p w:rsidR="00B2684C" w:rsidRPr="00CE1A32" w:rsidRDefault="007460C4" w:rsidP="001D1631">
      <w:pPr>
        <w:tabs>
          <w:tab w:val="left" w:pos="540"/>
        </w:tabs>
        <w:suppressAutoHyphens/>
        <w:rPr>
          <w:rFonts w:cs="Arial"/>
        </w:rPr>
      </w:pPr>
      <w:r>
        <w:rPr>
          <w:rFonts w:cs="Arial"/>
          <w:b/>
        </w:rPr>
        <w:t>5.1</w:t>
      </w:r>
      <w:r w:rsidRPr="00E531BF">
        <w:rPr>
          <w:rFonts w:cs="Arial"/>
          <w:b/>
        </w:rPr>
        <w:t xml:space="preserve"> Implementation</w:t>
      </w:r>
      <w:r w:rsidR="00B2684C">
        <w:rPr>
          <w:rFonts w:cs="Arial"/>
          <w:b/>
        </w:rPr>
        <w:t xml:space="preserve"> and </w:t>
      </w:r>
      <w:r w:rsidR="00B2684C" w:rsidRPr="00E531BF">
        <w:rPr>
          <w:rFonts w:cs="Arial"/>
          <w:b/>
        </w:rPr>
        <w:t>Transition</w:t>
      </w:r>
      <w:r w:rsidR="00B2684C">
        <w:rPr>
          <w:rFonts w:cs="Arial"/>
          <w:b/>
        </w:rPr>
        <w:t xml:space="preserve"> </w:t>
      </w:r>
    </w:p>
    <w:tbl>
      <w:tblPr>
        <w:tblW w:w="1017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9074"/>
      </w:tblGrid>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5.1.1</w:t>
            </w:r>
          </w:p>
        </w:tc>
        <w:tc>
          <w:tcPr>
            <w:tcW w:w="9074" w:type="dxa"/>
          </w:tcPr>
          <w:p w:rsidR="00B2684C" w:rsidRDefault="00B2684C" w:rsidP="00750E56">
            <w:pPr>
              <w:tabs>
                <w:tab w:val="left" w:pos="720"/>
                <w:tab w:val="left" w:pos="1080"/>
                <w:tab w:val="left" w:pos="1800"/>
                <w:tab w:val="left" w:pos="2880"/>
                <w:tab w:val="left" w:pos="5670"/>
              </w:tabs>
              <w:ind w:right="90"/>
              <w:rPr>
                <w:rFonts w:cs="Arial"/>
              </w:rPr>
            </w:pPr>
            <w:r>
              <w:rPr>
                <w:rFonts w:cs="Arial"/>
              </w:rPr>
              <w:t>Provide a proposed implementation plan that includes both a project overview and details on specific tasks, timeliness and responsibilities.  Clearly delineate the tasks you expect the State to perform and the information you expect the State to provide.  At a minimum, address the following:</w:t>
            </w:r>
          </w:p>
          <w:p w:rsidR="00B2684C" w:rsidRDefault="00B2684C" w:rsidP="008C183C">
            <w:pPr>
              <w:widowControl/>
              <w:numPr>
                <w:ilvl w:val="0"/>
                <w:numId w:val="13"/>
              </w:numPr>
              <w:tabs>
                <w:tab w:val="left" w:pos="1080"/>
                <w:tab w:val="left" w:pos="1800"/>
                <w:tab w:val="left" w:pos="2880"/>
                <w:tab w:val="left" w:pos="5670"/>
              </w:tabs>
              <w:ind w:right="90"/>
              <w:rPr>
                <w:rFonts w:cs="Arial"/>
              </w:rPr>
            </w:pPr>
            <w:r>
              <w:rPr>
                <w:rFonts w:cs="Arial"/>
              </w:rPr>
              <w:t>Training Key Staff</w:t>
            </w:r>
          </w:p>
          <w:p w:rsidR="00B2684C" w:rsidRDefault="00B2684C" w:rsidP="008C183C">
            <w:pPr>
              <w:widowControl/>
              <w:numPr>
                <w:ilvl w:val="0"/>
                <w:numId w:val="13"/>
              </w:numPr>
              <w:tabs>
                <w:tab w:val="left" w:pos="1080"/>
                <w:tab w:val="left" w:pos="1800"/>
                <w:tab w:val="left" w:pos="2880"/>
                <w:tab w:val="left" w:pos="5670"/>
              </w:tabs>
              <w:ind w:right="90"/>
              <w:rPr>
                <w:rFonts w:cs="Arial"/>
              </w:rPr>
            </w:pPr>
            <w:r>
              <w:rPr>
                <w:rFonts w:cs="Arial"/>
              </w:rPr>
              <w:t>Training of Customer Service representatives</w:t>
            </w:r>
          </w:p>
          <w:p w:rsidR="00B2684C" w:rsidRDefault="00B2684C" w:rsidP="008C183C">
            <w:pPr>
              <w:widowControl/>
              <w:numPr>
                <w:ilvl w:val="0"/>
                <w:numId w:val="13"/>
              </w:numPr>
              <w:tabs>
                <w:tab w:val="left" w:pos="1080"/>
                <w:tab w:val="left" w:pos="1800"/>
                <w:tab w:val="left" w:pos="2880"/>
                <w:tab w:val="left" w:pos="5670"/>
              </w:tabs>
              <w:ind w:right="90"/>
              <w:rPr>
                <w:rFonts w:cs="Arial"/>
              </w:rPr>
            </w:pPr>
            <w:r>
              <w:rPr>
                <w:rFonts w:cs="Arial"/>
              </w:rPr>
              <w:t>Provider communications and expectations</w:t>
            </w:r>
          </w:p>
          <w:p w:rsidR="00841CF4" w:rsidRPr="00CE1A32" w:rsidRDefault="00841CF4" w:rsidP="008C183C">
            <w:pPr>
              <w:widowControl/>
              <w:numPr>
                <w:ilvl w:val="0"/>
                <w:numId w:val="13"/>
              </w:numPr>
              <w:tabs>
                <w:tab w:val="left" w:pos="1080"/>
                <w:tab w:val="left" w:pos="1800"/>
                <w:tab w:val="left" w:pos="2880"/>
                <w:tab w:val="left" w:pos="5670"/>
              </w:tabs>
              <w:ind w:right="90"/>
              <w:rPr>
                <w:rFonts w:cs="Arial"/>
              </w:rPr>
            </w:pPr>
            <w:r>
              <w:rPr>
                <w:rFonts w:cs="Arial"/>
              </w:rPr>
              <w:t>Transitioning of active cases</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CE1A32" w:rsidRDefault="00B2684C" w:rsidP="00750E56">
            <w:pPr>
              <w:tabs>
                <w:tab w:val="left" w:pos="720"/>
                <w:tab w:val="left" w:pos="1080"/>
                <w:tab w:val="left" w:pos="1800"/>
                <w:tab w:val="left" w:pos="2880"/>
                <w:tab w:val="left" w:pos="5670"/>
              </w:tabs>
              <w:ind w:left="360" w:right="90"/>
              <w:rPr>
                <w:rFonts w:cs="Arial"/>
              </w:rPr>
            </w:pP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5.1.2</w:t>
            </w:r>
          </w:p>
        </w:tc>
        <w:tc>
          <w:tcPr>
            <w:tcW w:w="9074" w:type="dxa"/>
          </w:tcPr>
          <w:p w:rsidR="00B2684C" w:rsidRPr="00CE1A32" w:rsidRDefault="00B2684C" w:rsidP="00750E56">
            <w:pPr>
              <w:tabs>
                <w:tab w:val="left" w:pos="720"/>
                <w:tab w:val="left" w:pos="1080"/>
                <w:tab w:val="left" w:pos="1800"/>
                <w:tab w:val="left" w:pos="2880"/>
                <w:tab w:val="left" w:pos="5670"/>
              </w:tabs>
              <w:ind w:right="90"/>
              <w:rPr>
                <w:rFonts w:cs="Arial"/>
              </w:rPr>
            </w:pPr>
            <w:r>
              <w:rPr>
                <w:rFonts w:cs="Arial"/>
              </w:rPr>
              <w:t xml:space="preserve">If the implementation coordinator and on-going account manager will be two different people, describe how they work together during the </w:t>
            </w:r>
            <w:r w:rsidR="00841CF4">
              <w:rPr>
                <w:rFonts w:cs="Arial"/>
              </w:rPr>
              <w:t xml:space="preserve">implementation </w:t>
            </w:r>
            <w:r>
              <w:rPr>
                <w:rFonts w:cs="Arial"/>
              </w:rPr>
              <w:t>process and the procedures for transfer of responsibility.</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CE1A32"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5.1.3</w:t>
            </w:r>
          </w:p>
        </w:tc>
        <w:tc>
          <w:tcPr>
            <w:tcW w:w="9074" w:type="dxa"/>
          </w:tcPr>
          <w:p w:rsidR="00B2684C" w:rsidRPr="00CE1A32" w:rsidRDefault="00B2684C" w:rsidP="00841CF4">
            <w:pPr>
              <w:tabs>
                <w:tab w:val="left" w:pos="720"/>
                <w:tab w:val="left" w:pos="1080"/>
                <w:tab w:val="left" w:pos="1800"/>
                <w:tab w:val="left" w:pos="2880"/>
                <w:tab w:val="left" w:pos="5670"/>
              </w:tabs>
              <w:ind w:right="90"/>
              <w:rPr>
                <w:rFonts w:cs="Arial"/>
              </w:rPr>
            </w:pPr>
            <w:r>
              <w:rPr>
                <w:rFonts w:cs="Arial"/>
              </w:rPr>
              <w:t xml:space="preserve">If selected as a finalist, will the implementation coordinator and designated account management team be part of the team present for the interview?  </w:t>
            </w:r>
            <w:r w:rsidR="00841CF4">
              <w:rPr>
                <w:rFonts w:cs="Arial"/>
              </w:rPr>
              <w:t>If not, please explain</w:t>
            </w:r>
            <w:r>
              <w:rPr>
                <w:rFonts w:cs="Arial"/>
              </w:rPr>
              <w:t xml:space="preserve"> why.</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CE1A32"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5.1.4</w:t>
            </w:r>
          </w:p>
        </w:tc>
        <w:tc>
          <w:tcPr>
            <w:tcW w:w="9074" w:type="dxa"/>
          </w:tcPr>
          <w:p w:rsidR="00B2684C" w:rsidRPr="00CE1A32" w:rsidRDefault="00B2684C" w:rsidP="00E81E62">
            <w:pPr>
              <w:tabs>
                <w:tab w:val="left" w:pos="720"/>
                <w:tab w:val="left" w:pos="1080"/>
                <w:tab w:val="left" w:pos="1800"/>
                <w:tab w:val="left" w:pos="2880"/>
                <w:tab w:val="left" w:pos="5670"/>
              </w:tabs>
              <w:ind w:right="90"/>
              <w:rPr>
                <w:rFonts w:cs="Arial"/>
              </w:rPr>
            </w:pPr>
            <w:r w:rsidRPr="00CE1A32">
              <w:rPr>
                <w:rFonts w:cs="Arial"/>
              </w:rPr>
              <w:t xml:space="preserve">Discuss planned procedures and schedule to have the </w:t>
            </w:r>
            <w:r w:rsidR="00841CF4">
              <w:rPr>
                <w:rFonts w:cs="Arial"/>
              </w:rPr>
              <w:t>Account</w:t>
            </w:r>
            <w:r w:rsidRPr="00CE1A32">
              <w:rPr>
                <w:rFonts w:cs="Arial"/>
              </w:rPr>
              <w:t xml:space="preserve"> Service unit in place and trained to receive calls prior to the start of the contract year</w:t>
            </w:r>
            <w:r w:rsidR="00CF465D">
              <w:rPr>
                <w:rFonts w:cs="Arial"/>
              </w:rPr>
              <w:t xml:space="preserve"> (</w:t>
            </w:r>
            <w:r w:rsidR="00E81E62">
              <w:rPr>
                <w:rFonts w:cs="Arial"/>
              </w:rPr>
              <w:t>January 1, 2011</w:t>
            </w:r>
            <w:r w:rsidR="00CF465D">
              <w:rPr>
                <w:rFonts w:cs="Arial"/>
              </w:rPr>
              <w:t>)</w:t>
            </w:r>
            <w:r w:rsidRPr="00CE1A32">
              <w:rPr>
                <w:rFonts w:cs="Arial"/>
              </w:rPr>
              <w:t>?</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CE1A32"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5.1.5</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State what records (including the participant and data processing documents) would, in fact, belong to the State upon contract termination.</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5.1.6</w:t>
            </w:r>
          </w:p>
        </w:tc>
        <w:tc>
          <w:tcPr>
            <w:tcW w:w="9074" w:type="dxa"/>
          </w:tcPr>
          <w:p w:rsidR="00B2684C" w:rsidRPr="00134DA0" w:rsidRDefault="00B2684C" w:rsidP="00B359AF">
            <w:pPr>
              <w:tabs>
                <w:tab w:val="left" w:pos="720"/>
                <w:tab w:val="left" w:pos="1080"/>
                <w:tab w:val="left" w:pos="1800"/>
                <w:tab w:val="left" w:pos="2880"/>
                <w:tab w:val="left" w:pos="5670"/>
              </w:tabs>
              <w:ind w:right="90"/>
              <w:rPr>
                <w:rFonts w:cs="Arial"/>
              </w:rPr>
            </w:pPr>
            <w:r w:rsidRPr="00CE1A32">
              <w:rPr>
                <w:rFonts w:cs="Arial"/>
              </w:rPr>
              <w:t xml:space="preserve">In the event of contract termination, when would records that are property of the </w:t>
            </w:r>
            <w:r w:rsidR="00B359AF">
              <w:rPr>
                <w:rFonts w:cs="Arial"/>
              </w:rPr>
              <w:t>State</w:t>
            </w:r>
            <w:r w:rsidRPr="00CE1A32">
              <w:rPr>
                <w:rFonts w:cs="Arial"/>
              </w:rPr>
              <w:t xml:space="preserve"> be released to the party or organization designated by the State?  Describe your termination notice requirement</w:t>
            </w:r>
            <w:r w:rsidR="00B359AF">
              <w:rPr>
                <w:rFonts w:cs="Arial"/>
              </w:rPr>
              <w:t xml:space="preserve"> and transition procedures</w:t>
            </w:r>
            <w:r w:rsidRPr="00CE1A32">
              <w:rPr>
                <w:rFonts w:cs="Arial"/>
              </w:rPr>
              <w:t>.</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bl>
    <w:p w:rsidR="00B2684C" w:rsidRDefault="00B2684C" w:rsidP="00B2684C">
      <w:pPr>
        <w:tabs>
          <w:tab w:val="left" w:pos="540"/>
        </w:tabs>
        <w:suppressAutoHyphens/>
        <w:rPr>
          <w:rFonts w:cs="Arial"/>
        </w:rPr>
      </w:pPr>
    </w:p>
    <w:p w:rsidR="00B2684C" w:rsidRPr="003447DC" w:rsidRDefault="007460C4" w:rsidP="001D1631">
      <w:pPr>
        <w:tabs>
          <w:tab w:val="left" w:pos="540"/>
        </w:tabs>
        <w:suppressAutoHyphens/>
        <w:rPr>
          <w:rFonts w:cs="Arial"/>
          <w:color w:val="FF0000"/>
        </w:rPr>
      </w:pPr>
      <w:r w:rsidRPr="00E531BF">
        <w:rPr>
          <w:rFonts w:cs="Arial"/>
          <w:b/>
        </w:rPr>
        <w:t>5.2 Account</w:t>
      </w:r>
      <w:r w:rsidR="00CF465D">
        <w:rPr>
          <w:rFonts w:cs="Arial"/>
          <w:b/>
        </w:rPr>
        <w:t xml:space="preserve"> Service</w:t>
      </w:r>
    </w:p>
    <w:tbl>
      <w:tblPr>
        <w:tblW w:w="1017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9074"/>
      </w:tblGrid>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5.2.1</w:t>
            </w:r>
          </w:p>
        </w:tc>
        <w:tc>
          <w:tcPr>
            <w:tcW w:w="9074" w:type="dxa"/>
          </w:tcPr>
          <w:p w:rsidR="00B2684C" w:rsidRPr="00134DA0" w:rsidRDefault="00B2684C" w:rsidP="00E81E62">
            <w:pPr>
              <w:tabs>
                <w:tab w:val="left" w:pos="720"/>
                <w:tab w:val="left" w:pos="1080"/>
                <w:tab w:val="left" w:pos="1800"/>
                <w:tab w:val="left" w:pos="2880"/>
                <w:tab w:val="left" w:pos="5670"/>
              </w:tabs>
              <w:ind w:right="90"/>
              <w:rPr>
                <w:rFonts w:cs="Arial"/>
              </w:rPr>
            </w:pPr>
            <w:r w:rsidRPr="00CE1A32">
              <w:rPr>
                <w:rFonts w:cs="Arial"/>
              </w:rPr>
              <w:t xml:space="preserve">Will you provide a </w:t>
            </w:r>
            <w:r w:rsidR="00E81E62">
              <w:rPr>
                <w:rFonts w:cs="Arial"/>
              </w:rPr>
              <w:t>designated</w:t>
            </w:r>
            <w:r w:rsidRPr="00CE1A32">
              <w:rPr>
                <w:rFonts w:cs="Arial"/>
              </w:rPr>
              <w:t xml:space="preserve"> </w:t>
            </w:r>
            <w:r w:rsidR="00E81E62">
              <w:rPr>
                <w:rFonts w:cs="Arial"/>
              </w:rPr>
              <w:t>account service</w:t>
            </w:r>
            <w:r w:rsidRPr="00CE1A32">
              <w:rPr>
                <w:rFonts w:cs="Arial"/>
              </w:rPr>
              <w:t xml:space="preserve"> representative to the S</w:t>
            </w:r>
            <w:r w:rsidR="00E81E62">
              <w:rPr>
                <w:rFonts w:cs="Arial"/>
              </w:rPr>
              <w:t>SIF</w:t>
            </w:r>
            <w:r w:rsidRPr="00CE1A32">
              <w:rPr>
                <w:rFonts w:cs="Arial"/>
              </w:rPr>
              <w:t>?  If so, where will this</w:t>
            </w:r>
            <w:r w:rsidR="00E81E62">
              <w:rPr>
                <w:rFonts w:cs="Arial"/>
              </w:rPr>
              <w:t xml:space="preserve"> person or</w:t>
            </w:r>
            <w:r w:rsidRPr="00CE1A32">
              <w:rPr>
                <w:rFonts w:cs="Arial"/>
              </w:rPr>
              <w:t xml:space="preserve"> unit be located and what are the hours of operation?  Will this account be the only client served by this </w:t>
            </w:r>
            <w:r w:rsidR="00E81E62">
              <w:rPr>
                <w:rFonts w:cs="Arial"/>
              </w:rPr>
              <w:t>person or</w:t>
            </w:r>
            <w:r w:rsidRPr="00CE1A32">
              <w:rPr>
                <w:rFonts w:cs="Arial"/>
              </w:rPr>
              <w:t xml:space="preserve"> unit?</w:t>
            </w:r>
            <w:r>
              <w:rPr>
                <w:rFonts w:cs="Arial"/>
              </w:rPr>
              <w:t xml:space="preserve">  </w:t>
            </w:r>
            <w:r w:rsidR="00E81E62">
              <w:rPr>
                <w:rFonts w:cs="Arial"/>
              </w:rPr>
              <w:t>Who will be the person responsible for this function?  Describe the responsibilities of this person or unit.</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5.2.2</w:t>
            </w:r>
          </w:p>
        </w:tc>
        <w:tc>
          <w:tcPr>
            <w:tcW w:w="9074" w:type="dxa"/>
          </w:tcPr>
          <w:p w:rsidR="00B2684C" w:rsidRPr="00134DA0" w:rsidRDefault="00B2684C" w:rsidP="00E81E62">
            <w:pPr>
              <w:tabs>
                <w:tab w:val="left" w:pos="720"/>
                <w:tab w:val="left" w:pos="1080"/>
                <w:tab w:val="left" w:pos="1800"/>
                <w:tab w:val="left" w:pos="2880"/>
                <w:tab w:val="left" w:pos="5670"/>
              </w:tabs>
              <w:ind w:right="90"/>
              <w:rPr>
                <w:rFonts w:cs="Arial"/>
              </w:rPr>
            </w:pPr>
            <w:r>
              <w:rPr>
                <w:rFonts w:cs="Arial"/>
              </w:rPr>
              <w:t>Briefly describe the training that each employee or representative receives to provide service</w:t>
            </w:r>
            <w:r w:rsidR="00E81E62">
              <w:rPr>
                <w:rFonts w:cs="Arial"/>
              </w:rPr>
              <w:t xml:space="preserve"> to SSIF claimants</w:t>
            </w:r>
            <w:r>
              <w:rPr>
                <w:rFonts w:cs="Arial"/>
              </w:rPr>
              <w:t>.  Include length of time it takes to go from training to a qualified Customer Service Representative (CSR).</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5.2.3</w:t>
            </w:r>
          </w:p>
        </w:tc>
        <w:tc>
          <w:tcPr>
            <w:tcW w:w="907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 xml:space="preserve">How many reviewers will be assigned to SSIF?  </w:t>
            </w:r>
          </w:p>
        </w:tc>
      </w:tr>
      <w:tr w:rsidR="00AE6D64" w:rsidRPr="00134DA0" w:rsidTr="001D1631">
        <w:tc>
          <w:tcPr>
            <w:tcW w:w="1096" w:type="dxa"/>
          </w:tcPr>
          <w:p w:rsidR="00AE6D64" w:rsidRDefault="00AE6D64"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AE6D64" w:rsidRDefault="00AE6D64" w:rsidP="00E81E62">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AE6D64" w:rsidP="00750E56">
            <w:pPr>
              <w:tabs>
                <w:tab w:val="left" w:pos="720"/>
                <w:tab w:val="left" w:pos="1080"/>
                <w:tab w:val="left" w:pos="1800"/>
                <w:tab w:val="left" w:pos="2880"/>
                <w:tab w:val="left" w:pos="5670"/>
              </w:tabs>
              <w:ind w:right="90"/>
              <w:rPr>
                <w:rFonts w:cs="Arial"/>
                <w:b/>
              </w:rPr>
            </w:pPr>
            <w:r>
              <w:rPr>
                <w:rFonts w:cs="Arial"/>
                <w:b/>
              </w:rPr>
              <w:t>5.2.4</w:t>
            </w:r>
          </w:p>
        </w:tc>
        <w:tc>
          <w:tcPr>
            <w:tcW w:w="9074" w:type="dxa"/>
          </w:tcPr>
          <w:p w:rsidR="00B2684C" w:rsidRDefault="00B2684C" w:rsidP="00E81E62">
            <w:pPr>
              <w:tabs>
                <w:tab w:val="left" w:pos="720"/>
                <w:tab w:val="left" w:pos="1080"/>
                <w:tab w:val="left" w:pos="1800"/>
                <w:tab w:val="left" w:pos="2880"/>
                <w:tab w:val="left" w:pos="5670"/>
              </w:tabs>
              <w:ind w:right="90"/>
              <w:rPr>
                <w:rFonts w:cs="Arial"/>
              </w:rPr>
            </w:pPr>
            <w:r>
              <w:rPr>
                <w:rFonts w:cs="Arial"/>
              </w:rPr>
              <w:t xml:space="preserve">How will the </w:t>
            </w:r>
            <w:r w:rsidR="00E81E62">
              <w:rPr>
                <w:rFonts w:cs="Arial"/>
              </w:rPr>
              <w:t>account</w:t>
            </w:r>
            <w:r>
              <w:rPr>
                <w:rFonts w:cs="Arial"/>
              </w:rPr>
              <w:t xml:space="preserve"> service unit be staffed?  What is the turnover rate for your non management call center staff?  Include the past three years.</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AE6D64" w:rsidP="00750E56">
            <w:pPr>
              <w:tabs>
                <w:tab w:val="left" w:pos="720"/>
                <w:tab w:val="left" w:pos="1080"/>
                <w:tab w:val="left" w:pos="1800"/>
                <w:tab w:val="left" w:pos="2880"/>
                <w:tab w:val="left" w:pos="5670"/>
              </w:tabs>
              <w:ind w:right="90"/>
              <w:rPr>
                <w:rFonts w:cs="Arial"/>
                <w:b/>
              </w:rPr>
            </w:pPr>
            <w:r>
              <w:rPr>
                <w:rFonts w:cs="Arial"/>
                <w:b/>
              </w:rPr>
              <w:t>5.2.5</w:t>
            </w:r>
          </w:p>
        </w:tc>
        <w:tc>
          <w:tcPr>
            <w:tcW w:w="9074" w:type="dxa"/>
          </w:tcPr>
          <w:p w:rsidR="00B2684C" w:rsidRPr="00134DA0" w:rsidRDefault="00B2684C" w:rsidP="00E81E62">
            <w:pPr>
              <w:tabs>
                <w:tab w:val="left" w:pos="720"/>
                <w:tab w:val="left" w:pos="1080"/>
                <w:tab w:val="left" w:pos="1800"/>
                <w:tab w:val="left" w:pos="2880"/>
                <w:tab w:val="left" w:pos="5670"/>
              </w:tabs>
              <w:ind w:right="90"/>
              <w:rPr>
                <w:rFonts w:cs="Arial"/>
              </w:rPr>
            </w:pPr>
            <w:r>
              <w:rPr>
                <w:rFonts w:cs="Arial"/>
              </w:rPr>
              <w:t>What are your normal</w:t>
            </w:r>
            <w:r w:rsidR="00E81E62">
              <w:rPr>
                <w:rFonts w:cs="Arial"/>
              </w:rPr>
              <w:t xml:space="preserve"> customer service hours?  The SSIF</w:t>
            </w:r>
            <w:r>
              <w:rPr>
                <w:rFonts w:cs="Arial"/>
              </w:rPr>
              <w:t xml:space="preserve"> requires a minimum of Customer Service access from 8:00am to 5:00pm Central time, Monday through Friday.  Will you be able to meet this minimum?  Would expanded hours of 7:00am to 7:00pm, Central time, or something similar, be available?  If there would be additional fees for expanded customer service hours, delineate these fees in your cost proposal.</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AE6D64" w:rsidP="00750E56">
            <w:pPr>
              <w:tabs>
                <w:tab w:val="left" w:pos="720"/>
                <w:tab w:val="left" w:pos="1080"/>
                <w:tab w:val="left" w:pos="1800"/>
                <w:tab w:val="left" w:pos="2880"/>
                <w:tab w:val="left" w:pos="5670"/>
              </w:tabs>
              <w:ind w:right="90"/>
              <w:rPr>
                <w:rFonts w:cs="Arial"/>
                <w:b/>
              </w:rPr>
            </w:pPr>
            <w:r>
              <w:rPr>
                <w:rFonts w:cs="Arial"/>
                <w:b/>
              </w:rPr>
              <w:t>5.2.6</w:t>
            </w:r>
          </w:p>
        </w:tc>
        <w:tc>
          <w:tcPr>
            <w:tcW w:w="9074" w:type="dxa"/>
          </w:tcPr>
          <w:p w:rsidR="00B2684C" w:rsidRDefault="00B2684C" w:rsidP="00E81E62">
            <w:pPr>
              <w:tabs>
                <w:tab w:val="left" w:pos="720"/>
                <w:tab w:val="left" w:pos="1080"/>
                <w:tab w:val="left" w:pos="1800"/>
                <w:tab w:val="left" w:pos="2880"/>
                <w:tab w:val="left" w:pos="5670"/>
              </w:tabs>
              <w:ind w:right="90"/>
              <w:rPr>
                <w:rFonts w:cs="Arial"/>
              </w:rPr>
            </w:pPr>
            <w:r>
              <w:rPr>
                <w:rFonts w:cs="Arial"/>
              </w:rPr>
              <w:t xml:space="preserve">How does your organization handle after-hours service calls?  </w:t>
            </w:r>
            <w:r w:rsidR="00E81E62">
              <w:rPr>
                <w:rFonts w:cs="Arial"/>
              </w:rPr>
              <w:t xml:space="preserve">Is 24-hour phone support available? </w:t>
            </w:r>
            <w:r w:rsidR="00E57F54">
              <w:rPr>
                <w:rFonts w:cs="Arial"/>
              </w:rPr>
              <w:t xml:space="preserve"> Is there an emergency telephone number available for SSIF claims adjusters?</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Default="00B2684C" w:rsidP="00750E56">
            <w:pPr>
              <w:tabs>
                <w:tab w:val="left" w:pos="720"/>
                <w:tab w:val="left" w:pos="1080"/>
                <w:tab w:val="left" w:pos="1800"/>
                <w:tab w:val="left" w:pos="2880"/>
                <w:tab w:val="left" w:pos="5670"/>
              </w:tabs>
              <w:ind w:right="90"/>
              <w:rPr>
                <w:rFonts w:cs="Arial"/>
              </w:rPr>
            </w:pPr>
          </w:p>
        </w:tc>
      </w:tr>
      <w:tr w:rsidR="00465E3A" w:rsidRPr="00134DA0" w:rsidTr="001D1631">
        <w:tc>
          <w:tcPr>
            <w:tcW w:w="1096" w:type="dxa"/>
          </w:tcPr>
          <w:p w:rsidR="00465E3A" w:rsidRDefault="00465E3A" w:rsidP="00750E56">
            <w:pPr>
              <w:tabs>
                <w:tab w:val="left" w:pos="720"/>
                <w:tab w:val="left" w:pos="1080"/>
                <w:tab w:val="left" w:pos="1800"/>
                <w:tab w:val="left" w:pos="2880"/>
                <w:tab w:val="left" w:pos="5670"/>
              </w:tabs>
              <w:ind w:right="90"/>
              <w:rPr>
                <w:rFonts w:cs="Arial"/>
                <w:b/>
              </w:rPr>
            </w:pPr>
          </w:p>
        </w:tc>
        <w:tc>
          <w:tcPr>
            <w:tcW w:w="9074" w:type="dxa"/>
          </w:tcPr>
          <w:p w:rsidR="00465E3A" w:rsidRDefault="00465E3A"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5.2.</w:t>
            </w:r>
            <w:r w:rsidR="00AE6D64">
              <w:rPr>
                <w:rFonts w:cs="Arial"/>
                <w:b/>
              </w:rPr>
              <w:t>7</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What is the average time to answer the telephone?  What is the average time a person waits in queue to speak to a representative?</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Pr>
                <w:rFonts w:cs="Arial"/>
                <w:b/>
              </w:rPr>
              <w:t>5.2.</w:t>
            </w:r>
            <w:r w:rsidR="00AE6D64">
              <w:rPr>
                <w:rFonts w:cs="Arial"/>
                <w:b/>
              </w:rPr>
              <w:t>8</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Do you use an automated phone system?  If yes, does the menu or options include talking to a ‘real person’ or CSR?</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3447DC" w:rsidP="00750E56">
            <w:pPr>
              <w:tabs>
                <w:tab w:val="left" w:pos="720"/>
                <w:tab w:val="left" w:pos="1080"/>
                <w:tab w:val="left" w:pos="1800"/>
                <w:tab w:val="left" w:pos="2880"/>
                <w:tab w:val="left" w:pos="5670"/>
              </w:tabs>
              <w:ind w:right="90"/>
              <w:rPr>
                <w:rFonts w:cs="Arial"/>
                <w:b/>
              </w:rPr>
            </w:pPr>
            <w:r>
              <w:rPr>
                <w:rFonts w:cs="Arial"/>
                <w:b/>
              </w:rPr>
              <w:t>5.2.</w:t>
            </w:r>
            <w:r w:rsidR="00AE6D64">
              <w:rPr>
                <w:rFonts w:cs="Arial"/>
                <w:b/>
              </w:rPr>
              <w:t>9</w:t>
            </w:r>
          </w:p>
        </w:tc>
        <w:tc>
          <w:tcPr>
            <w:tcW w:w="9074" w:type="dxa"/>
          </w:tcPr>
          <w:p w:rsidR="00B2684C" w:rsidRDefault="00B2684C" w:rsidP="00750E56">
            <w:pPr>
              <w:tabs>
                <w:tab w:val="left" w:pos="720"/>
                <w:tab w:val="left" w:pos="1080"/>
                <w:tab w:val="left" w:pos="1800"/>
                <w:tab w:val="left" w:pos="2880"/>
                <w:tab w:val="left" w:pos="5670"/>
              </w:tabs>
              <w:ind w:right="90"/>
              <w:rPr>
                <w:rFonts w:cs="Arial"/>
              </w:rPr>
            </w:pPr>
            <w:r>
              <w:rPr>
                <w:rFonts w:cs="Arial"/>
              </w:rPr>
              <w:t>Does your CSR system support TTY/TDD technologies?</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B2684C" w:rsidRDefault="00B2684C" w:rsidP="00750E56">
            <w:pPr>
              <w:tabs>
                <w:tab w:val="left" w:pos="720"/>
                <w:tab w:val="left" w:pos="1080"/>
                <w:tab w:val="left" w:pos="1800"/>
                <w:tab w:val="left" w:pos="2880"/>
                <w:tab w:val="left" w:pos="5670"/>
              </w:tabs>
              <w:ind w:right="90"/>
              <w:rPr>
                <w:rFonts w:cs="Arial"/>
              </w:rPr>
            </w:pPr>
          </w:p>
        </w:tc>
      </w:tr>
      <w:tr w:rsidR="00E81E62" w:rsidRPr="00134DA0" w:rsidTr="001D1631">
        <w:tc>
          <w:tcPr>
            <w:tcW w:w="1096" w:type="dxa"/>
          </w:tcPr>
          <w:p w:rsidR="00E81E62" w:rsidRDefault="00AE6D64" w:rsidP="00750E56">
            <w:pPr>
              <w:tabs>
                <w:tab w:val="left" w:pos="720"/>
                <w:tab w:val="left" w:pos="1080"/>
                <w:tab w:val="left" w:pos="1800"/>
                <w:tab w:val="left" w:pos="2880"/>
                <w:tab w:val="left" w:pos="5670"/>
              </w:tabs>
              <w:ind w:right="90"/>
              <w:rPr>
                <w:rFonts w:cs="Arial"/>
                <w:b/>
              </w:rPr>
            </w:pPr>
            <w:r>
              <w:rPr>
                <w:rFonts w:cs="Arial"/>
                <w:b/>
              </w:rPr>
              <w:t>5.2.10</w:t>
            </w:r>
          </w:p>
        </w:tc>
        <w:tc>
          <w:tcPr>
            <w:tcW w:w="9074" w:type="dxa"/>
          </w:tcPr>
          <w:p w:rsidR="00E81E62" w:rsidRDefault="00E81E62" w:rsidP="00750E56">
            <w:pPr>
              <w:tabs>
                <w:tab w:val="left" w:pos="720"/>
                <w:tab w:val="left" w:pos="1080"/>
                <w:tab w:val="left" w:pos="1800"/>
                <w:tab w:val="left" w:pos="2880"/>
                <w:tab w:val="left" w:pos="5670"/>
              </w:tabs>
              <w:ind w:right="90"/>
              <w:rPr>
                <w:rFonts w:cs="Arial"/>
              </w:rPr>
            </w:pPr>
            <w:r>
              <w:rPr>
                <w:rFonts w:cs="Arial"/>
              </w:rPr>
              <w:t xml:space="preserve">Can SSIF staff, claimants or providers submit questions via a secured e-mail or web location?  </w:t>
            </w:r>
          </w:p>
        </w:tc>
      </w:tr>
      <w:tr w:rsidR="00E81E62" w:rsidRPr="00134DA0" w:rsidTr="001D1631">
        <w:tc>
          <w:tcPr>
            <w:tcW w:w="1096" w:type="dxa"/>
          </w:tcPr>
          <w:p w:rsidR="00E81E62" w:rsidRDefault="00E81E62"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E81E62" w:rsidRDefault="00E81E62"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Default="00AE6D64" w:rsidP="00750E56">
            <w:pPr>
              <w:tabs>
                <w:tab w:val="left" w:pos="720"/>
                <w:tab w:val="left" w:pos="1080"/>
                <w:tab w:val="left" w:pos="1800"/>
                <w:tab w:val="left" w:pos="2880"/>
                <w:tab w:val="left" w:pos="5670"/>
              </w:tabs>
              <w:ind w:right="90"/>
              <w:rPr>
                <w:rFonts w:cs="Arial"/>
                <w:b/>
              </w:rPr>
            </w:pPr>
            <w:r>
              <w:rPr>
                <w:rFonts w:cs="Arial"/>
                <w:b/>
              </w:rPr>
              <w:t>5.2.11</w:t>
            </w:r>
          </w:p>
        </w:tc>
        <w:tc>
          <w:tcPr>
            <w:tcW w:w="9074" w:type="dxa"/>
          </w:tcPr>
          <w:p w:rsidR="00E57F54" w:rsidRPr="00134DA0" w:rsidRDefault="00E57F54" w:rsidP="00E57F54">
            <w:pPr>
              <w:tabs>
                <w:tab w:val="left" w:pos="720"/>
                <w:tab w:val="left" w:pos="1080"/>
                <w:tab w:val="left" w:pos="1800"/>
                <w:tab w:val="left" w:pos="2880"/>
                <w:tab w:val="left" w:pos="5670"/>
              </w:tabs>
              <w:ind w:right="90"/>
              <w:rPr>
                <w:rFonts w:cs="Arial"/>
              </w:rPr>
            </w:pPr>
            <w:r>
              <w:rPr>
                <w:rFonts w:cs="Arial"/>
              </w:rPr>
              <w:t>Describe the procedure for live recording of Customer Service calls and how long are they retained?</w:t>
            </w:r>
          </w:p>
        </w:tc>
      </w:tr>
      <w:tr w:rsidR="00E57F54" w:rsidRPr="00134DA0" w:rsidTr="001D1631">
        <w:tc>
          <w:tcPr>
            <w:tcW w:w="1096" w:type="dxa"/>
          </w:tcPr>
          <w:p w:rsidR="00E57F54" w:rsidRDefault="00E57F54"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E57F54" w:rsidRDefault="00E57F54"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Default="00AE6D64" w:rsidP="00750E56">
            <w:pPr>
              <w:tabs>
                <w:tab w:val="left" w:pos="720"/>
                <w:tab w:val="left" w:pos="1080"/>
                <w:tab w:val="left" w:pos="1800"/>
                <w:tab w:val="left" w:pos="2880"/>
                <w:tab w:val="left" w:pos="5670"/>
              </w:tabs>
              <w:ind w:right="90"/>
              <w:rPr>
                <w:rFonts w:cs="Arial"/>
                <w:b/>
              </w:rPr>
            </w:pPr>
            <w:r>
              <w:rPr>
                <w:rFonts w:cs="Arial"/>
                <w:b/>
              </w:rPr>
              <w:t>5.2.12</w:t>
            </w:r>
          </w:p>
        </w:tc>
        <w:tc>
          <w:tcPr>
            <w:tcW w:w="9074" w:type="dxa"/>
          </w:tcPr>
          <w:p w:rsidR="00E57F54" w:rsidRDefault="00E57F54" w:rsidP="00750E56">
            <w:pPr>
              <w:tabs>
                <w:tab w:val="left" w:pos="720"/>
                <w:tab w:val="left" w:pos="1080"/>
                <w:tab w:val="left" w:pos="1800"/>
                <w:tab w:val="left" w:pos="2880"/>
                <w:tab w:val="left" w:pos="5670"/>
              </w:tabs>
              <w:ind w:right="90"/>
              <w:rPr>
                <w:rFonts w:cs="Arial"/>
              </w:rPr>
            </w:pPr>
            <w:r>
              <w:rPr>
                <w:rFonts w:cs="Arial"/>
              </w:rPr>
              <w:t>Describe the procedure for retrieving recorded Customer Service calls</w:t>
            </w:r>
          </w:p>
        </w:tc>
      </w:tr>
      <w:tr w:rsidR="00E57F54" w:rsidRPr="00134DA0" w:rsidTr="001D1631">
        <w:tc>
          <w:tcPr>
            <w:tcW w:w="1096" w:type="dxa"/>
          </w:tcPr>
          <w:p w:rsidR="00E57F54" w:rsidRDefault="00E57F54"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E57F54" w:rsidRDefault="00E57F54"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Default="00AE6D64" w:rsidP="00750E56">
            <w:pPr>
              <w:tabs>
                <w:tab w:val="left" w:pos="720"/>
                <w:tab w:val="left" w:pos="1080"/>
                <w:tab w:val="left" w:pos="1800"/>
                <w:tab w:val="left" w:pos="2880"/>
                <w:tab w:val="left" w:pos="5670"/>
              </w:tabs>
              <w:ind w:right="90"/>
              <w:rPr>
                <w:rFonts w:cs="Arial"/>
                <w:b/>
              </w:rPr>
            </w:pPr>
            <w:r>
              <w:rPr>
                <w:rFonts w:cs="Arial"/>
                <w:b/>
              </w:rPr>
              <w:t>5.2.13</w:t>
            </w:r>
          </w:p>
        </w:tc>
        <w:tc>
          <w:tcPr>
            <w:tcW w:w="9074" w:type="dxa"/>
          </w:tcPr>
          <w:p w:rsidR="00E57F54" w:rsidRDefault="00E57F54" w:rsidP="00750E56">
            <w:pPr>
              <w:tabs>
                <w:tab w:val="left" w:pos="720"/>
                <w:tab w:val="left" w:pos="1080"/>
                <w:tab w:val="left" w:pos="1800"/>
                <w:tab w:val="left" w:pos="2880"/>
                <w:tab w:val="left" w:pos="5670"/>
              </w:tabs>
              <w:ind w:right="90"/>
              <w:rPr>
                <w:rFonts w:cs="Arial"/>
              </w:rPr>
            </w:pPr>
            <w:r>
              <w:rPr>
                <w:rFonts w:cs="Arial"/>
              </w:rPr>
              <w:t>How frequently are Customer Service calls monitored by a team lead?  Describe the procedure for CSR feedback by the team lead.</w:t>
            </w:r>
          </w:p>
        </w:tc>
      </w:tr>
      <w:tr w:rsidR="00E57F54" w:rsidRPr="00134DA0" w:rsidTr="001D1631">
        <w:tc>
          <w:tcPr>
            <w:tcW w:w="1096" w:type="dxa"/>
          </w:tcPr>
          <w:p w:rsidR="00E57F54" w:rsidRDefault="00E57F54" w:rsidP="00750E56">
            <w:pPr>
              <w:tabs>
                <w:tab w:val="left" w:pos="720"/>
                <w:tab w:val="left" w:pos="1080"/>
                <w:tab w:val="left" w:pos="1800"/>
                <w:tab w:val="left" w:pos="2880"/>
                <w:tab w:val="left" w:pos="5670"/>
              </w:tabs>
              <w:ind w:right="90"/>
              <w:rPr>
                <w:rFonts w:cs="Arial"/>
                <w:b/>
              </w:rPr>
            </w:pPr>
            <w:r>
              <w:rPr>
                <w:rFonts w:cs="Arial"/>
                <w:b/>
              </w:rPr>
              <w:t>Answer:</w:t>
            </w:r>
          </w:p>
        </w:tc>
        <w:tc>
          <w:tcPr>
            <w:tcW w:w="9074" w:type="dxa"/>
          </w:tcPr>
          <w:p w:rsidR="00E57F54" w:rsidRDefault="00E57F54" w:rsidP="00750E56">
            <w:pPr>
              <w:tabs>
                <w:tab w:val="left" w:pos="720"/>
                <w:tab w:val="left" w:pos="1080"/>
                <w:tab w:val="left" w:pos="1800"/>
                <w:tab w:val="left" w:pos="2880"/>
                <w:tab w:val="left" w:pos="5670"/>
              </w:tabs>
              <w:ind w:right="90"/>
              <w:rPr>
                <w:rFonts w:cs="Arial"/>
              </w:rPr>
            </w:pPr>
          </w:p>
        </w:tc>
      </w:tr>
    </w:tbl>
    <w:p w:rsidR="00E81E62" w:rsidRDefault="00E81E62"/>
    <w:p w:rsidR="00E81E62" w:rsidRPr="003447DC" w:rsidRDefault="007460C4" w:rsidP="00E81E62">
      <w:pPr>
        <w:tabs>
          <w:tab w:val="left" w:pos="540"/>
        </w:tabs>
        <w:suppressAutoHyphens/>
        <w:rPr>
          <w:rFonts w:cs="Arial"/>
          <w:color w:val="FF0000"/>
        </w:rPr>
      </w:pPr>
      <w:r w:rsidRPr="00E531BF">
        <w:rPr>
          <w:rFonts w:cs="Arial"/>
          <w:b/>
        </w:rPr>
        <w:t>5.</w:t>
      </w:r>
      <w:r>
        <w:rPr>
          <w:rFonts w:cs="Arial"/>
          <w:b/>
        </w:rPr>
        <w:t>3</w:t>
      </w:r>
      <w:r w:rsidRPr="00E531BF">
        <w:rPr>
          <w:rFonts w:cs="Arial"/>
          <w:b/>
        </w:rPr>
        <w:t xml:space="preserve"> Reporting</w:t>
      </w:r>
      <w:r w:rsidR="00E81E62">
        <w:rPr>
          <w:rFonts w:cs="Arial"/>
          <w:b/>
        </w:rPr>
        <w:t xml:space="preserve"> </w:t>
      </w:r>
      <w:r w:rsidR="00D2717C">
        <w:rPr>
          <w:rFonts w:cs="Arial"/>
          <w:b/>
        </w:rPr>
        <w:t xml:space="preserve">and Banking/Check Writing </w:t>
      </w:r>
      <w:r w:rsidR="00E81E62">
        <w:rPr>
          <w:rFonts w:cs="Arial"/>
          <w:b/>
        </w:rPr>
        <w:t>Capabilities</w:t>
      </w:r>
    </w:p>
    <w:tbl>
      <w:tblPr>
        <w:tblW w:w="1017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9074"/>
      </w:tblGrid>
      <w:tr w:rsidR="00B2684C" w:rsidRPr="00134DA0" w:rsidTr="001D1631">
        <w:tc>
          <w:tcPr>
            <w:tcW w:w="1096" w:type="dxa"/>
          </w:tcPr>
          <w:p w:rsidR="00B2684C" w:rsidRPr="00134DA0" w:rsidRDefault="003447DC" w:rsidP="00E81E62">
            <w:pPr>
              <w:tabs>
                <w:tab w:val="left" w:pos="720"/>
                <w:tab w:val="left" w:pos="1080"/>
                <w:tab w:val="left" w:pos="1800"/>
                <w:tab w:val="left" w:pos="2880"/>
                <w:tab w:val="left" w:pos="5670"/>
              </w:tabs>
              <w:ind w:right="90"/>
              <w:rPr>
                <w:rFonts w:cs="Arial"/>
                <w:b/>
              </w:rPr>
            </w:pPr>
            <w:r>
              <w:rPr>
                <w:rFonts w:cs="Arial"/>
                <w:b/>
              </w:rPr>
              <w:t>5.</w:t>
            </w:r>
            <w:r w:rsidR="00E81E62">
              <w:rPr>
                <w:rFonts w:cs="Arial"/>
                <w:b/>
              </w:rPr>
              <w:t>3</w:t>
            </w:r>
            <w:r>
              <w:rPr>
                <w:rFonts w:cs="Arial"/>
                <w:b/>
              </w:rPr>
              <w:t>.</w:t>
            </w:r>
            <w:r w:rsidR="00E81E62">
              <w:rPr>
                <w:rFonts w:cs="Arial"/>
                <w:b/>
              </w:rPr>
              <w:t>1</w:t>
            </w:r>
          </w:p>
        </w:tc>
        <w:tc>
          <w:tcPr>
            <w:tcW w:w="9074" w:type="dxa"/>
          </w:tcPr>
          <w:p w:rsidR="00B2684C" w:rsidRPr="00134DA0" w:rsidRDefault="00B2684C" w:rsidP="00E81E62">
            <w:pPr>
              <w:tabs>
                <w:tab w:val="left" w:pos="720"/>
                <w:tab w:val="left" w:pos="1080"/>
                <w:tab w:val="left" w:pos="1800"/>
                <w:tab w:val="left" w:pos="2880"/>
                <w:tab w:val="left" w:pos="5670"/>
              </w:tabs>
              <w:ind w:right="90"/>
              <w:rPr>
                <w:rFonts w:cs="Arial"/>
              </w:rPr>
            </w:pPr>
            <w:r>
              <w:rPr>
                <w:rFonts w:cs="Arial"/>
              </w:rPr>
              <w:t xml:space="preserve">What types of reports are provided to the State relative to </w:t>
            </w:r>
            <w:r w:rsidR="00E81E62">
              <w:rPr>
                <w:rFonts w:cs="Arial"/>
              </w:rPr>
              <w:t>account</w:t>
            </w:r>
            <w:r>
              <w:rPr>
                <w:rFonts w:cs="Arial"/>
              </w:rPr>
              <w:t xml:space="preserve"> service performance?  How </w:t>
            </w:r>
            <w:r w:rsidR="00E81E62">
              <w:rPr>
                <w:rFonts w:cs="Arial"/>
              </w:rPr>
              <w:t xml:space="preserve">is performance </w:t>
            </w:r>
            <w:r>
              <w:rPr>
                <w:rFonts w:cs="Arial"/>
              </w:rPr>
              <w:t>tracked and reported to the State?</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E81E62">
            <w:pPr>
              <w:tabs>
                <w:tab w:val="left" w:pos="720"/>
                <w:tab w:val="left" w:pos="1080"/>
                <w:tab w:val="left" w:pos="1800"/>
                <w:tab w:val="left" w:pos="2880"/>
                <w:tab w:val="left" w:pos="5670"/>
              </w:tabs>
              <w:ind w:right="90"/>
              <w:rPr>
                <w:rFonts w:cs="Arial"/>
                <w:b/>
              </w:rPr>
            </w:pPr>
            <w:r>
              <w:rPr>
                <w:rFonts w:cs="Arial"/>
                <w:b/>
              </w:rPr>
              <w:t>5.</w:t>
            </w:r>
            <w:r w:rsidR="00E81E62">
              <w:rPr>
                <w:rFonts w:cs="Arial"/>
                <w:b/>
              </w:rPr>
              <w:t>3</w:t>
            </w:r>
            <w:r>
              <w:rPr>
                <w:rFonts w:cs="Arial"/>
                <w:b/>
              </w:rPr>
              <w:t>.</w:t>
            </w:r>
            <w:r w:rsidR="00E81E62">
              <w:rPr>
                <w:rFonts w:cs="Arial"/>
                <w:b/>
              </w:rPr>
              <w:t>2</w:t>
            </w:r>
          </w:p>
        </w:tc>
        <w:tc>
          <w:tcPr>
            <w:tcW w:w="9074" w:type="dxa"/>
          </w:tcPr>
          <w:p w:rsidR="00B2684C" w:rsidRPr="00134DA0" w:rsidRDefault="00E57F54" w:rsidP="00E57F54">
            <w:pPr>
              <w:tabs>
                <w:tab w:val="left" w:pos="720"/>
                <w:tab w:val="left" w:pos="1080"/>
                <w:tab w:val="left" w:pos="1800"/>
                <w:tab w:val="left" w:pos="2880"/>
                <w:tab w:val="left" w:pos="5670"/>
              </w:tabs>
              <w:ind w:right="90"/>
              <w:rPr>
                <w:rFonts w:cs="Arial"/>
              </w:rPr>
            </w:pPr>
            <w:r>
              <w:rPr>
                <w:rFonts w:cs="Arial"/>
              </w:rPr>
              <w:t>Describe your company’s process for federally required reporting, e.g. the CMS mandatory payer reporting, IRS 1099 reporting, other.</w:t>
            </w:r>
          </w:p>
        </w:tc>
      </w:tr>
      <w:tr w:rsidR="00B2684C" w:rsidRPr="00134DA0" w:rsidTr="001D1631">
        <w:tc>
          <w:tcPr>
            <w:tcW w:w="1096" w:type="dxa"/>
          </w:tcPr>
          <w:p w:rsidR="00B2684C" w:rsidRPr="00134DA0" w:rsidRDefault="00E57F54"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E81E62">
            <w:pPr>
              <w:tabs>
                <w:tab w:val="left" w:pos="720"/>
                <w:tab w:val="left" w:pos="1080"/>
                <w:tab w:val="left" w:pos="1800"/>
                <w:tab w:val="left" w:pos="2880"/>
                <w:tab w:val="left" w:pos="5670"/>
              </w:tabs>
              <w:ind w:right="90"/>
              <w:rPr>
                <w:rFonts w:cs="Arial"/>
                <w:b/>
              </w:rPr>
            </w:pPr>
            <w:r>
              <w:rPr>
                <w:rFonts w:cs="Arial"/>
                <w:b/>
              </w:rPr>
              <w:t>5.</w:t>
            </w:r>
            <w:r w:rsidR="00E81E62">
              <w:rPr>
                <w:rFonts w:cs="Arial"/>
                <w:b/>
              </w:rPr>
              <w:t>3</w:t>
            </w:r>
            <w:r>
              <w:rPr>
                <w:rFonts w:cs="Arial"/>
                <w:b/>
              </w:rPr>
              <w:t>.</w:t>
            </w:r>
            <w:r w:rsidR="00E81E62">
              <w:rPr>
                <w:rFonts w:cs="Arial"/>
                <w:b/>
              </w:rPr>
              <w:t>3</w:t>
            </w:r>
          </w:p>
        </w:tc>
        <w:tc>
          <w:tcPr>
            <w:tcW w:w="9074" w:type="dxa"/>
          </w:tcPr>
          <w:p w:rsidR="00B2684C" w:rsidRPr="00134DA0" w:rsidRDefault="00E57F54" w:rsidP="00750E56">
            <w:pPr>
              <w:tabs>
                <w:tab w:val="left" w:pos="720"/>
                <w:tab w:val="left" w:pos="1080"/>
                <w:tab w:val="left" w:pos="1800"/>
                <w:tab w:val="left" w:pos="2880"/>
                <w:tab w:val="left" w:pos="5670"/>
              </w:tabs>
              <w:ind w:right="90"/>
              <w:rPr>
                <w:rFonts w:cs="Arial"/>
              </w:rPr>
            </w:pPr>
            <w:r>
              <w:rPr>
                <w:rFonts w:cs="Arial"/>
              </w:rPr>
              <w:t>Provide samples of the management reports that are currently available and the frequency with which they are delivered.</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E81E62">
            <w:pPr>
              <w:tabs>
                <w:tab w:val="left" w:pos="720"/>
                <w:tab w:val="left" w:pos="1080"/>
                <w:tab w:val="left" w:pos="1800"/>
                <w:tab w:val="left" w:pos="2880"/>
                <w:tab w:val="left" w:pos="5670"/>
              </w:tabs>
              <w:ind w:right="90"/>
              <w:rPr>
                <w:rFonts w:cs="Arial"/>
                <w:b/>
              </w:rPr>
            </w:pPr>
            <w:r>
              <w:rPr>
                <w:rFonts w:cs="Arial"/>
                <w:b/>
              </w:rPr>
              <w:t>5.</w:t>
            </w:r>
            <w:r w:rsidR="00E81E62">
              <w:rPr>
                <w:rFonts w:cs="Arial"/>
                <w:b/>
              </w:rPr>
              <w:t>3</w:t>
            </w:r>
            <w:r>
              <w:rPr>
                <w:rFonts w:cs="Arial"/>
                <w:b/>
              </w:rPr>
              <w:t>.</w:t>
            </w:r>
            <w:r w:rsidR="00E81E62">
              <w:rPr>
                <w:rFonts w:cs="Arial"/>
                <w:b/>
              </w:rPr>
              <w:t>4</w:t>
            </w:r>
          </w:p>
        </w:tc>
        <w:tc>
          <w:tcPr>
            <w:tcW w:w="9074" w:type="dxa"/>
          </w:tcPr>
          <w:p w:rsidR="00B2684C" w:rsidRPr="00134DA0" w:rsidRDefault="00E57F54" w:rsidP="00750E56">
            <w:pPr>
              <w:tabs>
                <w:tab w:val="left" w:pos="720"/>
                <w:tab w:val="left" w:pos="1080"/>
                <w:tab w:val="left" w:pos="1800"/>
                <w:tab w:val="left" w:pos="2880"/>
                <w:tab w:val="left" w:pos="5670"/>
              </w:tabs>
              <w:ind w:right="90"/>
              <w:rPr>
                <w:rFonts w:cs="Arial"/>
              </w:rPr>
            </w:pPr>
            <w:r>
              <w:rPr>
                <w:rFonts w:cs="Arial"/>
              </w:rPr>
              <w:t>How are reports delivered to the client? (in person, on-line, via e-mail, etc.)</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Pr>
                <w:rFonts w:cs="Arial"/>
                <w:b/>
              </w:rPr>
              <w:t>5.3.5</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r>
              <w:rPr>
                <w:rFonts w:cs="Arial"/>
              </w:rPr>
              <w:t>What are the capabilities for a client to request and/or run ad hoc reports from your system?</w:t>
            </w: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Pr>
                <w:rFonts w:cs="Arial"/>
                <w:b/>
              </w:rPr>
              <w:t>5.3.6</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r>
              <w:rPr>
                <w:rFonts w:cs="Arial"/>
              </w:rPr>
              <w:t>How are records maintained?  What is included within each case file?  Describe the extent to which SSIF staff will have access to your systems.</w:t>
            </w: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Pr>
                <w:rFonts w:cs="Arial"/>
                <w:b/>
              </w:rPr>
              <w:t>5.3.7</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r>
              <w:rPr>
                <w:rFonts w:cs="Arial"/>
              </w:rPr>
              <w:t>How do you assist in getting medical records and other case materials to our contract attorneys?</w:t>
            </w:r>
          </w:p>
        </w:tc>
      </w:tr>
      <w:tr w:rsidR="00E57F54" w:rsidRPr="00134DA0" w:rsidTr="001D1631">
        <w:tc>
          <w:tcPr>
            <w:tcW w:w="1096" w:type="dxa"/>
          </w:tcPr>
          <w:p w:rsidR="00E57F54" w:rsidRPr="00134DA0" w:rsidRDefault="00E57F54"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E57F54" w:rsidRPr="00134DA0" w:rsidRDefault="00E57F54" w:rsidP="00750E56">
            <w:pPr>
              <w:tabs>
                <w:tab w:val="left" w:pos="720"/>
                <w:tab w:val="left" w:pos="1080"/>
                <w:tab w:val="left" w:pos="1800"/>
                <w:tab w:val="left" w:pos="2880"/>
                <w:tab w:val="left" w:pos="5670"/>
              </w:tabs>
              <w:ind w:right="90"/>
              <w:rPr>
                <w:rFonts w:cs="Arial"/>
              </w:rPr>
            </w:pP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Pr>
                <w:rFonts w:cs="Arial"/>
                <w:b/>
              </w:rPr>
              <w:t>5.3.8</w:t>
            </w:r>
          </w:p>
        </w:tc>
        <w:tc>
          <w:tcPr>
            <w:tcW w:w="9074" w:type="dxa"/>
          </w:tcPr>
          <w:p w:rsidR="00A00E1B" w:rsidRPr="00134DA0" w:rsidRDefault="00A00E1B" w:rsidP="00750E56">
            <w:pPr>
              <w:tabs>
                <w:tab w:val="left" w:pos="720"/>
                <w:tab w:val="left" w:pos="1080"/>
                <w:tab w:val="left" w:pos="1800"/>
                <w:tab w:val="left" w:pos="2880"/>
                <w:tab w:val="left" w:pos="5670"/>
              </w:tabs>
              <w:ind w:right="90"/>
              <w:rPr>
                <w:rFonts w:cs="Arial"/>
              </w:rPr>
            </w:pPr>
            <w:r>
              <w:rPr>
                <w:rFonts w:cs="Arial"/>
              </w:rPr>
              <w:t xml:space="preserve">Provide samples of </w:t>
            </w:r>
            <w:r w:rsidRPr="00CE1A32">
              <w:rPr>
                <w:rFonts w:cs="Arial"/>
              </w:rPr>
              <w:t>claim utilization and payment reports</w:t>
            </w:r>
            <w:r>
              <w:rPr>
                <w:rFonts w:cs="Arial"/>
              </w:rPr>
              <w:t xml:space="preserve"> that</w:t>
            </w:r>
            <w:r w:rsidRPr="00CE1A32">
              <w:rPr>
                <w:rFonts w:cs="Arial"/>
              </w:rPr>
              <w:t xml:space="preserve"> are available</w:t>
            </w:r>
            <w:r>
              <w:rPr>
                <w:rFonts w:cs="Arial"/>
              </w:rPr>
              <w:t>.</w:t>
            </w:r>
            <w:r w:rsidRPr="00CE1A32">
              <w:rPr>
                <w:rFonts w:cs="Arial"/>
              </w:rPr>
              <w:t xml:space="preserve">  Describe the ad hoc reporting capabilities of your organization.  It is requested that </w:t>
            </w:r>
            <w:r w:rsidRPr="00CE1A32">
              <w:rPr>
                <w:rFonts w:cs="Arial"/>
                <w:u w:val="single"/>
              </w:rPr>
              <w:t>all</w:t>
            </w:r>
            <w:r w:rsidRPr="00CE1A32">
              <w:rPr>
                <w:rFonts w:cs="Arial"/>
              </w:rPr>
              <w:t xml:space="preserve"> reporting requirements be included in your </w:t>
            </w:r>
            <w:r>
              <w:rPr>
                <w:rFonts w:cs="Arial"/>
              </w:rPr>
              <w:t>premium quote.</w:t>
            </w:r>
            <w:r w:rsidRPr="00CE1A32">
              <w:rPr>
                <w:rFonts w:cs="Arial"/>
              </w:rPr>
              <w:t xml:space="preserve">  </w:t>
            </w:r>
          </w:p>
        </w:tc>
      </w:tr>
      <w:tr w:rsidR="00A00E1B" w:rsidRPr="00134DA0" w:rsidTr="001D1631">
        <w:tc>
          <w:tcPr>
            <w:tcW w:w="1096" w:type="dxa"/>
          </w:tcPr>
          <w:p w:rsidR="00A00E1B" w:rsidRDefault="00A00E1B"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A00E1B" w:rsidRDefault="00A00E1B" w:rsidP="00750E56">
            <w:pPr>
              <w:tabs>
                <w:tab w:val="left" w:pos="720"/>
                <w:tab w:val="left" w:pos="1080"/>
                <w:tab w:val="left" w:pos="1800"/>
                <w:tab w:val="left" w:pos="2880"/>
                <w:tab w:val="left" w:pos="5670"/>
              </w:tabs>
              <w:ind w:right="90"/>
              <w:rPr>
                <w:rFonts w:cs="Arial"/>
              </w:rPr>
            </w:pP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Pr>
                <w:rFonts w:cs="Arial"/>
                <w:b/>
              </w:rPr>
              <w:t>5.3.9</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r>
              <w:rPr>
                <w:rFonts w:cs="Arial"/>
              </w:rPr>
              <w:t xml:space="preserve">Describe the banking/funding options and check writing/provider reimbursement options available with your company. </w:t>
            </w: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Pr>
                <w:rFonts w:cs="Arial"/>
                <w:b/>
              </w:rPr>
              <w:t>5.3.10</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r>
              <w:rPr>
                <w:rFonts w:cs="Arial"/>
              </w:rPr>
              <w:t>How frequently are reimbursement checks processed and mailed?</w:t>
            </w: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Pr>
                <w:rFonts w:cs="Arial"/>
                <w:b/>
              </w:rPr>
              <w:t>5.3.11</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r>
              <w:rPr>
                <w:rFonts w:cs="Arial"/>
              </w:rPr>
              <w:t>With your online claims adjudication and reporting system, are there limitations to what would be accessible by SSIF adjusters?  Supervisors?  Management?  Can attributes like font size be changed for usability ease?</w:t>
            </w: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p>
        </w:tc>
      </w:tr>
      <w:tr w:rsidR="00D2717C" w:rsidRPr="00134DA0" w:rsidTr="00D2717C">
        <w:trPr>
          <w:trHeight w:val="237"/>
        </w:trPr>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Pr>
                <w:rFonts w:cs="Arial"/>
                <w:b/>
              </w:rPr>
              <w:t>5.3.12</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r>
              <w:rPr>
                <w:rFonts w:cs="Arial"/>
              </w:rPr>
              <w:t>Are there any other automated features or programs within your system that assist SSIF adjusters with their workload?</w:t>
            </w: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Pr>
                <w:rFonts w:cs="Arial"/>
                <w:b/>
              </w:rPr>
              <w:t>5.3.13</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r>
              <w:rPr>
                <w:rFonts w:cs="Arial"/>
              </w:rPr>
              <w:t>Describe your internal audit procedures and frequencies.  Remember, the State reserves the right to audit any vendor.</w:t>
            </w:r>
          </w:p>
        </w:tc>
      </w:tr>
      <w:tr w:rsidR="00D2717C" w:rsidRPr="00134DA0" w:rsidTr="001D1631">
        <w:tc>
          <w:tcPr>
            <w:tcW w:w="1096" w:type="dxa"/>
          </w:tcPr>
          <w:p w:rsidR="00D2717C" w:rsidRPr="00134DA0" w:rsidRDefault="00D2717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D2717C" w:rsidRDefault="00D2717C" w:rsidP="00750E56">
            <w:pPr>
              <w:tabs>
                <w:tab w:val="left" w:pos="720"/>
                <w:tab w:val="left" w:pos="1080"/>
                <w:tab w:val="left" w:pos="1800"/>
                <w:tab w:val="left" w:pos="2880"/>
                <w:tab w:val="left" w:pos="5670"/>
              </w:tabs>
              <w:ind w:right="90"/>
              <w:rPr>
                <w:rFonts w:cs="Arial"/>
              </w:rPr>
            </w:pPr>
          </w:p>
        </w:tc>
      </w:tr>
    </w:tbl>
    <w:p w:rsidR="00B2684C" w:rsidRPr="00CE1A32" w:rsidRDefault="00B2684C" w:rsidP="00B2684C">
      <w:pPr>
        <w:tabs>
          <w:tab w:val="left" w:pos="540"/>
        </w:tabs>
        <w:suppressAutoHyphens/>
        <w:ind w:left="540" w:hanging="540"/>
        <w:rPr>
          <w:rFonts w:cs="Arial"/>
          <w:caps/>
        </w:rPr>
      </w:pPr>
    </w:p>
    <w:p w:rsidR="00B2684C" w:rsidRPr="00CE1A32" w:rsidRDefault="00AE6D64" w:rsidP="00465E3A">
      <w:pPr>
        <w:tabs>
          <w:tab w:val="left" w:pos="720"/>
          <w:tab w:val="left" w:pos="1080"/>
          <w:tab w:val="left" w:pos="1800"/>
          <w:tab w:val="left" w:pos="2880"/>
          <w:tab w:val="left" w:pos="5670"/>
          <w:tab w:val="left" w:pos="10080"/>
        </w:tabs>
        <w:ind w:right="90"/>
        <w:rPr>
          <w:rFonts w:cs="Arial"/>
        </w:rPr>
      </w:pPr>
      <w:r>
        <w:rPr>
          <w:rFonts w:cs="Arial"/>
          <w:b/>
        </w:rPr>
        <w:br w:type="page"/>
      </w:r>
      <w:r w:rsidR="007460C4">
        <w:rPr>
          <w:rFonts w:cs="Arial"/>
          <w:b/>
        </w:rPr>
        <w:t>5.4</w:t>
      </w:r>
      <w:r w:rsidR="007460C4" w:rsidRPr="00E531BF">
        <w:rPr>
          <w:rFonts w:cs="Arial"/>
          <w:b/>
        </w:rPr>
        <w:t xml:space="preserve"> Complaints</w:t>
      </w:r>
      <w:r w:rsidR="00B2684C">
        <w:rPr>
          <w:rFonts w:cs="Arial"/>
          <w:b/>
        </w:rPr>
        <w:t xml:space="preserve"> and Grievances</w:t>
      </w:r>
      <w:r w:rsidR="00B2684C">
        <w:rPr>
          <w:rFonts w:cs="Arial"/>
        </w:rPr>
        <w:t xml:space="preserve"> </w:t>
      </w:r>
    </w:p>
    <w:tbl>
      <w:tblPr>
        <w:tblW w:w="1017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9074"/>
      </w:tblGrid>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4</w:t>
            </w:r>
            <w:r>
              <w:rPr>
                <w:rFonts w:cs="Arial"/>
                <w:b/>
              </w:rPr>
              <w:t>.1</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Describe your organization’s procedures for handling customer service complaints.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4</w:t>
            </w:r>
            <w:r>
              <w:rPr>
                <w:rFonts w:cs="Arial"/>
                <w:b/>
              </w:rPr>
              <w:t>.2</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Provide a detailed description of the grievance and appeals process for benefits provided by your organization.</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4</w:t>
            </w:r>
            <w:r>
              <w:rPr>
                <w:rFonts w:cs="Arial"/>
                <w:b/>
              </w:rPr>
              <w:t>.3</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Describe the appeals procedures and time frames that a member would follow.</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4</w:t>
            </w:r>
            <w:r>
              <w:rPr>
                <w:rFonts w:cs="Arial"/>
                <w:b/>
              </w:rPr>
              <w:t>.4</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What is the policy and procedure for ‘escalated’ calls – those referred to a supervisor or manager?</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9074" w:type="dxa"/>
          </w:tcPr>
          <w:p w:rsidR="00B2684C" w:rsidRPr="00134DA0" w:rsidRDefault="00B2684C" w:rsidP="00750E56">
            <w:pPr>
              <w:tabs>
                <w:tab w:val="left" w:pos="720"/>
                <w:tab w:val="left" w:pos="1080"/>
                <w:tab w:val="left" w:pos="1800"/>
                <w:tab w:val="left" w:pos="2880"/>
                <w:tab w:val="left" w:pos="5670"/>
              </w:tabs>
              <w:ind w:right="90"/>
              <w:rPr>
                <w:rFonts w:cs="Arial"/>
              </w:rPr>
            </w:pPr>
          </w:p>
        </w:tc>
      </w:tr>
    </w:tbl>
    <w:p w:rsidR="00B2684C" w:rsidRPr="00CE1A32" w:rsidRDefault="00B2684C" w:rsidP="00B2684C">
      <w:pPr>
        <w:tabs>
          <w:tab w:val="left" w:pos="540"/>
        </w:tabs>
        <w:suppressAutoHyphens/>
        <w:ind w:left="540" w:hanging="540"/>
        <w:rPr>
          <w:rFonts w:cs="Arial"/>
          <w:caps/>
        </w:rPr>
      </w:pPr>
    </w:p>
    <w:p w:rsidR="00B2684C" w:rsidRPr="00CE1A32" w:rsidRDefault="007460C4" w:rsidP="00170600">
      <w:pPr>
        <w:tabs>
          <w:tab w:val="left" w:pos="540"/>
        </w:tabs>
        <w:suppressAutoHyphens/>
        <w:rPr>
          <w:rFonts w:cs="Arial"/>
        </w:rPr>
      </w:pPr>
      <w:r>
        <w:rPr>
          <w:rFonts w:cs="Arial"/>
          <w:b/>
        </w:rPr>
        <w:t>5.5</w:t>
      </w:r>
      <w:r w:rsidRPr="00E531BF">
        <w:rPr>
          <w:rFonts w:cs="Arial"/>
          <w:b/>
        </w:rPr>
        <w:t xml:space="preserve"> Claimant</w:t>
      </w:r>
      <w:r w:rsidR="003447DC">
        <w:rPr>
          <w:rFonts w:cs="Arial"/>
          <w:b/>
        </w:rPr>
        <w:t xml:space="preserve"> </w:t>
      </w:r>
      <w:r w:rsidR="00B2684C">
        <w:rPr>
          <w:rFonts w:cs="Arial"/>
          <w:b/>
        </w:rPr>
        <w:t>Communications</w:t>
      </w:r>
      <w:r w:rsidR="00B2684C">
        <w:rPr>
          <w:rFonts w:cs="Arial"/>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8984"/>
      </w:tblGrid>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5</w:t>
            </w:r>
            <w:r>
              <w:rPr>
                <w:rFonts w:cs="Arial"/>
                <w:b/>
              </w:rPr>
              <w:t>.</w:t>
            </w:r>
            <w:r w:rsidR="003447DC">
              <w:rPr>
                <w:rFonts w:cs="Arial"/>
                <w:b/>
              </w:rPr>
              <w:t>1</w:t>
            </w:r>
          </w:p>
        </w:tc>
        <w:tc>
          <w:tcPr>
            <w:tcW w:w="8984" w:type="dxa"/>
          </w:tcPr>
          <w:p w:rsidR="00B2684C" w:rsidRPr="00134DA0" w:rsidRDefault="00B2684C" w:rsidP="00B359AF">
            <w:pPr>
              <w:tabs>
                <w:tab w:val="left" w:pos="720"/>
                <w:tab w:val="left" w:pos="1080"/>
                <w:tab w:val="left" w:pos="1800"/>
                <w:tab w:val="left" w:pos="2880"/>
                <w:tab w:val="left" w:pos="5670"/>
              </w:tabs>
              <w:ind w:right="90"/>
              <w:rPr>
                <w:rFonts w:cs="Arial"/>
              </w:rPr>
            </w:pPr>
            <w:r>
              <w:rPr>
                <w:rFonts w:cs="Arial"/>
              </w:rPr>
              <w:t xml:space="preserve">Does your organization’s CSR and communications system support </w:t>
            </w:r>
            <w:r w:rsidR="00B359AF">
              <w:rPr>
                <w:rFonts w:cs="Arial"/>
              </w:rPr>
              <w:t>non English</w:t>
            </w:r>
            <w:r>
              <w:rPr>
                <w:rFonts w:cs="Arial"/>
              </w:rPr>
              <w:t xml:space="preserve"> speaking participants?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5</w:t>
            </w:r>
            <w:r>
              <w:rPr>
                <w:rFonts w:cs="Arial"/>
                <w:b/>
              </w:rPr>
              <w:t>.</w:t>
            </w:r>
            <w:r w:rsidR="003447DC">
              <w:rPr>
                <w:rFonts w:cs="Arial"/>
                <w:b/>
              </w:rPr>
              <w:t>2</w:t>
            </w:r>
          </w:p>
        </w:tc>
        <w:tc>
          <w:tcPr>
            <w:tcW w:w="8984" w:type="dxa"/>
          </w:tcPr>
          <w:p w:rsidR="00B2684C" w:rsidRPr="003447DC" w:rsidRDefault="00B2684C" w:rsidP="00CF465D">
            <w:pPr>
              <w:tabs>
                <w:tab w:val="left" w:pos="720"/>
                <w:tab w:val="left" w:pos="1080"/>
                <w:tab w:val="left" w:pos="1800"/>
                <w:tab w:val="left" w:pos="2880"/>
                <w:tab w:val="left" w:pos="5670"/>
              </w:tabs>
              <w:ind w:right="90"/>
              <w:rPr>
                <w:rFonts w:cs="Arial"/>
                <w:color w:val="FF0000"/>
              </w:rPr>
            </w:pPr>
            <w:r>
              <w:rPr>
                <w:rFonts w:cs="Arial"/>
              </w:rPr>
              <w:t>Does your organization currently conduct satisfaction surveys</w:t>
            </w:r>
            <w:r w:rsidR="00A00E1B">
              <w:rPr>
                <w:rFonts w:cs="Arial"/>
              </w:rPr>
              <w:t xml:space="preserve"> with claimants, providers, clients</w:t>
            </w:r>
            <w:r>
              <w:rPr>
                <w:rFonts w:cs="Arial"/>
              </w:rPr>
              <w:t>?  Provide a copy of the latest results of the vendor’s most current survey along with a copy of the survey instrument.</w:t>
            </w:r>
            <w:r w:rsidR="003447DC">
              <w:rPr>
                <w:rFonts w:cs="Arial"/>
              </w:rPr>
              <w:t xml:space="preserve">  </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bl>
    <w:p w:rsidR="00B2684C" w:rsidRPr="00CE1A32" w:rsidRDefault="00B2684C" w:rsidP="00B2684C">
      <w:pPr>
        <w:tabs>
          <w:tab w:val="left" w:pos="540"/>
        </w:tabs>
        <w:suppressAutoHyphens/>
        <w:ind w:left="540" w:hanging="540"/>
        <w:rPr>
          <w:rFonts w:cs="Arial"/>
          <w:caps/>
        </w:rPr>
      </w:pPr>
    </w:p>
    <w:p w:rsidR="00B2684C" w:rsidRPr="00134DA0" w:rsidRDefault="007460C4" w:rsidP="00170600">
      <w:pPr>
        <w:tabs>
          <w:tab w:val="left" w:pos="720"/>
          <w:tab w:val="left" w:pos="1080"/>
          <w:tab w:val="left" w:pos="1800"/>
          <w:tab w:val="left" w:pos="2880"/>
          <w:tab w:val="left" w:pos="5670"/>
          <w:tab w:val="left" w:pos="10080"/>
        </w:tabs>
        <w:ind w:right="90"/>
        <w:rPr>
          <w:rFonts w:cs="Arial"/>
        </w:rPr>
      </w:pPr>
      <w:r w:rsidRPr="00E531BF">
        <w:rPr>
          <w:rFonts w:cs="Arial"/>
          <w:b/>
        </w:rPr>
        <w:t>5.</w:t>
      </w:r>
      <w:r>
        <w:rPr>
          <w:rFonts w:cs="Arial"/>
          <w:b/>
        </w:rPr>
        <w:t>6</w:t>
      </w:r>
      <w:r w:rsidRPr="00E531BF">
        <w:rPr>
          <w:rFonts w:cs="Arial"/>
          <w:b/>
        </w:rPr>
        <w:t xml:space="preserve"> Claims</w:t>
      </w:r>
      <w:r w:rsidR="00B2684C" w:rsidRPr="00E531BF">
        <w:rPr>
          <w:rFonts w:cs="Arial"/>
          <w:b/>
        </w:rPr>
        <w:t xml:space="preserve"> </w:t>
      </w:r>
      <w:r w:rsidR="00A00E1B">
        <w:rPr>
          <w:rFonts w:cs="Arial"/>
          <w:b/>
        </w:rPr>
        <w:t>Payment and Adjudication:</w:t>
      </w:r>
      <w:r w:rsidR="00B2684C">
        <w:rPr>
          <w:rFonts w:cs="Arial"/>
          <w:b/>
        </w:rPr>
        <w:t xml:space="preserve"> </w:t>
      </w:r>
      <w:r w:rsidR="00B2684C">
        <w:rPr>
          <w:rFonts w:cs="Arial"/>
        </w:rPr>
        <w:t xml:space="preserve"> If claims will be administered by more than one service provider for different lines of business, please specify and respond to these questions for all areas or lines of business.  </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8984"/>
      </w:tblGrid>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left="-28" w:right="90" w:firstLine="25"/>
              <w:rPr>
                <w:rFonts w:cs="Arial"/>
                <w:b/>
              </w:rPr>
            </w:pPr>
            <w:r>
              <w:rPr>
                <w:rFonts w:cs="Arial"/>
                <w:b/>
              </w:rPr>
              <w:t>5.</w:t>
            </w:r>
            <w:r w:rsidR="00595DDD">
              <w:rPr>
                <w:rFonts w:cs="Arial"/>
                <w:b/>
              </w:rPr>
              <w:t>6</w:t>
            </w:r>
            <w:r>
              <w:rPr>
                <w:rFonts w:cs="Arial"/>
                <w:b/>
              </w:rPr>
              <w:t>.1</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From what city will claims be administered</w:t>
            </w:r>
            <w:r>
              <w:rPr>
                <w:rFonts w:cs="Arial"/>
              </w:rPr>
              <w:t xml:space="preserve"> </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.2</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What are your normal business hours?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.3</w:t>
            </w:r>
          </w:p>
        </w:tc>
        <w:tc>
          <w:tcPr>
            <w:tcW w:w="8984" w:type="dxa"/>
          </w:tcPr>
          <w:p w:rsidR="00B2684C" w:rsidRPr="00CE1A32" w:rsidRDefault="00B2684C" w:rsidP="00750E56">
            <w:pPr>
              <w:tabs>
                <w:tab w:val="left" w:pos="540"/>
              </w:tabs>
              <w:suppressAutoHyphens/>
              <w:rPr>
                <w:rFonts w:cs="Arial"/>
              </w:rPr>
            </w:pPr>
            <w:r w:rsidRPr="00CE1A32">
              <w:rPr>
                <w:rFonts w:cs="Arial"/>
              </w:rPr>
              <w:t>Describe your company’s performance standards with respect to:</w:t>
            </w:r>
          </w:p>
          <w:p w:rsidR="00B2684C" w:rsidRDefault="00B2684C" w:rsidP="008C183C">
            <w:pPr>
              <w:widowControl/>
              <w:numPr>
                <w:ilvl w:val="0"/>
                <w:numId w:val="11"/>
              </w:numPr>
              <w:tabs>
                <w:tab w:val="left" w:pos="1080"/>
                <w:tab w:val="left" w:pos="1800"/>
                <w:tab w:val="left" w:pos="2880"/>
                <w:tab w:val="left" w:pos="5670"/>
              </w:tabs>
              <w:ind w:right="90"/>
              <w:rPr>
                <w:rFonts w:cs="Arial"/>
              </w:rPr>
            </w:pPr>
            <w:r>
              <w:rPr>
                <w:rFonts w:cs="Arial"/>
              </w:rPr>
              <w:t>Employee inquiries (both written and telephonic)</w:t>
            </w:r>
          </w:p>
          <w:p w:rsidR="00B2684C" w:rsidRDefault="00B2684C" w:rsidP="008C183C">
            <w:pPr>
              <w:widowControl/>
              <w:numPr>
                <w:ilvl w:val="0"/>
                <w:numId w:val="11"/>
              </w:numPr>
              <w:tabs>
                <w:tab w:val="left" w:pos="1080"/>
                <w:tab w:val="left" w:pos="1800"/>
                <w:tab w:val="left" w:pos="2880"/>
                <w:tab w:val="left" w:pos="5670"/>
              </w:tabs>
              <w:ind w:right="90"/>
              <w:rPr>
                <w:rFonts w:cs="Arial"/>
              </w:rPr>
            </w:pPr>
            <w:r>
              <w:rPr>
                <w:rFonts w:cs="Arial"/>
              </w:rPr>
              <w:t>Claims turnaround times</w:t>
            </w:r>
          </w:p>
          <w:p w:rsidR="00B2684C" w:rsidRDefault="00B2684C" w:rsidP="008C183C">
            <w:pPr>
              <w:widowControl/>
              <w:numPr>
                <w:ilvl w:val="0"/>
                <w:numId w:val="11"/>
              </w:numPr>
              <w:tabs>
                <w:tab w:val="left" w:pos="1080"/>
                <w:tab w:val="left" w:pos="1800"/>
                <w:tab w:val="left" w:pos="2880"/>
                <w:tab w:val="left" w:pos="5670"/>
              </w:tabs>
              <w:ind w:right="90"/>
              <w:rPr>
                <w:rFonts w:cs="Arial"/>
              </w:rPr>
            </w:pPr>
            <w:r>
              <w:rPr>
                <w:rFonts w:cs="Arial"/>
              </w:rPr>
              <w:t>Claims accuracy</w:t>
            </w:r>
          </w:p>
          <w:p w:rsidR="00B2684C" w:rsidRDefault="00B2684C" w:rsidP="008C183C">
            <w:pPr>
              <w:widowControl/>
              <w:numPr>
                <w:ilvl w:val="0"/>
                <w:numId w:val="11"/>
              </w:numPr>
              <w:tabs>
                <w:tab w:val="left" w:pos="1080"/>
                <w:tab w:val="left" w:pos="1800"/>
                <w:tab w:val="left" w:pos="2880"/>
                <w:tab w:val="left" w:pos="5670"/>
              </w:tabs>
              <w:ind w:right="90"/>
              <w:rPr>
                <w:rFonts w:cs="Arial"/>
              </w:rPr>
            </w:pPr>
            <w:r>
              <w:rPr>
                <w:rFonts w:cs="Arial"/>
              </w:rPr>
              <w:t>Timeliness of grievance process</w:t>
            </w:r>
          </w:p>
          <w:p w:rsidR="00B2684C" w:rsidRDefault="00B2684C" w:rsidP="008C183C">
            <w:pPr>
              <w:widowControl/>
              <w:numPr>
                <w:ilvl w:val="0"/>
                <w:numId w:val="11"/>
              </w:numPr>
              <w:tabs>
                <w:tab w:val="left" w:pos="1080"/>
                <w:tab w:val="left" w:pos="1800"/>
                <w:tab w:val="left" w:pos="2880"/>
                <w:tab w:val="left" w:pos="5670"/>
              </w:tabs>
              <w:ind w:right="90"/>
              <w:rPr>
                <w:rFonts w:cs="Arial"/>
              </w:rPr>
            </w:pPr>
            <w:r>
              <w:rPr>
                <w:rFonts w:cs="Arial"/>
              </w:rPr>
              <w:t>Financial accuracy</w:t>
            </w:r>
          </w:p>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Please indicate your actual performance during the 200</w:t>
            </w:r>
            <w:r>
              <w:rPr>
                <w:rFonts w:cs="Arial"/>
              </w:rPr>
              <w:t>8</w:t>
            </w:r>
            <w:r w:rsidRPr="00CE1A32">
              <w:rPr>
                <w:rFonts w:cs="Arial"/>
              </w:rPr>
              <w:t xml:space="preserve"> calendar year in attaining these standards.  Are these standards measured on a client specific, claims-office specific, regional, or other basis?</w:t>
            </w:r>
            <w:r>
              <w:rPr>
                <w:rFonts w:cs="Arial"/>
              </w:rPr>
              <w:t xml:space="preserve">  Provide all formulas used to derive these numbers.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4</w:t>
            </w:r>
          </w:p>
        </w:tc>
        <w:tc>
          <w:tcPr>
            <w:tcW w:w="8984" w:type="dxa"/>
          </w:tcPr>
          <w:p w:rsidR="00B2684C" w:rsidRPr="00CE1A32" w:rsidRDefault="00B2684C" w:rsidP="00AE6D64">
            <w:pPr>
              <w:tabs>
                <w:tab w:val="left" w:pos="720"/>
                <w:tab w:val="left" w:pos="1080"/>
                <w:tab w:val="left" w:pos="1800"/>
                <w:tab w:val="left" w:pos="2880"/>
                <w:tab w:val="left" w:pos="5670"/>
              </w:tabs>
              <w:ind w:right="90"/>
              <w:rPr>
                <w:rFonts w:cs="Arial"/>
              </w:rPr>
            </w:pPr>
            <w:r>
              <w:rPr>
                <w:rFonts w:cs="Arial"/>
              </w:rPr>
              <w:t>Can a claims processor or customer service representative view historical claims information online?</w:t>
            </w:r>
            <w:r w:rsidR="00A00E1B">
              <w:rPr>
                <w:rFonts w:cs="Arial"/>
              </w:rPr>
              <w:t xml:space="preserve">  Can a SSIF adjudicator view claims information online?</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CE1A32"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w:t>
            </w:r>
            <w:r w:rsidR="003447DC">
              <w:rPr>
                <w:rFonts w:cs="Arial"/>
                <w:b/>
              </w:rPr>
              <w:t>5</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Describe your company’s quality assurance and internal audit procedures and programs.  Are you willing to provide the client with quarterly audit reports on its claims?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w:t>
            </w:r>
            <w:r w:rsidR="003447DC">
              <w:rPr>
                <w:rFonts w:cs="Arial"/>
                <w:b/>
              </w:rPr>
              <w:t>6</w:t>
            </w:r>
          </w:p>
        </w:tc>
        <w:tc>
          <w:tcPr>
            <w:tcW w:w="8984" w:type="dxa"/>
          </w:tcPr>
          <w:p w:rsidR="00B2684C" w:rsidRPr="00134DA0" w:rsidRDefault="00B2684C" w:rsidP="00A00E1B">
            <w:pPr>
              <w:tabs>
                <w:tab w:val="left" w:pos="720"/>
                <w:tab w:val="left" w:pos="1080"/>
                <w:tab w:val="left" w:pos="1800"/>
                <w:tab w:val="left" w:pos="2880"/>
                <w:tab w:val="left" w:pos="5670"/>
              </w:tabs>
              <w:ind w:right="90"/>
              <w:rPr>
                <w:rFonts w:cs="Arial"/>
              </w:rPr>
            </w:pPr>
            <w:r w:rsidRPr="00CE1A32">
              <w:rPr>
                <w:rFonts w:cs="Arial"/>
              </w:rPr>
              <w:t>Discuss in detail the extent to which you will require manual intervention to effectively and accurately process claims.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Pr>
                <w:rFonts w:cs="Arial"/>
                <w:b/>
              </w:rPr>
              <w:t>5.6.7</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r>
              <w:rPr>
                <w:rFonts w:cs="Arial"/>
              </w:rPr>
              <w:t>How many nurse case managers will be handling claims for the SSIF?  What areas will they cover?</w:t>
            </w: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A00E1B">
            <w:pPr>
              <w:tabs>
                <w:tab w:val="left" w:pos="720"/>
                <w:tab w:val="left" w:pos="1080"/>
                <w:tab w:val="left" w:pos="1800"/>
                <w:tab w:val="left" w:pos="2880"/>
                <w:tab w:val="left" w:pos="5670"/>
              </w:tabs>
              <w:ind w:right="90"/>
              <w:rPr>
                <w:rFonts w:cs="Arial"/>
                <w:b/>
              </w:rPr>
            </w:pPr>
            <w:r>
              <w:rPr>
                <w:rFonts w:cs="Arial"/>
                <w:b/>
              </w:rPr>
              <w:t>5.</w:t>
            </w:r>
            <w:r w:rsidR="00595DDD">
              <w:rPr>
                <w:rFonts w:cs="Arial"/>
                <w:b/>
              </w:rPr>
              <w:t>6</w:t>
            </w:r>
            <w:r>
              <w:rPr>
                <w:rFonts w:cs="Arial"/>
                <w:b/>
              </w:rPr>
              <w:t>.</w:t>
            </w:r>
            <w:r w:rsidR="00A00E1B">
              <w:rPr>
                <w:rFonts w:cs="Arial"/>
                <w:b/>
              </w:rPr>
              <w:t>8</w:t>
            </w:r>
          </w:p>
        </w:tc>
        <w:tc>
          <w:tcPr>
            <w:tcW w:w="8984" w:type="dxa"/>
          </w:tcPr>
          <w:p w:rsidR="00B2684C" w:rsidRPr="00134DA0" w:rsidRDefault="00A00E1B" w:rsidP="00A00E1B">
            <w:pPr>
              <w:tabs>
                <w:tab w:val="left" w:pos="720"/>
                <w:tab w:val="left" w:pos="1080"/>
                <w:tab w:val="left" w:pos="1800"/>
                <w:tab w:val="left" w:pos="2880"/>
                <w:tab w:val="left" w:pos="5670"/>
              </w:tabs>
              <w:ind w:right="90"/>
              <w:rPr>
                <w:rFonts w:cs="Arial"/>
              </w:rPr>
            </w:pPr>
            <w:r>
              <w:rPr>
                <w:rFonts w:cs="Arial"/>
              </w:rPr>
              <w:t>How do nurse case managers approve drugs at a local pharmacy?  How are after hours requests accommodated?  How is the prescription therapy verified as part of the Work Comp claim?</w:t>
            </w:r>
            <w:r w:rsidR="003107E6">
              <w:rPr>
                <w:rFonts w:cs="Arial"/>
              </w:rPr>
              <w:t xml:space="preserve">  How do you handle non-work related prescription charges?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Pr>
                <w:rFonts w:cs="Arial"/>
                <w:b/>
              </w:rPr>
              <w:t>5.6.9</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r>
              <w:rPr>
                <w:rFonts w:cs="Arial"/>
              </w:rPr>
              <w:t>How is prescription drug usage monitored?  Do you have the ability to check for duplicate therapies (prescriptions by PCP as well as Work Comp treating physician?)</w:t>
            </w: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Pr>
                <w:rFonts w:cs="Arial"/>
                <w:b/>
              </w:rPr>
              <w:t>5.6.10</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r>
              <w:rPr>
                <w:rFonts w:cs="Arial"/>
              </w:rPr>
              <w:t>How are issues of medical necessity and appropriateness handled with treating physicians?</w:t>
            </w:r>
          </w:p>
        </w:tc>
      </w:tr>
      <w:tr w:rsidR="00A00E1B" w:rsidRPr="00134DA0" w:rsidTr="001D1631">
        <w:tc>
          <w:tcPr>
            <w:tcW w:w="1096" w:type="dxa"/>
          </w:tcPr>
          <w:p w:rsidR="00A00E1B" w:rsidRPr="00134DA0" w:rsidRDefault="00A00E1B"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A00E1B" w:rsidRPr="00134DA0" w:rsidRDefault="00A00E1B"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5.6.11</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Provide a list of preferred physicians/facilities for treatment of Work Comp claims.  Please complete Exhibit C and return it as part of this answer.</w:t>
            </w: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5.6.12</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How frequently is your provider list updated?  What do you seek in a network provider?</w:t>
            </w: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5.6.13</w:t>
            </w:r>
          </w:p>
        </w:tc>
        <w:tc>
          <w:tcPr>
            <w:tcW w:w="8984" w:type="dxa"/>
          </w:tcPr>
          <w:p w:rsidR="003107E6" w:rsidRPr="00134DA0" w:rsidRDefault="003107E6" w:rsidP="003107E6">
            <w:pPr>
              <w:tabs>
                <w:tab w:val="left" w:pos="720"/>
                <w:tab w:val="left" w:pos="1080"/>
                <w:tab w:val="left" w:pos="1800"/>
                <w:tab w:val="left" w:pos="2880"/>
                <w:tab w:val="left" w:pos="5670"/>
              </w:tabs>
              <w:ind w:right="90"/>
              <w:rPr>
                <w:rFonts w:cs="Arial"/>
              </w:rPr>
            </w:pPr>
            <w:r>
              <w:rPr>
                <w:rFonts w:cs="Arial"/>
              </w:rPr>
              <w:t>If a physician practices in two different locations, do you list both locations on your provider list?  How do you communicate practice days and hours for each location?</w:t>
            </w: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5.6.14</w:t>
            </w:r>
          </w:p>
        </w:tc>
        <w:tc>
          <w:tcPr>
            <w:tcW w:w="8984" w:type="dxa"/>
          </w:tcPr>
          <w:p w:rsidR="003107E6" w:rsidRPr="00134DA0" w:rsidRDefault="003107E6" w:rsidP="003107E6">
            <w:pPr>
              <w:tabs>
                <w:tab w:val="left" w:pos="720"/>
                <w:tab w:val="left" w:pos="1080"/>
                <w:tab w:val="left" w:pos="1800"/>
                <w:tab w:val="left" w:pos="2880"/>
                <w:tab w:val="left" w:pos="5670"/>
              </w:tabs>
              <w:ind w:right="90"/>
              <w:rPr>
                <w:rFonts w:cs="Arial"/>
              </w:rPr>
            </w:pPr>
            <w:r>
              <w:rPr>
                <w:rFonts w:cs="Arial"/>
              </w:rPr>
              <w:t>Describe your process for reviewing and paying medical bills and/or requesting medical documentation?</w:t>
            </w: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5.6.15</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How are processing errors identified and eliminated in your systems?</w:t>
            </w:r>
          </w:p>
        </w:tc>
      </w:tr>
      <w:tr w:rsidR="003107E6" w:rsidRPr="00134DA0" w:rsidTr="001D1631">
        <w:tc>
          <w:tcPr>
            <w:tcW w:w="1096" w:type="dxa"/>
          </w:tcPr>
          <w:p w:rsidR="003107E6" w:rsidRPr="00134DA0" w:rsidRDefault="003107E6" w:rsidP="003107E6">
            <w:pPr>
              <w:tabs>
                <w:tab w:val="left" w:pos="720"/>
                <w:tab w:val="left" w:pos="1080"/>
                <w:tab w:val="left" w:pos="1800"/>
                <w:tab w:val="left" w:pos="2880"/>
                <w:tab w:val="left" w:pos="5670"/>
              </w:tabs>
              <w:ind w:right="90"/>
              <w:rPr>
                <w:rFonts w:cs="Arial"/>
              </w:rPr>
            </w:pPr>
            <w:r w:rsidRPr="00134DA0">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Pr>
                <w:rFonts w:cs="Arial"/>
                <w:b/>
              </w:rPr>
              <w:t>5.6.16</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When a duplicate bill is received, how do you communicate with the provider and SSIF adjuster and what documentation do you provide?</w:t>
            </w: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Pr>
                <w:rFonts w:cs="Arial"/>
                <w:b/>
              </w:rPr>
              <w:t>5.6.17</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With your online system, do you have the capability to store, retrieve and print medical records?  By case?  By provider?</w:t>
            </w: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Pr>
                <w:rFonts w:cs="Arial"/>
                <w:b/>
              </w:rPr>
              <w:t>5.6.18</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How do you direct claimants to authorized network providers?  How do you handle bills from non authorized and/or non network providers?</w:t>
            </w: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Pr>
                <w:rFonts w:cs="Arial"/>
                <w:b/>
              </w:rPr>
              <w:t>5.6.19</w:t>
            </w:r>
          </w:p>
        </w:tc>
        <w:tc>
          <w:tcPr>
            <w:tcW w:w="8984" w:type="dxa"/>
          </w:tcPr>
          <w:p w:rsidR="003E11D3" w:rsidRPr="00134DA0" w:rsidRDefault="003E11D3" w:rsidP="003E11D3">
            <w:pPr>
              <w:tabs>
                <w:tab w:val="left" w:pos="720"/>
                <w:tab w:val="left" w:pos="1080"/>
                <w:tab w:val="left" w:pos="1800"/>
                <w:tab w:val="left" w:pos="2880"/>
                <w:tab w:val="left" w:pos="5670"/>
              </w:tabs>
              <w:ind w:right="90"/>
              <w:rPr>
                <w:rFonts w:cs="Arial"/>
              </w:rPr>
            </w:pPr>
            <w:r>
              <w:rPr>
                <w:rFonts w:cs="Arial"/>
              </w:rPr>
              <w:t>If there is a case for an injury to a left arm, and a medical bill is received for a right foot, how is that bill handled?  What type and to whom are communications sent?</w:t>
            </w:r>
          </w:p>
        </w:tc>
      </w:tr>
      <w:tr w:rsidR="003E11D3" w:rsidRPr="00134DA0" w:rsidTr="001D1631">
        <w:tc>
          <w:tcPr>
            <w:tcW w:w="1096" w:type="dxa"/>
          </w:tcPr>
          <w:p w:rsidR="003E11D3" w:rsidRPr="00134DA0" w:rsidRDefault="003E11D3" w:rsidP="003107E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Pr="00134DA0" w:rsidRDefault="003107E6" w:rsidP="003E11D3">
            <w:pPr>
              <w:tabs>
                <w:tab w:val="left" w:pos="720"/>
                <w:tab w:val="left" w:pos="1080"/>
                <w:tab w:val="left" w:pos="1800"/>
                <w:tab w:val="left" w:pos="2880"/>
                <w:tab w:val="left" w:pos="5670"/>
              </w:tabs>
              <w:ind w:right="90"/>
              <w:rPr>
                <w:rFonts w:cs="Arial"/>
                <w:b/>
              </w:rPr>
            </w:pPr>
            <w:r>
              <w:rPr>
                <w:rFonts w:cs="Arial"/>
                <w:b/>
              </w:rPr>
              <w:t>5.6.</w:t>
            </w:r>
            <w:r w:rsidR="003E11D3">
              <w:rPr>
                <w:rFonts w:cs="Arial"/>
                <w:b/>
              </w:rPr>
              <w:t>20</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sidRPr="00CE1A32">
              <w:rPr>
                <w:rFonts w:cs="Arial"/>
              </w:rPr>
              <w:t>Explain how hold-harmless provisions and network agreements are enforced with providers.</w:t>
            </w:r>
          </w:p>
        </w:tc>
      </w:tr>
      <w:tr w:rsidR="003107E6" w:rsidRPr="00134DA0" w:rsidTr="001D1631">
        <w:tc>
          <w:tcPr>
            <w:tcW w:w="1096" w:type="dxa"/>
          </w:tcPr>
          <w:p w:rsidR="003107E6" w:rsidRPr="00134DA0" w:rsidRDefault="003107E6" w:rsidP="00750E56">
            <w:pPr>
              <w:tabs>
                <w:tab w:val="left" w:pos="720"/>
                <w:tab w:val="left" w:pos="1080"/>
                <w:tab w:val="left" w:pos="1800"/>
                <w:tab w:val="left" w:pos="2880"/>
                <w:tab w:val="left" w:pos="5670"/>
              </w:tabs>
              <w:ind w:right="90"/>
              <w:rPr>
                <w:rFonts w:cs="Arial"/>
                <w:b/>
              </w:rPr>
            </w:pPr>
            <w:r>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Default="003107E6" w:rsidP="003E11D3">
            <w:pPr>
              <w:tabs>
                <w:tab w:val="left" w:pos="720"/>
                <w:tab w:val="left" w:pos="1080"/>
                <w:tab w:val="left" w:pos="1800"/>
                <w:tab w:val="left" w:pos="2880"/>
                <w:tab w:val="left" w:pos="5670"/>
              </w:tabs>
              <w:ind w:right="90"/>
              <w:rPr>
                <w:rFonts w:cs="Arial"/>
                <w:b/>
              </w:rPr>
            </w:pPr>
            <w:r>
              <w:rPr>
                <w:rFonts w:cs="Arial"/>
                <w:b/>
              </w:rPr>
              <w:t>5.6.</w:t>
            </w:r>
            <w:r w:rsidR="003E11D3">
              <w:rPr>
                <w:rFonts w:cs="Arial"/>
                <w:b/>
              </w:rPr>
              <w:t>21</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Describe the processes by which claims are reviewed for fraud and abuse.  What types of claims are generally screened for potential fraud/abuse issues?  Explain the review process for both provider and member fraud or abuse.</w:t>
            </w:r>
          </w:p>
        </w:tc>
      </w:tr>
      <w:tr w:rsidR="003107E6" w:rsidRPr="00134DA0" w:rsidTr="001D1631">
        <w:tc>
          <w:tcPr>
            <w:tcW w:w="1096" w:type="dxa"/>
          </w:tcPr>
          <w:p w:rsidR="003107E6" w:rsidRDefault="003107E6" w:rsidP="00750E56">
            <w:pPr>
              <w:tabs>
                <w:tab w:val="left" w:pos="720"/>
                <w:tab w:val="left" w:pos="1080"/>
                <w:tab w:val="left" w:pos="1800"/>
                <w:tab w:val="left" w:pos="2880"/>
                <w:tab w:val="left" w:pos="5670"/>
              </w:tabs>
              <w:ind w:right="90"/>
              <w:rPr>
                <w:rFonts w:cs="Arial"/>
                <w:b/>
              </w:rPr>
            </w:pPr>
            <w:r>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107E6" w:rsidRPr="00134DA0" w:rsidTr="001D1631">
        <w:tc>
          <w:tcPr>
            <w:tcW w:w="1096" w:type="dxa"/>
          </w:tcPr>
          <w:p w:rsidR="003107E6" w:rsidRDefault="003107E6" w:rsidP="003E11D3">
            <w:pPr>
              <w:tabs>
                <w:tab w:val="left" w:pos="720"/>
                <w:tab w:val="left" w:pos="1080"/>
                <w:tab w:val="left" w:pos="1800"/>
                <w:tab w:val="left" w:pos="2880"/>
                <w:tab w:val="left" w:pos="5670"/>
              </w:tabs>
              <w:ind w:right="90"/>
              <w:rPr>
                <w:rFonts w:cs="Arial"/>
                <w:b/>
              </w:rPr>
            </w:pPr>
            <w:r>
              <w:rPr>
                <w:rFonts w:cs="Arial"/>
                <w:b/>
              </w:rPr>
              <w:t>5.6.</w:t>
            </w:r>
            <w:r w:rsidR="003E11D3">
              <w:rPr>
                <w:rFonts w:cs="Arial"/>
                <w:b/>
              </w:rPr>
              <w:t>22</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r>
              <w:rPr>
                <w:rFonts w:cs="Arial"/>
              </w:rPr>
              <w:t>Do you provide benchmark reports for specific groups against corporate wide utilization?  Against ‘like group’ utilization?  How are these reports accessed?  Provide samples of the type of reports available.</w:t>
            </w:r>
          </w:p>
        </w:tc>
      </w:tr>
      <w:tr w:rsidR="003107E6" w:rsidRPr="00134DA0" w:rsidTr="001D1631">
        <w:tc>
          <w:tcPr>
            <w:tcW w:w="1096" w:type="dxa"/>
          </w:tcPr>
          <w:p w:rsidR="003107E6" w:rsidRDefault="003107E6" w:rsidP="00750E56">
            <w:pPr>
              <w:tabs>
                <w:tab w:val="left" w:pos="720"/>
                <w:tab w:val="left" w:pos="1080"/>
                <w:tab w:val="left" w:pos="1800"/>
                <w:tab w:val="left" w:pos="2880"/>
                <w:tab w:val="left" w:pos="5670"/>
              </w:tabs>
              <w:ind w:right="90"/>
              <w:rPr>
                <w:rFonts w:cs="Arial"/>
                <w:b/>
              </w:rPr>
            </w:pPr>
            <w:r>
              <w:rPr>
                <w:rFonts w:cs="Arial"/>
                <w:b/>
              </w:rPr>
              <w:t>Answer:</w:t>
            </w:r>
          </w:p>
        </w:tc>
        <w:tc>
          <w:tcPr>
            <w:tcW w:w="8984" w:type="dxa"/>
          </w:tcPr>
          <w:p w:rsidR="003107E6" w:rsidRPr="00134DA0" w:rsidRDefault="003107E6"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Pr>
                <w:rFonts w:cs="Arial"/>
                <w:b/>
              </w:rPr>
              <w:t>5.6.23</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How are your best practice policies developed?  How frequently are they evaluated and updated? Are your best practice polices relating to care management shared with SSIF claims adjusters?</w:t>
            </w: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Pr>
                <w:rFonts w:cs="Arial"/>
                <w:b/>
              </w:rPr>
              <w:t>5.6.24</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How do you handle duplicate payments or other payment errors?  How are refunds handled and what types of collection activity are pursued?</w:t>
            </w: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Pr>
                <w:rFonts w:cs="Arial"/>
                <w:b/>
              </w:rPr>
              <w:t>5.6.25</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r>
              <w:rPr>
                <w:rFonts w:cs="Arial"/>
              </w:rPr>
              <w:t>When a provider calls with questions regarding how a claim was handled, or recommended next steps, how is that call handled?</w:t>
            </w:r>
          </w:p>
        </w:tc>
      </w:tr>
      <w:tr w:rsidR="003E11D3" w:rsidRPr="00134DA0" w:rsidTr="001D1631">
        <w:tc>
          <w:tcPr>
            <w:tcW w:w="1096" w:type="dxa"/>
          </w:tcPr>
          <w:p w:rsidR="003E11D3" w:rsidRDefault="003E11D3"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3E11D3" w:rsidRPr="00134DA0" w:rsidRDefault="003E11D3" w:rsidP="00750E56">
            <w:pPr>
              <w:tabs>
                <w:tab w:val="left" w:pos="720"/>
                <w:tab w:val="left" w:pos="1080"/>
                <w:tab w:val="left" w:pos="1800"/>
                <w:tab w:val="left" w:pos="2880"/>
                <w:tab w:val="left" w:pos="5670"/>
              </w:tabs>
              <w:ind w:right="90"/>
              <w:rPr>
                <w:rFonts w:cs="Arial"/>
              </w:rPr>
            </w:pPr>
          </w:p>
        </w:tc>
      </w:tr>
    </w:tbl>
    <w:p w:rsidR="00B2684C" w:rsidRPr="00CE1A32" w:rsidRDefault="00B2684C" w:rsidP="00170600">
      <w:pPr>
        <w:tabs>
          <w:tab w:val="left" w:pos="540"/>
        </w:tabs>
        <w:suppressAutoHyphens/>
        <w:rPr>
          <w:rFonts w:cs="Arial"/>
        </w:rPr>
      </w:pPr>
      <w:r w:rsidRPr="00134DA0">
        <w:rPr>
          <w:rFonts w:cs="Arial"/>
        </w:rPr>
        <w:br/>
      </w:r>
      <w:r w:rsidR="007460C4">
        <w:rPr>
          <w:rFonts w:cs="Arial"/>
          <w:b/>
        </w:rPr>
        <w:t>5.7</w:t>
      </w:r>
      <w:r w:rsidR="007460C4" w:rsidRPr="00E531BF">
        <w:rPr>
          <w:rFonts w:cs="Arial"/>
          <w:b/>
        </w:rPr>
        <w:t xml:space="preserve"> Systems</w:t>
      </w:r>
      <w:r w:rsidRPr="00E531BF">
        <w:rPr>
          <w:rFonts w:cs="Arial"/>
          <w:b/>
        </w:rPr>
        <w:t xml:space="preserve"> Backup and Disaster Recovery</w:t>
      </w:r>
      <w:r>
        <w:rPr>
          <w:rFonts w:cs="Arial"/>
          <w:b/>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8984"/>
      </w:tblGrid>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7</w:t>
            </w:r>
            <w:r w:rsidR="00B2684C">
              <w:rPr>
                <w:rFonts w:cs="Arial"/>
                <w:b/>
              </w:rPr>
              <w:t>.1</w:t>
            </w:r>
          </w:p>
        </w:tc>
        <w:tc>
          <w:tcPr>
            <w:tcW w:w="8984" w:type="dxa"/>
          </w:tcPr>
          <w:p w:rsidR="00B2684C" w:rsidRPr="00134DA0" w:rsidRDefault="00B2684C" w:rsidP="003447DC">
            <w:pPr>
              <w:tabs>
                <w:tab w:val="left" w:pos="720"/>
                <w:tab w:val="left" w:pos="1080"/>
                <w:tab w:val="left" w:pos="1800"/>
                <w:tab w:val="left" w:pos="2880"/>
                <w:tab w:val="left" w:pos="5670"/>
              </w:tabs>
              <w:ind w:right="90"/>
              <w:rPr>
                <w:rFonts w:cs="Arial"/>
              </w:rPr>
            </w:pPr>
            <w:r w:rsidRPr="00CE1A32">
              <w:rPr>
                <w:rFonts w:cs="Arial"/>
              </w:rPr>
              <w:t xml:space="preserve">Describe mechanisms in place for systems backup?  Do these procedures vary by system (i.e. claims versus </w:t>
            </w:r>
            <w:r w:rsidR="003447DC" w:rsidRPr="003447DC">
              <w:rPr>
                <w:rFonts w:cs="Arial"/>
              </w:rPr>
              <w:t>claimant</w:t>
            </w:r>
            <w:r w:rsidRPr="00CE1A32">
              <w:rPr>
                <w:rFonts w:cs="Arial"/>
              </w:rPr>
              <w:t xml:space="preserve"> versus customer service inquiries)?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7</w:t>
            </w:r>
            <w:r w:rsidR="00B2684C">
              <w:rPr>
                <w:rFonts w:cs="Arial"/>
                <w:b/>
              </w:rPr>
              <w:t>.2</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Describe the mechanisms in place for disaster recovery</w:t>
            </w:r>
            <w:r>
              <w:rPr>
                <w:rFonts w:cs="Arial"/>
              </w:rPr>
              <w:t>.</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7</w:t>
            </w:r>
            <w:r>
              <w:rPr>
                <w:rFonts w:cs="Arial"/>
                <w:b/>
              </w:rPr>
              <w:t>.3</w:t>
            </w:r>
          </w:p>
        </w:tc>
        <w:tc>
          <w:tcPr>
            <w:tcW w:w="8984" w:type="dxa"/>
          </w:tcPr>
          <w:p w:rsidR="00B2684C" w:rsidRPr="00134DA0" w:rsidRDefault="00B2684C" w:rsidP="003447DC">
            <w:pPr>
              <w:tabs>
                <w:tab w:val="left" w:pos="720"/>
                <w:tab w:val="left" w:pos="1080"/>
                <w:tab w:val="left" w:pos="1800"/>
                <w:tab w:val="left" w:pos="2880"/>
                <w:tab w:val="left" w:pos="5670"/>
              </w:tabs>
              <w:ind w:right="90"/>
              <w:rPr>
                <w:rFonts w:cs="Arial"/>
              </w:rPr>
            </w:pPr>
            <w:r>
              <w:rPr>
                <w:rFonts w:cs="Arial"/>
              </w:rPr>
              <w:t xml:space="preserve">What plans are in place to assist </w:t>
            </w:r>
            <w:r w:rsidR="003447DC">
              <w:rPr>
                <w:rFonts w:cs="Arial"/>
              </w:rPr>
              <w:t>claimants</w:t>
            </w:r>
            <w:r>
              <w:rPr>
                <w:rFonts w:cs="Arial"/>
              </w:rPr>
              <w:t xml:space="preserve"> impacted by natural disasters (tornados, floods, wild fires, etc)</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7</w:t>
            </w:r>
            <w:r w:rsidR="00B2684C">
              <w:rPr>
                <w:rFonts w:cs="Arial"/>
                <w:b/>
              </w:rPr>
              <w:t>.4</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What are your organization’s contingency plans and procedures for providing back-up service in the event of strike, natural disaster, backlog, or other events that might interrupt or delay service?</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bl>
    <w:p w:rsidR="00B2684C" w:rsidRPr="00CE1A32" w:rsidRDefault="00B2684C" w:rsidP="00B2684C">
      <w:pPr>
        <w:tabs>
          <w:tab w:val="left" w:pos="540"/>
        </w:tabs>
        <w:suppressAutoHyphens/>
        <w:rPr>
          <w:rFonts w:cs="Arial"/>
        </w:rPr>
      </w:pPr>
    </w:p>
    <w:p w:rsidR="00B2684C" w:rsidRPr="00CE1A32" w:rsidRDefault="007460C4" w:rsidP="00170600">
      <w:pPr>
        <w:tabs>
          <w:tab w:val="left" w:pos="540"/>
          <w:tab w:val="left" w:pos="1440"/>
        </w:tabs>
        <w:suppressAutoHyphens/>
        <w:rPr>
          <w:rFonts w:cs="Arial"/>
        </w:rPr>
      </w:pPr>
      <w:r w:rsidRPr="00E531BF">
        <w:rPr>
          <w:rFonts w:cs="Arial"/>
          <w:b/>
        </w:rPr>
        <w:t>5.</w:t>
      </w:r>
      <w:r>
        <w:rPr>
          <w:rFonts w:cs="Arial"/>
          <w:b/>
        </w:rPr>
        <w:t>8</w:t>
      </w:r>
      <w:r>
        <w:rPr>
          <w:rFonts w:cs="Arial"/>
          <w:b/>
          <w:u w:val="single"/>
        </w:rPr>
        <w:t xml:space="preserve"> Web</w:t>
      </w:r>
      <w:r w:rsidR="00B2684C" w:rsidRPr="00E531BF">
        <w:rPr>
          <w:rFonts w:cs="Arial"/>
          <w:b/>
        </w:rPr>
        <w:t xml:space="preserve"> Access</w:t>
      </w:r>
      <w:r w:rsidR="00B2684C">
        <w:rPr>
          <w:rFonts w:cs="Arial"/>
          <w:b/>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8984"/>
      </w:tblGrid>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.1</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Does your plan have established standards for web access?  Please describe in detail.</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.2</w:t>
            </w:r>
          </w:p>
        </w:tc>
        <w:tc>
          <w:tcPr>
            <w:tcW w:w="8984" w:type="dxa"/>
          </w:tcPr>
          <w:p w:rsidR="00B2684C" w:rsidRDefault="00B2684C" w:rsidP="00750E56">
            <w:pPr>
              <w:tabs>
                <w:tab w:val="left" w:pos="540"/>
                <w:tab w:val="left" w:pos="1440"/>
              </w:tabs>
              <w:suppressAutoHyphens/>
              <w:rPr>
                <w:rFonts w:cs="Arial"/>
              </w:rPr>
            </w:pPr>
            <w:r w:rsidRPr="00CE1A32">
              <w:rPr>
                <w:rFonts w:cs="Arial"/>
              </w:rPr>
              <w:t>Describe in detail your internet capabilities for:</w:t>
            </w:r>
          </w:p>
          <w:p w:rsidR="00B2684C" w:rsidRDefault="003447DC" w:rsidP="008C183C">
            <w:pPr>
              <w:widowControl/>
              <w:numPr>
                <w:ilvl w:val="0"/>
                <w:numId w:val="12"/>
              </w:numPr>
              <w:tabs>
                <w:tab w:val="left" w:pos="540"/>
                <w:tab w:val="left" w:pos="1440"/>
              </w:tabs>
              <w:suppressAutoHyphens/>
              <w:rPr>
                <w:rFonts w:cs="Arial"/>
              </w:rPr>
            </w:pPr>
            <w:r>
              <w:rPr>
                <w:rFonts w:cs="Arial"/>
              </w:rPr>
              <w:t>Claimant</w:t>
            </w:r>
            <w:r w:rsidR="00B2684C">
              <w:rPr>
                <w:rFonts w:cs="Arial"/>
              </w:rPr>
              <w:t xml:space="preserve"> inquiry capabilities</w:t>
            </w:r>
          </w:p>
          <w:p w:rsidR="00B2684C" w:rsidRDefault="00B2684C" w:rsidP="008C183C">
            <w:pPr>
              <w:widowControl/>
              <w:numPr>
                <w:ilvl w:val="0"/>
                <w:numId w:val="12"/>
              </w:numPr>
              <w:tabs>
                <w:tab w:val="left" w:pos="540"/>
                <w:tab w:val="left" w:pos="1440"/>
              </w:tabs>
              <w:suppressAutoHyphens/>
              <w:rPr>
                <w:rFonts w:cs="Arial"/>
              </w:rPr>
            </w:pPr>
            <w:r>
              <w:rPr>
                <w:rFonts w:cs="Arial"/>
              </w:rPr>
              <w:t>Employer/Consultant inquiry capabilities</w:t>
            </w:r>
          </w:p>
          <w:p w:rsidR="003447DC" w:rsidRDefault="00B2684C" w:rsidP="008C183C">
            <w:pPr>
              <w:widowControl/>
              <w:numPr>
                <w:ilvl w:val="0"/>
                <w:numId w:val="12"/>
              </w:numPr>
              <w:tabs>
                <w:tab w:val="left" w:pos="540"/>
                <w:tab w:val="left" w:pos="1440"/>
              </w:tabs>
              <w:suppressAutoHyphens/>
              <w:ind w:left="591" w:hanging="175"/>
              <w:rPr>
                <w:rFonts w:cs="Arial"/>
              </w:rPr>
            </w:pPr>
            <w:r w:rsidRPr="003447DC">
              <w:rPr>
                <w:rFonts w:cs="Arial"/>
              </w:rPr>
              <w:t>Providers</w:t>
            </w:r>
          </w:p>
          <w:p w:rsidR="00B2684C" w:rsidRPr="003447DC" w:rsidRDefault="00B2684C" w:rsidP="008C183C">
            <w:pPr>
              <w:widowControl/>
              <w:numPr>
                <w:ilvl w:val="0"/>
                <w:numId w:val="12"/>
              </w:numPr>
              <w:tabs>
                <w:tab w:val="left" w:pos="540"/>
                <w:tab w:val="left" w:pos="1440"/>
              </w:tabs>
              <w:suppressAutoHyphens/>
              <w:ind w:left="591" w:hanging="175"/>
              <w:rPr>
                <w:rFonts w:cs="Arial"/>
              </w:rPr>
            </w:pPr>
            <w:r w:rsidRPr="003447DC">
              <w:rPr>
                <w:rFonts w:cs="Arial"/>
              </w:rPr>
              <w:t>Linkage to other Vendors, including but not limited to any subcontracted specialty networks such as behavioral health or out of area providers</w:t>
            </w:r>
          </w:p>
          <w:p w:rsidR="00B2684C" w:rsidRDefault="00B2684C" w:rsidP="008C183C">
            <w:pPr>
              <w:widowControl/>
              <w:numPr>
                <w:ilvl w:val="0"/>
                <w:numId w:val="12"/>
              </w:numPr>
              <w:tabs>
                <w:tab w:val="left" w:pos="540"/>
                <w:tab w:val="left" w:pos="1440"/>
              </w:tabs>
              <w:suppressAutoHyphens/>
              <w:rPr>
                <w:rFonts w:cs="Arial"/>
              </w:rPr>
            </w:pPr>
            <w:r>
              <w:rPr>
                <w:rFonts w:cs="Arial"/>
              </w:rPr>
              <w:t>Security/privacy issues</w:t>
            </w:r>
          </w:p>
          <w:p w:rsidR="00B2684C" w:rsidRPr="00134DA0" w:rsidRDefault="00B2684C" w:rsidP="008C183C">
            <w:pPr>
              <w:widowControl/>
              <w:numPr>
                <w:ilvl w:val="0"/>
                <w:numId w:val="12"/>
              </w:numPr>
              <w:tabs>
                <w:tab w:val="left" w:pos="540"/>
                <w:tab w:val="left" w:pos="1440"/>
              </w:tabs>
              <w:suppressAutoHyphens/>
              <w:rPr>
                <w:rFonts w:cs="Arial"/>
              </w:rPr>
            </w:pPr>
            <w:r>
              <w:rPr>
                <w:rFonts w:cs="Arial"/>
              </w:rPr>
              <w:t>Future plans/timeframes for enhancements.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.3</w:t>
            </w:r>
          </w:p>
        </w:tc>
        <w:tc>
          <w:tcPr>
            <w:tcW w:w="8984" w:type="dxa"/>
          </w:tcPr>
          <w:p w:rsidR="00B2684C" w:rsidRPr="00134DA0" w:rsidRDefault="00B2684C" w:rsidP="003447DC">
            <w:pPr>
              <w:tabs>
                <w:tab w:val="left" w:pos="720"/>
                <w:tab w:val="left" w:pos="1080"/>
                <w:tab w:val="left" w:pos="1800"/>
                <w:tab w:val="left" w:pos="2880"/>
                <w:tab w:val="left" w:pos="5670"/>
              </w:tabs>
              <w:ind w:right="90"/>
              <w:rPr>
                <w:rFonts w:cs="Arial"/>
              </w:rPr>
            </w:pPr>
            <w:r>
              <w:rPr>
                <w:rFonts w:cs="Arial"/>
              </w:rPr>
              <w:t>How do you maintain a secure environment for communicating and transacting business with each audience (</w:t>
            </w:r>
            <w:r w:rsidR="003447DC">
              <w:rPr>
                <w:rFonts w:cs="Arial"/>
              </w:rPr>
              <w:t>claimants, providers</w:t>
            </w:r>
            <w:r>
              <w:rPr>
                <w:rFonts w:cs="Arial"/>
              </w:rPr>
              <w:t>)? Briefly describe your patient privacy policy</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.4</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 xml:space="preserve">Do you have the capability and willingness to create a personalized web experience (content and transactions), at no additional cost, for the State of </w:t>
            </w:r>
            <w:smartTag w:uri="urn:schemas-microsoft-com:office:smarttags" w:element="place">
              <w:smartTag w:uri="urn:schemas-microsoft-com:office:smarttags" w:element="State">
                <w:r>
                  <w:rPr>
                    <w:rFonts w:cs="Arial"/>
                  </w:rPr>
                  <w:t>Kansas</w:t>
                </w:r>
              </w:smartTag>
            </w:smartTag>
            <w:r>
              <w:rPr>
                <w:rFonts w:cs="Arial"/>
              </w:rPr>
              <w:t xml:space="preserve">?  </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B2684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Pr>
                <w:rFonts w:cs="Arial"/>
                <w:b/>
              </w:rPr>
              <w:t>.5</w:t>
            </w:r>
          </w:p>
        </w:tc>
        <w:tc>
          <w:tcPr>
            <w:tcW w:w="8984" w:type="dxa"/>
          </w:tcPr>
          <w:p w:rsidR="00B2684C" w:rsidRPr="00134DA0" w:rsidRDefault="00B2684C" w:rsidP="003447DC">
            <w:pPr>
              <w:tabs>
                <w:tab w:val="left" w:pos="720"/>
                <w:tab w:val="left" w:pos="1080"/>
                <w:tab w:val="left" w:pos="1800"/>
                <w:tab w:val="left" w:pos="2880"/>
                <w:tab w:val="left" w:pos="5670"/>
              </w:tabs>
              <w:ind w:right="90"/>
              <w:rPr>
                <w:rFonts w:cs="Arial"/>
              </w:rPr>
            </w:pPr>
            <w:r>
              <w:rPr>
                <w:rFonts w:cs="Arial"/>
              </w:rPr>
              <w:t xml:space="preserve">How do you ensure that the personalized web page is user friendly and meeting the needs of </w:t>
            </w:r>
            <w:r w:rsidR="003447DC">
              <w:rPr>
                <w:rFonts w:cs="Arial"/>
              </w:rPr>
              <w:t>claimants</w:t>
            </w:r>
            <w:r>
              <w:rPr>
                <w:rFonts w:cs="Arial"/>
              </w:rPr>
              <w:t xml:space="preserve"> and administrators?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.6</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What type of client support is provided to personalize web accessible information and establish links between files and web locations?</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.7</w:t>
            </w:r>
          </w:p>
        </w:tc>
        <w:tc>
          <w:tcPr>
            <w:tcW w:w="8984" w:type="dxa"/>
          </w:tcPr>
          <w:p w:rsidR="00B2684C" w:rsidRPr="00134DA0" w:rsidRDefault="00B2684C" w:rsidP="003447DC">
            <w:pPr>
              <w:tabs>
                <w:tab w:val="left" w:pos="720"/>
                <w:tab w:val="left" w:pos="1080"/>
                <w:tab w:val="left" w:pos="1800"/>
                <w:tab w:val="left" w:pos="2880"/>
                <w:tab w:val="left" w:pos="5670"/>
              </w:tabs>
              <w:ind w:right="90"/>
              <w:rPr>
                <w:rFonts w:cs="Arial"/>
              </w:rPr>
            </w:pPr>
            <w:r>
              <w:rPr>
                <w:rFonts w:cs="Arial"/>
              </w:rPr>
              <w:t xml:space="preserve">Is internet and web communication a two-way street?  Can </w:t>
            </w:r>
            <w:r w:rsidR="003447DC">
              <w:rPr>
                <w:rFonts w:cs="Arial"/>
              </w:rPr>
              <w:t>claimants</w:t>
            </w:r>
            <w:r>
              <w:rPr>
                <w:rFonts w:cs="Arial"/>
              </w:rPr>
              <w:t xml:space="preserve"> send questions and inquiries to Customer Service via secure web or internet?</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3447D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8</w:t>
            </w:r>
            <w:r w:rsidR="00B2684C">
              <w:rPr>
                <w:rFonts w:cs="Arial"/>
                <w:b/>
              </w:rPr>
              <w:t>.8</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Provide your web address and a web address of a customized/personalized employer site.  Describe the features available.</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bl>
    <w:p w:rsidR="00B2684C" w:rsidRPr="00CE1A32" w:rsidRDefault="007460C4" w:rsidP="00170600">
      <w:pPr>
        <w:tabs>
          <w:tab w:val="left" w:pos="720"/>
        </w:tabs>
        <w:suppressAutoHyphens/>
        <w:spacing w:before="240"/>
        <w:rPr>
          <w:rFonts w:cs="Arial"/>
        </w:rPr>
      </w:pPr>
      <w:r w:rsidRPr="00AE6D64">
        <w:rPr>
          <w:rFonts w:cs="Arial"/>
          <w:b/>
          <w:caps/>
        </w:rPr>
        <w:t>5.9</w:t>
      </w:r>
      <w:r w:rsidRPr="00E531BF">
        <w:rPr>
          <w:rFonts w:cs="Arial"/>
          <w:b/>
          <w:caps/>
        </w:rPr>
        <w:t xml:space="preserve"> HIPAA</w:t>
      </w:r>
      <w:r w:rsidR="00B2684C" w:rsidRPr="00E531BF">
        <w:rPr>
          <w:rFonts w:cs="Arial"/>
          <w:b/>
          <w:caps/>
        </w:rPr>
        <w:t xml:space="preserve"> S</w:t>
      </w:r>
      <w:r w:rsidR="00B2684C" w:rsidRPr="00E531BF">
        <w:rPr>
          <w:rFonts w:cs="Arial"/>
          <w:b/>
        </w:rPr>
        <w:t>ection</w:t>
      </w:r>
      <w:r w:rsidR="00B2684C" w:rsidRPr="00CE1A32">
        <w:rPr>
          <w:rFonts w:cs="Arial"/>
          <w:b/>
        </w:rPr>
        <w:t xml:space="preserve"> </w:t>
      </w:r>
      <w:r w:rsidR="00B2684C" w:rsidRPr="00CE1A32">
        <w:rPr>
          <w:rFonts w:cs="Arial"/>
        </w:rPr>
        <w:t xml:space="preserve">(These questions must be answered by all </w:t>
      </w:r>
      <w:r w:rsidR="00B2684C">
        <w:rPr>
          <w:rFonts w:cs="Arial"/>
        </w:rPr>
        <w:t>Vendor</w:t>
      </w:r>
      <w:r w:rsidR="00B2684C" w:rsidRPr="00CE1A32">
        <w:rPr>
          <w:rFonts w:cs="Arial"/>
        </w:rPr>
        <w:t>s.)</w:t>
      </w:r>
    </w:p>
    <w:tbl>
      <w:tblPr>
        <w:tblW w:w="1008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1096"/>
        <w:gridCol w:w="8984"/>
      </w:tblGrid>
      <w:tr w:rsidR="00B2684C" w:rsidRPr="00134DA0" w:rsidTr="001D1631">
        <w:tc>
          <w:tcPr>
            <w:tcW w:w="1096" w:type="dxa"/>
          </w:tcPr>
          <w:p w:rsidR="00B2684C" w:rsidRPr="00134DA0" w:rsidRDefault="00A9262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9</w:t>
            </w:r>
            <w:r w:rsidR="00B2684C">
              <w:rPr>
                <w:rFonts w:cs="Arial"/>
                <w:b/>
              </w:rPr>
              <w:t>.1</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sidRPr="00CE1A32">
              <w:rPr>
                <w:rFonts w:cs="Arial"/>
              </w:rPr>
              <w:t xml:space="preserve">Please describe in detail your current activities related to compliance with the Health Insurance Portability and Accountability Acts (HIPAA), including: Administrative Simplification, Privacy, Security and Transactional Requirements. </w:t>
            </w:r>
          </w:p>
        </w:tc>
      </w:tr>
      <w:tr w:rsidR="00B2684C" w:rsidRPr="00134DA0" w:rsidTr="001D1631">
        <w:tc>
          <w:tcPr>
            <w:tcW w:w="1096" w:type="dxa"/>
          </w:tcPr>
          <w:p w:rsidR="00B2684C" w:rsidRPr="00134DA0"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Default="00A9262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9</w:t>
            </w:r>
            <w:r w:rsidR="00B2684C">
              <w:rPr>
                <w:rFonts w:cs="Arial"/>
                <w:b/>
              </w:rPr>
              <w:t>.2</w:t>
            </w:r>
          </w:p>
        </w:tc>
        <w:tc>
          <w:tcPr>
            <w:tcW w:w="8984" w:type="dxa"/>
          </w:tcPr>
          <w:p w:rsidR="00B2684C" w:rsidRDefault="00B2684C" w:rsidP="00750E56">
            <w:pPr>
              <w:tabs>
                <w:tab w:val="left" w:pos="720"/>
                <w:tab w:val="left" w:pos="1080"/>
                <w:tab w:val="left" w:pos="1800"/>
                <w:tab w:val="left" w:pos="2880"/>
                <w:tab w:val="left" w:pos="5670"/>
              </w:tabs>
              <w:ind w:right="90"/>
              <w:rPr>
                <w:rFonts w:cs="Arial"/>
              </w:rPr>
            </w:pPr>
            <w:r>
              <w:rPr>
                <w:rFonts w:cs="Arial"/>
              </w:rPr>
              <w:t>Provide a copy of your HIPAA Privacy and Security policies and the privacy notice that you provide to plan participants as required by HIPAA.</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Default="00B2684C" w:rsidP="00750E56">
            <w:pPr>
              <w:tabs>
                <w:tab w:val="left" w:pos="720"/>
                <w:tab w:val="left" w:pos="1080"/>
                <w:tab w:val="left" w:pos="1800"/>
                <w:tab w:val="left" w:pos="2880"/>
                <w:tab w:val="left" w:pos="5670"/>
              </w:tabs>
              <w:ind w:right="90"/>
              <w:rPr>
                <w:rFonts w:cs="Arial"/>
              </w:rPr>
            </w:pPr>
          </w:p>
        </w:tc>
      </w:tr>
      <w:tr w:rsidR="00B2684C" w:rsidRPr="00134DA0" w:rsidTr="001D1631">
        <w:tc>
          <w:tcPr>
            <w:tcW w:w="1096" w:type="dxa"/>
          </w:tcPr>
          <w:p w:rsidR="00B2684C" w:rsidRPr="00134DA0" w:rsidRDefault="00A9262C" w:rsidP="00595DDD">
            <w:pPr>
              <w:tabs>
                <w:tab w:val="left" w:pos="720"/>
                <w:tab w:val="left" w:pos="1080"/>
                <w:tab w:val="left" w:pos="1800"/>
                <w:tab w:val="left" w:pos="2880"/>
                <w:tab w:val="left" w:pos="5670"/>
              </w:tabs>
              <w:ind w:right="90"/>
              <w:rPr>
                <w:rFonts w:cs="Arial"/>
                <w:b/>
              </w:rPr>
            </w:pPr>
            <w:r>
              <w:rPr>
                <w:rFonts w:cs="Arial"/>
                <w:b/>
              </w:rPr>
              <w:t>5.</w:t>
            </w:r>
            <w:r w:rsidR="00595DDD">
              <w:rPr>
                <w:rFonts w:cs="Arial"/>
                <w:b/>
              </w:rPr>
              <w:t>9</w:t>
            </w:r>
            <w:r w:rsidR="00B2684C">
              <w:rPr>
                <w:rFonts w:cs="Arial"/>
                <w:b/>
              </w:rPr>
              <w:t>.3</w:t>
            </w:r>
          </w:p>
        </w:tc>
        <w:tc>
          <w:tcPr>
            <w:tcW w:w="8984" w:type="dxa"/>
          </w:tcPr>
          <w:p w:rsidR="00B2684C" w:rsidRPr="00134DA0" w:rsidRDefault="00B2684C" w:rsidP="00750E56">
            <w:pPr>
              <w:tabs>
                <w:tab w:val="left" w:pos="720"/>
                <w:tab w:val="left" w:pos="1080"/>
                <w:tab w:val="left" w:pos="1800"/>
                <w:tab w:val="left" w:pos="2880"/>
                <w:tab w:val="left" w:pos="5670"/>
              </w:tabs>
              <w:ind w:right="90"/>
              <w:rPr>
                <w:rFonts w:cs="Arial"/>
              </w:rPr>
            </w:pPr>
            <w:r>
              <w:rPr>
                <w:rFonts w:cs="Arial"/>
              </w:rPr>
              <w:t>Provide the name and contact information of your organization’s compliance officer and/or HIPAA privacy officer.</w:t>
            </w:r>
          </w:p>
        </w:tc>
      </w:tr>
      <w:tr w:rsidR="00B2684C" w:rsidRPr="00134DA0" w:rsidTr="001D1631">
        <w:tc>
          <w:tcPr>
            <w:tcW w:w="1096" w:type="dxa"/>
          </w:tcPr>
          <w:p w:rsidR="00B2684C" w:rsidRDefault="00B2684C" w:rsidP="00750E56">
            <w:pPr>
              <w:tabs>
                <w:tab w:val="left" w:pos="720"/>
                <w:tab w:val="left" w:pos="1080"/>
                <w:tab w:val="left" w:pos="1800"/>
                <w:tab w:val="left" w:pos="2880"/>
                <w:tab w:val="left" w:pos="5670"/>
              </w:tabs>
              <w:ind w:right="90"/>
              <w:rPr>
                <w:rFonts w:cs="Arial"/>
                <w:b/>
              </w:rPr>
            </w:pPr>
            <w:r w:rsidRPr="00134DA0">
              <w:rPr>
                <w:rFonts w:cs="Arial"/>
                <w:b/>
              </w:rPr>
              <w:t>Answer:</w:t>
            </w:r>
          </w:p>
        </w:tc>
        <w:tc>
          <w:tcPr>
            <w:tcW w:w="8984" w:type="dxa"/>
          </w:tcPr>
          <w:p w:rsidR="00B2684C" w:rsidRDefault="00B2684C" w:rsidP="00750E56">
            <w:pPr>
              <w:tabs>
                <w:tab w:val="left" w:pos="720"/>
                <w:tab w:val="left" w:pos="1080"/>
                <w:tab w:val="left" w:pos="1800"/>
                <w:tab w:val="left" w:pos="2880"/>
                <w:tab w:val="left" w:pos="5670"/>
              </w:tabs>
              <w:ind w:right="90"/>
              <w:rPr>
                <w:rFonts w:cs="Arial"/>
              </w:rPr>
            </w:pPr>
          </w:p>
        </w:tc>
      </w:tr>
    </w:tbl>
    <w:p w:rsidR="00B2684C" w:rsidRPr="00CE1A32" w:rsidRDefault="00B2684C" w:rsidP="00B2684C">
      <w:pPr>
        <w:tabs>
          <w:tab w:val="left" w:pos="540"/>
          <w:tab w:val="left" w:pos="1440"/>
        </w:tabs>
        <w:suppressAutoHyphens/>
        <w:rPr>
          <w:rFonts w:cs="Arial"/>
          <w:b/>
        </w:rPr>
      </w:pPr>
    </w:p>
    <w:p w:rsidR="00595DDD" w:rsidRPr="00595DDD" w:rsidRDefault="00595DDD" w:rsidP="00595DDD">
      <w:pPr>
        <w:tabs>
          <w:tab w:val="left" w:pos="-1440"/>
          <w:tab w:val="left" w:pos="1416"/>
        </w:tabs>
        <w:jc w:val="left"/>
        <w:outlineLvl w:val="0"/>
        <w:rPr>
          <w:rFonts w:cs="Arial"/>
          <w:b/>
        </w:rPr>
      </w:pPr>
      <w:r w:rsidRPr="00595DDD">
        <w:rPr>
          <w:rFonts w:cs="Arial"/>
          <w:b/>
        </w:rPr>
        <w:t>5.1</w:t>
      </w:r>
      <w:r w:rsidR="00AE6D64">
        <w:rPr>
          <w:rFonts w:cs="Arial"/>
          <w:b/>
        </w:rPr>
        <w:t>0</w:t>
      </w:r>
      <w:r w:rsidRPr="00595DDD">
        <w:rPr>
          <w:rFonts w:cs="Arial"/>
          <w:b/>
        </w:rPr>
        <w:t xml:space="preserve"> Additional Goods or Services</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0"/>
        <w:gridCol w:w="9000"/>
      </w:tblGrid>
      <w:tr w:rsidR="00595DDD" w:rsidRPr="000E22A4" w:rsidTr="000E22A4">
        <w:tc>
          <w:tcPr>
            <w:tcW w:w="1080" w:type="dxa"/>
          </w:tcPr>
          <w:p w:rsidR="00595DDD" w:rsidRPr="000E22A4" w:rsidRDefault="00595DDD" w:rsidP="000E22A4">
            <w:pPr>
              <w:tabs>
                <w:tab w:val="left" w:pos="-1440"/>
                <w:tab w:val="left" w:pos="1416"/>
              </w:tabs>
              <w:autoSpaceDE w:val="0"/>
              <w:autoSpaceDN w:val="0"/>
              <w:adjustRightInd w:val="0"/>
              <w:jc w:val="left"/>
              <w:outlineLvl w:val="0"/>
              <w:rPr>
                <w:rFonts w:cs="Arial"/>
                <w:b/>
              </w:rPr>
            </w:pPr>
            <w:r w:rsidRPr="000E22A4">
              <w:rPr>
                <w:rFonts w:cs="Arial"/>
                <w:b/>
              </w:rPr>
              <w:t>5.1</w:t>
            </w:r>
            <w:r w:rsidR="00D2717C" w:rsidRPr="000E22A4">
              <w:rPr>
                <w:rFonts w:cs="Arial"/>
                <w:b/>
              </w:rPr>
              <w:t>0</w:t>
            </w:r>
            <w:r w:rsidRPr="000E22A4">
              <w:rPr>
                <w:rFonts w:cs="Arial"/>
                <w:b/>
              </w:rPr>
              <w:t>.1</w:t>
            </w:r>
          </w:p>
        </w:tc>
        <w:tc>
          <w:tcPr>
            <w:tcW w:w="9000" w:type="dxa"/>
          </w:tcPr>
          <w:p w:rsidR="00595DDD" w:rsidRPr="000E22A4" w:rsidRDefault="00595DDD" w:rsidP="000E22A4">
            <w:pPr>
              <w:tabs>
                <w:tab w:val="left" w:pos="-1440"/>
                <w:tab w:val="left" w:pos="1416"/>
              </w:tabs>
              <w:autoSpaceDE w:val="0"/>
              <w:autoSpaceDN w:val="0"/>
              <w:adjustRightInd w:val="0"/>
              <w:jc w:val="left"/>
              <w:outlineLvl w:val="0"/>
              <w:rPr>
                <w:rFonts w:cs="Arial"/>
              </w:rPr>
            </w:pPr>
            <w:r w:rsidRPr="000E22A4">
              <w:rPr>
                <w:rFonts w:cs="Arial"/>
              </w:rPr>
              <w:t>Describe any other related goods or services that your company may provide that are not requested within the scope of this RFP.  With your description, explain how this service would enhance the operation of the SSIF.</w:t>
            </w:r>
            <w:r w:rsidR="00982101" w:rsidRPr="000E22A4">
              <w:rPr>
                <w:rFonts w:cs="Arial"/>
              </w:rPr>
              <w:t xml:space="preserve">  If additional charges are associated with these items, please delineate on your cost proposal.</w:t>
            </w:r>
          </w:p>
        </w:tc>
      </w:tr>
      <w:tr w:rsidR="00595DDD" w:rsidRPr="000E22A4" w:rsidTr="000E22A4">
        <w:tc>
          <w:tcPr>
            <w:tcW w:w="1080" w:type="dxa"/>
          </w:tcPr>
          <w:p w:rsidR="00595DDD" w:rsidRPr="000E22A4" w:rsidRDefault="00595DDD" w:rsidP="000E22A4">
            <w:pPr>
              <w:tabs>
                <w:tab w:val="left" w:pos="-1440"/>
                <w:tab w:val="left" w:pos="1416"/>
              </w:tabs>
              <w:autoSpaceDE w:val="0"/>
              <w:autoSpaceDN w:val="0"/>
              <w:adjustRightInd w:val="0"/>
              <w:jc w:val="left"/>
              <w:outlineLvl w:val="0"/>
              <w:rPr>
                <w:rFonts w:cs="Arial"/>
              </w:rPr>
            </w:pPr>
            <w:r w:rsidRPr="000E22A4">
              <w:rPr>
                <w:rFonts w:cs="Arial"/>
                <w:b/>
              </w:rPr>
              <w:t>Answer:</w:t>
            </w:r>
          </w:p>
        </w:tc>
        <w:tc>
          <w:tcPr>
            <w:tcW w:w="9000" w:type="dxa"/>
          </w:tcPr>
          <w:p w:rsidR="00595DDD" w:rsidRPr="000E22A4" w:rsidRDefault="00595DDD" w:rsidP="000E22A4">
            <w:pPr>
              <w:tabs>
                <w:tab w:val="left" w:pos="-1440"/>
                <w:tab w:val="left" w:pos="1416"/>
              </w:tabs>
              <w:autoSpaceDE w:val="0"/>
              <w:autoSpaceDN w:val="0"/>
              <w:adjustRightInd w:val="0"/>
              <w:jc w:val="left"/>
              <w:outlineLvl w:val="0"/>
              <w:rPr>
                <w:rFonts w:cs="Arial"/>
              </w:rPr>
            </w:pPr>
          </w:p>
        </w:tc>
      </w:tr>
      <w:tr w:rsidR="00595DDD" w:rsidRPr="000E22A4" w:rsidTr="000E22A4">
        <w:tc>
          <w:tcPr>
            <w:tcW w:w="1080" w:type="dxa"/>
          </w:tcPr>
          <w:p w:rsidR="00595DDD" w:rsidRPr="000E22A4" w:rsidRDefault="00595DDD" w:rsidP="000E22A4">
            <w:pPr>
              <w:tabs>
                <w:tab w:val="left" w:pos="-1440"/>
                <w:tab w:val="left" w:pos="1416"/>
              </w:tabs>
              <w:autoSpaceDE w:val="0"/>
              <w:autoSpaceDN w:val="0"/>
              <w:adjustRightInd w:val="0"/>
              <w:jc w:val="left"/>
              <w:outlineLvl w:val="0"/>
              <w:rPr>
                <w:rFonts w:cs="Arial"/>
                <w:b/>
              </w:rPr>
            </w:pPr>
            <w:r w:rsidRPr="000E22A4">
              <w:rPr>
                <w:rFonts w:cs="Arial"/>
                <w:b/>
              </w:rPr>
              <w:t>5.1</w:t>
            </w:r>
            <w:r w:rsidR="00D2717C" w:rsidRPr="000E22A4">
              <w:rPr>
                <w:rFonts w:cs="Arial"/>
                <w:b/>
              </w:rPr>
              <w:t>0</w:t>
            </w:r>
            <w:r w:rsidRPr="000E22A4">
              <w:rPr>
                <w:rFonts w:cs="Arial"/>
                <w:b/>
              </w:rPr>
              <w:t>.2</w:t>
            </w:r>
          </w:p>
        </w:tc>
        <w:tc>
          <w:tcPr>
            <w:tcW w:w="9000" w:type="dxa"/>
          </w:tcPr>
          <w:p w:rsidR="00595DDD" w:rsidRPr="000E22A4" w:rsidRDefault="00595DDD" w:rsidP="000E22A4">
            <w:pPr>
              <w:tabs>
                <w:tab w:val="left" w:pos="-1440"/>
                <w:tab w:val="left" w:pos="1416"/>
              </w:tabs>
              <w:autoSpaceDE w:val="0"/>
              <w:autoSpaceDN w:val="0"/>
              <w:adjustRightInd w:val="0"/>
              <w:jc w:val="left"/>
              <w:outlineLvl w:val="0"/>
              <w:rPr>
                <w:rFonts w:cs="Arial"/>
              </w:rPr>
            </w:pPr>
            <w:r w:rsidRPr="000E22A4">
              <w:rPr>
                <w:rFonts w:cs="Arial"/>
              </w:rPr>
              <w:t>Describe how your company interacts with other vendors contracted with SSIF to ensure the smooth operation of the overall program.</w:t>
            </w:r>
          </w:p>
        </w:tc>
      </w:tr>
      <w:tr w:rsidR="00595DDD" w:rsidRPr="000E22A4" w:rsidTr="000E22A4">
        <w:tc>
          <w:tcPr>
            <w:tcW w:w="1080" w:type="dxa"/>
          </w:tcPr>
          <w:p w:rsidR="00595DDD" w:rsidRPr="000E22A4" w:rsidRDefault="00595DDD" w:rsidP="000E22A4">
            <w:pPr>
              <w:tabs>
                <w:tab w:val="left" w:pos="-1440"/>
                <w:tab w:val="left" w:pos="1416"/>
              </w:tabs>
              <w:autoSpaceDE w:val="0"/>
              <w:autoSpaceDN w:val="0"/>
              <w:adjustRightInd w:val="0"/>
              <w:jc w:val="left"/>
              <w:outlineLvl w:val="0"/>
              <w:rPr>
                <w:rFonts w:cs="Arial"/>
              </w:rPr>
            </w:pPr>
            <w:r w:rsidRPr="000E22A4">
              <w:rPr>
                <w:rFonts w:cs="Arial"/>
                <w:b/>
              </w:rPr>
              <w:t>Answer:</w:t>
            </w:r>
          </w:p>
        </w:tc>
        <w:tc>
          <w:tcPr>
            <w:tcW w:w="9000" w:type="dxa"/>
          </w:tcPr>
          <w:p w:rsidR="00595DDD" w:rsidRPr="000E22A4" w:rsidRDefault="00595DDD" w:rsidP="000E22A4">
            <w:pPr>
              <w:tabs>
                <w:tab w:val="left" w:pos="-1440"/>
                <w:tab w:val="left" w:pos="1416"/>
              </w:tabs>
              <w:autoSpaceDE w:val="0"/>
              <w:autoSpaceDN w:val="0"/>
              <w:adjustRightInd w:val="0"/>
              <w:jc w:val="left"/>
              <w:outlineLvl w:val="0"/>
              <w:rPr>
                <w:rFonts w:cs="Arial"/>
              </w:rPr>
            </w:pPr>
          </w:p>
        </w:tc>
      </w:tr>
    </w:tbl>
    <w:p w:rsidR="00595DDD" w:rsidRDefault="00595DDD" w:rsidP="00170600">
      <w:pPr>
        <w:tabs>
          <w:tab w:val="left" w:pos="-1440"/>
          <w:tab w:val="left" w:pos="1416"/>
        </w:tabs>
        <w:jc w:val="center"/>
        <w:outlineLvl w:val="0"/>
        <w:rPr>
          <w:rFonts w:cs="Arial"/>
        </w:rPr>
      </w:pPr>
    </w:p>
    <w:p w:rsidR="00170600" w:rsidRDefault="00170600" w:rsidP="00170600">
      <w:pPr>
        <w:tabs>
          <w:tab w:val="left" w:pos="-1440"/>
          <w:tab w:val="left" w:pos="1416"/>
        </w:tabs>
        <w:jc w:val="center"/>
        <w:outlineLvl w:val="0"/>
        <w:rPr>
          <w:rFonts w:cs="Arial"/>
        </w:rPr>
      </w:pPr>
    </w:p>
    <w:p w:rsidR="00B2684C" w:rsidRPr="00342697" w:rsidRDefault="00B2684C" w:rsidP="00B2684C">
      <w:pPr>
        <w:pStyle w:val="CommentText"/>
        <w:jc w:val="both"/>
        <w:rPr>
          <w:rStyle w:val="ParaNum"/>
          <w:rFonts w:ascii="Arial" w:hAnsi="Arial" w:cs="Arial"/>
          <w:sz w:val="20"/>
        </w:rPr>
      </w:pPr>
    </w:p>
    <w:p w:rsidR="00B2684C" w:rsidRPr="00134DA0" w:rsidRDefault="00AE6D64" w:rsidP="00B2684C">
      <w:pPr>
        <w:jc w:val="center"/>
        <w:rPr>
          <w:rFonts w:cs="Arial"/>
          <w:b/>
          <w:bCs/>
        </w:rPr>
      </w:pPr>
      <w:r>
        <w:rPr>
          <w:rFonts w:cs="Arial"/>
          <w:b/>
          <w:bCs/>
        </w:rPr>
        <w:br w:type="page"/>
      </w:r>
      <w:r w:rsidR="00B2684C" w:rsidRPr="00134DA0">
        <w:rPr>
          <w:rFonts w:cs="Arial"/>
          <w:b/>
          <w:bCs/>
        </w:rPr>
        <w:t>ACKNOWLEDGE AND ACCEPT</w:t>
      </w:r>
    </w:p>
    <w:p w:rsidR="00B2684C" w:rsidRPr="00134DA0" w:rsidRDefault="00B2684C" w:rsidP="00B2684C">
      <w:pPr>
        <w:rPr>
          <w:rFonts w:cs="Arial"/>
        </w:rPr>
      </w:pPr>
    </w:p>
    <w:p w:rsidR="00B2684C" w:rsidRPr="00134DA0" w:rsidRDefault="00B2684C" w:rsidP="00B2684C">
      <w:pPr>
        <w:rPr>
          <w:rFonts w:cs="Arial"/>
        </w:rPr>
      </w:pPr>
      <w:r w:rsidRPr="00134DA0">
        <w:rPr>
          <w:rFonts w:cs="Arial"/>
        </w:rPr>
        <w:t>Th</w:t>
      </w:r>
      <w:r>
        <w:rPr>
          <w:rFonts w:cs="Arial"/>
        </w:rPr>
        <w:t>is</w:t>
      </w:r>
      <w:r w:rsidRPr="00134DA0">
        <w:rPr>
          <w:rFonts w:cs="Arial"/>
        </w:rPr>
        <w:t xml:space="preserve"> section of the Request for Proposal has been reviewed by me and shall become part of the final contract</w:t>
      </w:r>
      <w:r>
        <w:rPr>
          <w:rFonts w:cs="Arial"/>
        </w:rPr>
        <w:t xml:space="preserve"> by reference</w:t>
      </w:r>
      <w:r w:rsidRPr="00134DA0">
        <w:rPr>
          <w:rFonts w:cs="Arial"/>
        </w:rPr>
        <w:t xml:space="preserve">. I hereby acknowledge and accept </w:t>
      </w:r>
      <w:r>
        <w:rPr>
          <w:rFonts w:cs="Arial"/>
        </w:rPr>
        <w:t>responsibility for the accuracy of all responses</w:t>
      </w:r>
      <w:r w:rsidRPr="00134DA0">
        <w:rPr>
          <w:rFonts w:cs="Arial"/>
        </w:rPr>
        <w:t xml:space="preserve">, requirements, and conditions stated in this section of Request for Proposal, subject to the modifications, conditions and limitations I have listed below. </w:t>
      </w:r>
    </w:p>
    <w:p w:rsidR="00B2684C" w:rsidRDefault="00B2684C" w:rsidP="00B2684C">
      <w:pPr>
        <w:rPr>
          <w:rFonts w:cs="Arial"/>
        </w:rPr>
      </w:pPr>
    </w:p>
    <w:p w:rsidR="00B2684C" w:rsidRPr="00134DA0"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Default="00B2684C" w:rsidP="00B2684C">
      <w:pPr>
        <w:rPr>
          <w:rFonts w:cs="Arial"/>
        </w:rPr>
      </w:pPr>
      <w:r w:rsidRPr="00134DA0">
        <w:rPr>
          <w:rFonts w:cs="Arial"/>
        </w:rPr>
        <w:t xml:space="preserve">Authorized Signature of </w:t>
      </w:r>
      <w:r>
        <w:rPr>
          <w:rFonts w:cs="Arial"/>
        </w:rPr>
        <w:t>Vendor</w:t>
      </w:r>
      <w:r w:rsidRPr="00134DA0">
        <w:rPr>
          <w:rFonts w:cs="Arial"/>
        </w:rPr>
        <w:t xml:space="preserve"> </w:t>
      </w:r>
    </w:p>
    <w:p w:rsidR="00B2684C" w:rsidRDefault="00B2684C" w:rsidP="00B2684C">
      <w:pPr>
        <w:rPr>
          <w:rFonts w:cs="Arial"/>
        </w:rPr>
      </w:pPr>
    </w:p>
    <w:p w:rsidR="00B2684C" w:rsidRDefault="00B2684C" w:rsidP="00B2684C">
      <w:pPr>
        <w:rPr>
          <w:rFonts w:cs="Arial"/>
        </w:rPr>
      </w:pPr>
      <w:r>
        <w:rPr>
          <w:rFonts w:cs="Arial"/>
        </w:rPr>
        <w:t>________________________________________________________</w:t>
      </w:r>
    </w:p>
    <w:p w:rsidR="00B2684C" w:rsidRPr="00134DA0" w:rsidRDefault="00B2684C" w:rsidP="00B2684C">
      <w:pPr>
        <w:rPr>
          <w:rFonts w:cs="Arial"/>
        </w:rPr>
      </w:pPr>
      <w:r>
        <w:rPr>
          <w:rFonts w:cs="Arial"/>
        </w:rPr>
        <w:t>Printed Name of Signatory</w:t>
      </w:r>
    </w:p>
    <w:p w:rsidR="00B2684C" w:rsidRPr="00134DA0"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Pr="00134DA0" w:rsidRDefault="00B2684C" w:rsidP="00B2684C">
      <w:pPr>
        <w:rPr>
          <w:rFonts w:cs="Arial"/>
        </w:rPr>
      </w:pPr>
      <w:r w:rsidRPr="00134DA0">
        <w:rPr>
          <w:rFonts w:cs="Arial"/>
        </w:rPr>
        <w:t xml:space="preserve">Title </w:t>
      </w:r>
    </w:p>
    <w:p w:rsidR="00B2684C" w:rsidRPr="00134DA0" w:rsidRDefault="00B2684C" w:rsidP="00B2684C">
      <w:pPr>
        <w:rPr>
          <w:rFonts w:cs="Arial"/>
        </w:rPr>
      </w:pPr>
    </w:p>
    <w:p w:rsidR="00B2684C" w:rsidRPr="00134DA0" w:rsidRDefault="00B2684C" w:rsidP="00B2684C">
      <w:pPr>
        <w:tabs>
          <w:tab w:val="left" w:pos="-1440"/>
        </w:tabs>
        <w:rPr>
          <w:rFonts w:cs="Arial"/>
        </w:rPr>
      </w:pPr>
      <w:r w:rsidRPr="00134DA0">
        <w:rPr>
          <w:rFonts w:cs="Arial"/>
        </w:rPr>
        <w:t>________________________________________________________</w:t>
      </w:r>
    </w:p>
    <w:p w:rsidR="00B2684C" w:rsidRPr="007A7800" w:rsidRDefault="00B2684C" w:rsidP="00B2684C">
      <w:pPr>
        <w:rPr>
          <w:sz w:val="18"/>
          <w:szCs w:val="18"/>
        </w:rPr>
      </w:pPr>
      <w:r>
        <w:rPr>
          <w:sz w:val="18"/>
          <w:szCs w:val="18"/>
        </w:rPr>
        <w:t>Date</w:t>
      </w:r>
    </w:p>
    <w:p w:rsidR="00B2684C" w:rsidRDefault="00B2684C" w:rsidP="00B2684C">
      <w:pPr>
        <w:suppressAutoHyphens/>
        <w:rPr>
          <w:sz w:val="18"/>
          <w:szCs w:val="18"/>
          <w:u w:val="single"/>
        </w:rPr>
      </w:pPr>
      <w:r>
        <w:rPr>
          <w:sz w:val="18"/>
          <w:szCs w:val="18"/>
          <w:u w:val="single"/>
        </w:rPr>
        <w:br w:type="page"/>
      </w:r>
    </w:p>
    <w:p w:rsidR="00B2684C" w:rsidRPr="00465E3A" w:rsidRDefault="00465E3A" w:rsidP="00B2684C">
      <w:pPr>
        <w:pStyle w:val="BodyText"/>
        <w:ind w:left="720"/>
        <w:jc w:val="center"/>
        <w:rPr>
          <w:rFonts w:cs="Arial"/>
          <w:caps/>
          <w:szCs w:val="22"/>
        </w:rPr>
      </w:pPr>
      <w:r w:rsidRPr="00465E3A">
        <w:rPr>
          <w:rFonts w:cs="Arial"/>
          <w:caps/>
          <w:szCs w:val="22"/>
        </w:rPr>
        <w:t>SECTION VI</w:t>
      </w:r>
    </w:p>
    <w:p w:rsidR="00B2684C" w:rsidRPr="00465E3A" w:rsidRDefault="00B2684C" w:rsidP="00B2684C">
      <w:pPr>
        <w:pStyle w:val="BodyText"/>
        <w:ind w:left="720"/>
        <w:jc w:val="center"/>
        <w:rPr>
          <w:rFonts w:cs="Arial"/>
          <w:caps/>
          <w:szCs w:val="22"/>
          <w:u w:val="single"/>
        </w:rPr>
      </w:pPr>
      <w:r w:rsidRPr="00465E3A">
        <w:rPr>
          <w:rFonts w:cs="Arial"/>
          <w:caps/>
          <w:szCs w:val="22"/>
          <w:u w:val="single"/>
        </w:rPr>
        <w:t>Performance Standards, Guarantees, Liquidated damages</w:t>
      </w:r>
    </w:p>
    <w:p w:rsidR="00B2684C" w:rsidRDefault="00B2684C" w:rsidP="00B2684C">
      <w:pPr>
        <w:pStyle w:val="BodyText"/>
        <w:ind w:left="720"/>
        <w:jc w:val="center"/>
        <w:rPr>
          <w:rFonts w:cs="Arial"/>
          <w:caps/>
          <w:sz w:val="20"/>
          <w:u w:val="single"/>
        </w:rPr>
      </w:pPr>
    </w:p>
    <w:p w:rsidR="00B2684C" w:rsidRDefault="00B2684C" w:rsidP="00B2684C">
      <w:pPr>
        <w:pStyle w:val="BodyText"/>
        <w:ind w:left="720"/>
        <w:rPr>
          <w:rFonts w:cs="Arial"/>
          <w:sz w:val="20"/>
        </w:rPr>
      </w:pPr>
      <w:r>
        <w:rPr>
          <w:rFonts w:cs="Arial"/>
          <w:caps/>
          <w:sz w:val="20"/>
          <w:u w:val="single"/>
        </w:rPr>
        <w:t>Liquidated Damages</w:t>
      </w:r>
      <w:r>
        <w:rPr>
          <w:rFonts w:cs="Arial"/>
          <w:caps/>
          <w:sz w:val="20"/>
        </w:rPr>
        <w:t xml:space="preserve"> – F</w:t>
      </w:r>
      <w:r>
        <w:rPr>
          <w:rFonts w:cs="Arial"/>
          <w:sz w:val="20"/>
        </w:rPr>
        <w:t>ailure to meet Performance Requirements</w:t>
      </w:r>
    </w:p>
    <w:p w:rsidR="00B2684C" w:rsidRDefault="00B2684C" w:rsidP="00B2684C">
      <w:pPr>
        <w:pStyle w:val="BodyText"/>
        <w:ind w:left="720"/>
        <w:rPr>
          <w:rFonts w:cs="Arial"/>
          <w:sz w:val="20"/>
        </w:rPr>
      </w:pPr>
    </w:p>
    <w:p w:rsidR="00B2684C" w:rsidRDefault="00B2684C" w:rsidP="00B2684C">
      <w:pPr>
        <w:pStyle w:val="BodyText"/>
        <w:ind w:left="720"/>
        <w:rPr>
          <w:rFonts w:cs="Arial"/>
          <w:b w:val="0"/>
          <w:sz w:val="20"/>
        </w:rPr>
      </w:pPr>
      <w:r>
        <w:rPr>
          <w:rFonts w:cs="Arial"/>
          <w:b w:val="0"/>
          <w:sz w:val="20"/>
        </w:rPr>
        <w:t>The purpose of liquidated damages is to ensure adherence to the performance requirements in the contract.  No punitive intention is inherent.  It is agreed by the State and the Vendor that, in the event of a failure to meet the performance requirements listed below, damage shall be sustained by the State, and that it is and shall be impractical and extremely difficult to ascertain and determine the actual damages which the State shall sustain in the event of, and by reason of, such failure; and it is therefore agreed that the Vendor shall pay the State for such failures at the sole discretion of the State according to the following:</w:t>
      </w:r>
    </w:p>
    <w:p w:rsidR="00B2684C" w:rsidRDefault="00B2684C" w:rsidP="00B2684C">
      <w:pPr>
        <w:pStyle w:val="BodyText"/>
        <w:ind w:left="720"/>
        <w:rPr>
          <w:rFonts w:cs="Arial"/>
          <w:b w:val="0"/>
          <w:sz w:val="20"/>
        </w:rPr>
      </w:pPr>
    </w:p>
    <w:p w:rsidR="00B2684C" w:rsidRDefault="00B2684C" w:rsidP="00B2684C">
      <w:pPr>
        <w:pStyle w:val="BodyText"/>
        <w:ind w:left="720"/>
        <w:rPr>
          <w:rFonts w:cs="Arial"/>
          <w:b w:val="0"/>
          <w:sz w:val="20"/>
        </w:rPr>
      </w:pPr>
      <w:r>
        <w:rPr>
          <w:rFonts w:cs="Arial"/>
          <w:b w:val="0"/>
          <w:sz w:val="20"/>
        </w:rPr>
        <w:t>Damages assessments are linked to performance of system implementation or operational responsibilities.  Where an assessment is defined as an ‘up to “$,$$$” amount, the dollar value shall be set at the discretion of the State.</w:t>
      </w:r>
    </w:p>
    <w:p w:rsidR="00B2684C" w:rsidRDefault="00B2684C" w:rsidP="00B2684C">
      <w:pPr>
        <w:pStyle w:val="BodyText"/>
        <w:ind w:left="720"/>
        <w:rPr>
          <w:rFonts w:cs="Arial"/>
          <w:b w:val="0"/>
          <w:sz w:val="20"/>
        </w:rPr>
      </w:pPr>
    </w:p>
    <w:p w:rsidR="00A9262C" w:rsidRDefault="00B2684C" w:rsidP="00B2684C">
      <w:pPr>
        <w:pStyle w:val="BodyText"/>
        <w:ind w:left="720"/>
        <w:rPr>
          <w:rFonts w:cs="Arial"/>
          <w:b w:val="0"/>
          <w:sz w:val="20"/>
        </w:rPr>
      </w:pPr>
      <w:r>
        <w:rPr>
          <w:rFonts w:cs="Arial"/>
          <w:b w:val="0"/>
          <w:sz w:val="20"/>
        </w:rPr>
        <w:t xml:space="preserve">For all self reported metrics, Vendor </w:t>
      </w:r>
      <w:r w:rsidR="00AE6D64">
        <w:rPr>
          <w:rFonts w:cs="Arial"/>
          <w:b w:val="0"/>
          <w:sz w:val="20"/>
        </w:rPr>
        <w:t xml:space="preserve">shall </w:t>
      </w:r>
      <w:r>
        <w:rPr>
          <w:rFonts w:cs="Arial"/>
          <w:b w:val="0"/>
          <w:sz w:val="20"/>
        </w:rPr>
        <w:t xml:space="preserve">include a check for liquidated damages as specified, with the report due for the metric.  Written notification of each failure to meet a performance requirement that is measured by the </w:t>
      </w:r>
      <w:r w:rsidR="00A9262C">
        <w:rPr>
          <w:rFonts w:cs="Arial"/>
          <w:b w:val="0"/>
          <w:sz w:val="20"/>
        </w:rPr>
        <w:t>State Self Insurance Fund (SSIF)</w:t>
      </w:r>
      <w:r>
        <w:rPr>
          <w:rFonts w:cs="Arial"/>
          <w:b w:val="0"/>
          <w:sz w:val="20"/>
        </w:rPr>
        <w:t xml:space="preserve"> shall be given to the Vendor prior to assessing liquidated damages.  The Vendor shall have five (5) business days from the date of receipt of written notification of a failure to perform to specifications to cure the failure.  However, additional days can be approved by the KHPA Contract Manager if deemed necessary.  If the failure is not resolved within this warning/cure period, liquidated damages may be imposed retroactively to the date of failure to perform.  </w:t>
      </w:r>
    </w:p>
    <w:p w:rsidR="00A9262C" w:rsidRDefault="00A9262C" w:rsidP="00B2684C">
      <w:pPr>
        <w:pStyle w:val="BodyText"/>
        <w:ind w:left="720"/>
        <w:rPr>
          <w:rFonts w:cs="Arial"/>
          <w:b w:val="0"/>
          <w:sz w:val="20"/>
        </w:rPr>
      </w:pPr>
    </w:p>
    <w:p w:rsidR="00B2684C" w:rsidRDefault="00B2684C" w:rsidP="00B2684C">
      <w:pPr>
        <w:pStyle w:val="BodyText"/>
        <w:ind w:left="720"/>
        <w:rPr>
          <w:rFonts w:cs="Arial"/>
          <w:b w:val="0"/>
          <w:sz w:val="20"/>
        </w:rPr>
      </w:pPr>
      <w:r>
        <w:rPr>
          <w:rFonts w:cs="Arial"/>
          <w:b w:val="0"/>
          <w:sz w:val="20"/>
        </w:rPr>
        <w:t>Late reports will incur additional liquidated damages to the state.  Liquidated damage amounts will double for each five (5) business days that a report is delayed. The imposition of liquidated damages is not in lieu of any other remedy available to the State.</w:t>
      </w:r>
    </w:p>
    <w:p w:rsidR="00B2684C" w:rsidRDefault="00B2684C" w:rsidP="00B2684C">
      <w:pPr>
        <w:pStyle w:val="BodyText"/>
        <w:ind w:left="720"/>
        <w:rPr>
          <w:rFonts w:cs="Arial"/>
          <w:b w:val="0"/>
          <w:sz w:val="20"/>
        </w:rPr>
      </w:pPr>
    </w:p>
    <w:p w:rsidR="00B2684C" w:rsidRPr="00313FC0" w:rsidRDefault="00B2684C" w:rsidP="00B2684C">
      <w:pPr>
        <w:pStyle w:val="BodyText"/>
        <w:ind w:left="720"/>
        <w:rPr>
          <w:rFonts w:cs="Arial"/>
          <w:b w:val="0"/>
          <w:sz w:val="20"/>
        </w:rPr>
      </w:pPr>
      <w:r>
        <w:rPr>
          <w:rFonts w:cs="Arial"/>
          <w:b w:val="0"/>
          <w:sz w:val="20"/>
        </w:rPr>
        <w:t>If KHPA elects to not exercise a damage clause in a particular instance, this decision shall not be construed as a waiver of the State’s rights to pursue future assessment of that performance requirement and associated damages.</w:t>
      </w:r>
    </w:p>
    <w:p w:rsidR="00B2684C" w:rsidRPr="000B72E3" w:rsidRDefault="00B2684C" w:rsidP="00B2684C">
      <w:pPr>
        <w:pStyle w:val="BodyText"/>
        <w:ind w:left="720"/>
        <w:jc w:val="both"/>
        <w:rPr>
          <w:rFonts w:cs="Arial"/>
          <w:sz w:val="20"/>
        </w:rPr>
      </w:pPr>
    </w:p>
    <w:p w:rsidR="00B2684C" w:rsidRPr="000B72E3" w:rsidRDefault="003D2303" w:rsidP="00B2684C">
      <w:pPr>
        <w:pStyle w:val="BodyText"/>
        <w:tabs>
          <w:tab w:val="left" w:pos="720"/>
        </w:tabs>
        <w:ind w:left="720" w:hanging="720"/>
        <w:jc w:val="both"/>
        <w:rPr>
          <w:rFonts w:cs="Arial"/>
          <w:b w:val="0"/>
          <w:sz w:val="20"/>
        </w:rPr>
      </w:pPr>
      <w:r>
        <w:rPr>
          <w:rFonts w:cs="Arial"/>
          <w:caps/>
          <w:sz w:val="20"/>
        </w:rPr>
        <w:t>6</w:t>
      </w:r>
      <w:r w:rsidR="00B2684C" w:rsidRPr="000B72E3">
        <w:rPr>
          <w:rFonts w:cs="Arial"/>
          <w:caps/>
          <w:sz w:val="20"/>
        </w:rPr>
        <w:tab/>
      </w:r>
      <w:r w:rsidR="00B2684C" w:rsidRPr="000B72E3">
        <w:rPr>
          <w:rFonts w:cs="Arial"/>
          <w:caps/>
          <w:sz w:val="20"/>
          <w:u w:val="single"/>
        </w:rPr>
        <w:t>Performance Guarantees:</w:t>
      </w:r>
      <w:r w:rsidR="00B2684C" w:rsidRPr="000B72E3">
        <w:rPr>
          <w:rFonts w:cs="Arial"/>
          <w:b w:val="0"/>
          <w:caps/>
          <w:sz w:val="20"/>
        </w:rPr>
        <w:t xml:space="preserve"> </w:t>
      </w:r>
      <w:r w:rsidR="00B2684C" w:rsidRPr="000B72E3">
        <w:rPr>
          <w:rFonts w:cs="Arial"/>
          <w:b w:val="0"/>
          <w:sz w:val="20"/>
        </w:rPr>
        <w:t xml:space="preserve">The following requirements are areas where the </w:t>
      </w:r>
      <w:r w:rsidR="00B2684C">
        <w:rPr>
          <w:rFonts w:cs="Arial"/>
          <w:b w:val="0"/>
          <w:sz w:val="20"/>
        </w:rPr>
        <w:t>Vendor</w:t>
      </w:r>
      <w:r w:rsidR="00B2684C" w:rsidRPr="000B72E3">
        <w:rPr>
          <w:rFonts w:cs="Arial"/>
          <w:b w:val="0"/>
          <w:sz w:val="20"/>
        </w:rPr>
        <w:t xml:space="preserve"> </w:t>
      </w:r>
      <w:r w:rsidR="00AE6D64">
        <w:rPr>
          <w:rFonts w:cs="Arial"/>
          <w:b w:val="0"/>
          <w:sz w:val="20"/>
        </w:rPr>
        <w:t>shall</w:t>
      </w:r>
      <w:r w:rsidR="00B2684C" w:rsidRPr="000B72E3">
        <w:rPr>
          <w:rFonts w:cs="Arial"/>
          <w:b w:val="0"/>
          <w:sz w:val="20"/>
        </w:rPr>
        <w:t xml:space="preserve"> guarantee performance</w:t>
      </w:r>
      <w:r w:rsidR="00B2684C">
        <w:rPr>
          <w:rFonts w:cs="Arial"/>
          <w:b w:val="0"/>
          <w:sz w:val="20"/>
        </w:rPr>
        <w:t xml:space="preserve"> for each plan offered</w:t>
      </w:r>
      <w:r w:rsidR="00B2684C" w:rsidRPr="000B72E3">
        <w:rPr>
          <w:rFonts w:cs="Arial"/>
          <w:b w:val="0"/>
          <w:sz w:val="20"/>
        </w:rPr>
        <w:t xml:space="preserve">. Failure to meet the required standards will result in the </w:t>
      </w:r>
      <w:r w:rsidR="00B2684C">
        <w:rPr>
          <w:rFonts w:cs="Arial"/>
          <w:b w:val="0"/>
          <w:sz w:val="20"/>
        </w:rPr>
        <w:t>liquidated damages</w:t>
      </w:r>
      <w:r w:rsidR="00B2684C" w:rsidRPr="000B72E3">
        <w:rPr>
          <w:rFonts w:cs="Arial"/>
          <w:b w:val="0"/>
          <w:sz w:val="20"/>
        </w:rPr>
        <w:t xml:space="preserve">.  Prompt resolution of problems or issues is expected but will not reduce or eliminate any </w:t>
      </w:r>
      <w:r w:rsidR="00B2684C">
        <w:rPr>
          <w:rFonts w:cs="Arial"/>
          <w:b w:val="0"/>
          <w:sz w:val="20"/>
        </w:rPr>
        <w:t>liquidated damages</w:t>
      </w:r>
      <w:r w:rsidR="00B2684C" w:rsidRPr="000B72E3">
        <w:rPr>
          <w:rFonts w:cs="Arial"/>
          <w:b w:val="0"/>
          <w:sz w:val="20"/>
        </w:rPr>
        <w:t xml:space="preserve"> imposed due to failure to meet the performance standards outlined below.</w:t>
      </w:r>
    </w:p>
    <w:p w:rsidR="00B2684C" w:rsidRPr="000B72E3" w:rsidRDefault="00B2684C" w:rsidP="00B2684C">
      <w:pPr>
        <w:pStyle w:val="BodyText"/>
        <w:tabs>
          <w:tab w:val="left" w:pos="720"/>
        </w:tabs>
        <w:ind w:left="720" w:hanging="720"/>
        <w:jc w:val="both"/>
        <w:rPr>
          <w:rFonts w:cs="Arial"/>
          <w:b w:val="0"/>
          <w:sz w:val="20"/>
        </w:rPr>
      </w:pPr>
    </w:p>
    <w:p w:rsidR="00B2684C" w:rsidRPr="000B72E3" w:rsidRDefault="00B2684C" w:rsidP="00B2684C">
      <w:pPr>
        <w:pStyle w:val="BodyText"/>
        <w:tabs>
          <w:tab w:val="left" w:pos="720"/>
        </w:tabs>
        <w:ind w:left="720" w:hanging="720"/>
        <w:jc w:val="both"/>
        <w:rPr>
          <w:rFonts w:cs="Arial"/>
          <w:b w:val="0"/>
          <w:sz w:val="20"/>
        </w:rPr>
      </w:pPr>
      <w:r w:rsidRPr="000B72E3">
        <w:rPr>
          <w:rFonts w:cs="Arial"/>
          <w:b w:val="0"/>
          <w:sz w:val="20"/>
        </w:rPr>
        <w:tab/>
      </w:r>
      <w:r>
        <w:rPr>
          <w:rFonts w:cs="Arial"/>
          <w:sz w:val="20"/>
        </w:rPr>
        <w:t>Liquidated Damages</w:t>
      </w:r>
      <w:r w:rsidRPr="000B72E3">
        <w:rPr>
          <w:rFonts w:cs="Arial"/>
          <w:sz w:val="20"/>
        </w:rPr>
        <w:t xml:space="preserve"> may be enforced by reducing the administrative fees or other amounts owed to the </w:t>
      </w:r>
      <w:r>
        <w:rPr>
          <w:rFonts w:cs="Arial"/>
          <w:sz w:val="20"/>
        </w:rPr>
        <w:t>Vendor</w:t>
      </w:r>
      <w:r w:rsidRPr="000B72E3">
        <w:rPr>
          <w:rFonts w:cs="Arial"/>
          <w:sz w:val="20"/>
        </w:rPr>
        <w:t xml:space="preserve">.  </w:t>
      </w:r>
      <w:r w:rsidRPr="000B72E3">
        <w:rPr>
          <w:rFonts w:cs="Arial"/>
          <w:b w:val="0"/>
          <w:sz w:val="20"/>
        </w:rPr>
        <w:t xml:space="preserve">Some items will require the </w:t>
      </w:r>
      <w:r>
        <w:rPr>
          <w:rFonts w:cs="Arial"/>
          <w:b w:val="0"/>
          <w:sz w:val="20"/>
        </w:rPr>
        <w:t>Vendor</w:t>
      </w:r>
      <w:r w:rsidRPr="000B72E3">
        <w:rPr>
          <w:rFonts w:cs="Arial"/>
          <w:b w:val="0"/>
          <w:sz w:val="20"/>
        </w:rPr>
        <w:t xml:space="preserve"> to supply a recommendation.  Proposal must include </w:t>
      </w:r>
      <w:r>
        <w:rPr>
          <w:rFonts w:cs="Arial"/>
          <w:b w:val="0"/>
          <w:sz w:val="20"/>
        </w:rPr>
        <w:t>Vendor</w:t>
      </w:r>
      <w:r w:rsidRPr="000B72E3">
        <w:rPr>
          <w:rFonts w:cs="Arial"/>
          <w:b w:val="0"/>
          <w:sz w:val="20"/>
        </w:rPr>
        <w:t xml:space="preserve"> recommendations regarding </w:t>
      </w:r>
      <w:r>
        <w:rPr>
          <w:rFonts w:cs="Arial"/>
          <w:b w:val="0"/>
          <w:sz w:val="20"/>
        </w:rPr>
        <w:t>liquidated damage</w:t>
      </w:r>
      <w:r w:rsidRPr="000B72E3">
        <w:rPr>
          <w:rFonts w:cs="Arial"/>
          <w:b w:val="0"/>
          <w:sz w:val="20"/>
        </w:rPr>
        <w:t xml:space="preserve"> amounts for each incident with an annual maximum for each performance standard for discussion during negotiations.  </w:t>
      </w:r>
    </w:p>
    <w:p w:rsidR="00B2684C" w:rsidRPr="000B72E3" w:rsidRDefault="00B2684C" w:rsidP="00B2684C">
      <w:pPr>
        <w:pStyle w:val="BodyText"/>
        <w:tabs>
          <w:tab w:val="left" w:pos="720"/>
        </w:tabs>
        <w:ind w:left="720" w:hanging="720"/>
        <w:jc w:val="both"/>
        <w:rPr>
          <w:rFonts w:cs="Arial"/>
          <w:b w:val="0"/>
          <w:sz w:val="20"/>
        </w:rPr>
      </w:pPr>
    </w:p>
    <w:p w:rsidR="00B2684C" w:rsidRDefault="00B2684C" w:rsidP="00B2684C">
      <w:pPr>
        <w:pStyle w:val="BodyText"/>
        <w:tabs>
          <w:tab w:val="left" w:pos="720"/>
        </w:tabs>
        <w:ind w:left="720" w:hanging="720"/>
        <w:jc w:val="both"/>
        <w:rPr>
          <w:rFonts w:cs="Arial"/>
          <w:b w:val="0"/>
          <w:sz w:val="20"/>
        </w:rPr>
      </w:pPr>
      <w:r w:rsidRPr="000B72E3">
        <w:rPr>
          <w:rFonts w:cs="Arial"/>
          <w:b w:val="0"/>
          <w:sz w:val="20"/>
        </w:rPr>
        <w:tab/>
        <w:t xml:space="preserve">If there are other performance </w:t>
      </w:r>
      <w:r>
        <w:rPr>
          <w:rFonts w:cs="Arial"/>
          <w:b w:val="0"/>
          <w:sz w:val="20"/>
        </w:rPr>
        <w:t>standards</w:t>
      </w:r>
      <w:r w:rsidRPr="000B72E3">
        <w:rPr>
          <w:rFonts w:cs="Arial"/>
          <w:b w:val="0"/>
          <w:sz w:val="20"/>
        </w:rPr>
        <w:t xml:space="preserve"> that your company has in place with other clients, please provide the language and guarantees that are used.</w:t>
      </w:r>
    </w:p>
    <w:p w:rsidR="00465E3A" w:rsidRDefault="00465E3A" w:rsidP="00B2684C">
      <w:pPr>
        <w:pStyle w:val="BodyText"/>
        <w:tabs>
          <w:tab w:val="left" w:pos="720"/>
        </w:tabs>
        <w:ind w:left="720" w:hanging="720"/>
        <w:jc w:val="both"/>
        <w:rPr>
          <w:rFonts w:cs="Arial"/>
          <w:b w:val="0"/>
          <w:sz w:val="20"/>
        </w:rPr>
      </w:pPr>
    </w:p>
    <w:p w:rsidR="00B23F4F" w:rsidRPr="00C40E63" w:rsidRDefault="00B23F4F" w:rsidP="00465E3A">
      <w:pPr>
        <w:ind w:left="720" w:hanging="720"/>
        <w:rPr>
          <w:b/>
        </w:rPr>
      </w:pPr>
      <w:r>
        <w:rPr>
          <w:b/>
        </w:rPr>
        <w:t xml:space="preserve">6.1    </w:t>
      </w:r>
      <w:r w:rsidR="00465E3A">
        <w:rPr>
          <w:b/>
        </w:rPr>
        <w:tab/>
      </w:r>
      <w:r w:rsidRPr="00C40E63">
        <w:rPr>
          <w:b/>
        </w:rPr>
        <w:t>Performance Guarantees</w:t>
      </w:r>
    </w:p>
    <w:p w:rsidR="00B23F4F" w:rsidRPr="00C40E63" w:rsidRDefault="00B23F4F" w:rsidP="00B23F4F">
      <w:pPr>
        <w:jc w:val="center"/>
      </w:pPr>
    </w:p>
    <w:p w:rsidR="00B23F4F" w:rsidRPr="0020641C" w:rsidRDefault="00B23F4F" w:rsidP="00465E3A">
      <w:pPr>
        <w:ind w:left="720"/>
        <w:rPr>
          <w:rFonts w:cs="Arial"/>
        </w:rPr>
      </w:pPr>
      <w:r w:rsidRPr="0020641C">
        <w:rPr>
          <w:rFonts w:cs="Arial"/>
        </w:rPr>
        <w:t>Performance guarantees establish expectations regarding certain areas of the contract between the contractor and the state. These performance guarantees are designed to assure that all parties involved know what the standards are and that the contractor will provide at least this standard.</w:t>
      </w:r>
    </w:p>
    <w:p w:rsidR="00B23F4F" w:rsidRPr="0020641C" w:rsidRDefault="00B23F4F" w:rsidP="00B23F4F">
      <w:pPr>
        <w:rPr>
          <w:rFonts w:cs="Arial"/>
        </w:rPr>
      </w:pPr>
    </w:p>
    <w:p w:rsidR="00B23F4F" w:rsidRDefault="00B23F4F" w:rsidP="00B23F4F">
      <w:pPr>
        <w:rPr>
          <w:rFonts w:cs="Arial"/>
          <w:b/>
        </w:rPr>
      </w:pPr>
    </w:p>
    <w:p w:rsidR="00595DDD" w:rsidRPr="0020641C" w:rsidRDefault="00595DDD" w:rsidP="00B23F4F">
      <w:pPr>
        <w:rPr>
          <w:rFonts w:cs="Arial"/>
          <w:b/>
        </w:rPr>
      </w:pPr>
    </w:p>
    <w:p w:rsidR="00B34119" w:rsidRDefault="00B34119" w:rsidP="00B23F4F">
      <w:pPr>
        <w:rPr>
          <w:rFonts w:cs="Arial"/>
          <w:b/>
        </w:rPr>
      </w:pPr>
    </w:p>
    <w:p w:rsidR="00595DDD" w:rsidRPr="0020641C" w:rsidRDefault="00595DDD" w:rsidP="00B23F4F">
      <w:pPr>
        <w:rPr>
          <w:rFonts w:cs="Arial"/>
          <w:b/>
        </w:rPr>
      </w:pPr>
    </w:p>
    <w:p w:rsidR="00B34119" w:rsidRPr="0020641C" w:rsidRDefault="00B34119" w:rsidP="00B23F4F">
      <w:pPr>
        <w:rPr>
          <w:rFonts w:cs="Arial"/>
          <w:b/>
        </w:rPr>
      </w:pPr>
    </w:p>
    <w:p w:rsidR="00B34119" w:rsidRPr="0020641C" w:rsidRDefault="00AE6D64" w:rsidP="00B23F4F">
      <w:pPr>
        <w:rPr>
          <w:rFonts w:cs="Arial"/>
          <w:b/>
        </w:rPr>
      </w:pPr>
      <w:r>
        <w:rPr>
          <w:rFonts w:cs="Arial"/>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2"/>
        <w:gridCol w:w="5936"/>
        <w:gridCol w:w="1710"/>
        <w:gridCol w:w="1710"/>
      </w:tblGrid>
      <w:tr w:rsidR="00B34119" w:rsidRPr="008C183C" w:rsidTr="007460C4">
        <w:tc>
          <w:tcPr>
            <w:tcW w:w="6408" w:type="dxa"/>
            <w:gridSpan w:val="2"/>
            <w:vAlign w:val="center"/>
          </w:tcPr>
          <w:p w:rsidR="00B34119" w:rsidRPr="008C183C" w:rsidRDefault="00B34119" w:rsidP="008C183C">
            <w:pPr>
              <w:autoSpaceDE w:val="0"/>
              <w:autoSpaceDN w:val="0"/>
              <w:adjustRightInd w:val="0"/>
              <w:jc w:val="left"/>
              <w:rPr>
                <w:rFonts w:cs="Arial"/>
                <w:b/>
              </w:rPr>
            </w:pPr>
            <w:r w:rsidRPr="008C183C">
              <w:rPr>
                <w:rFonts w:cs="Arial"/>
                <w:b/>
              </w:rPr>
              <w:t>Performance Standard</w:t>
            </w:r>
          </w:p>
        </w:tc>
        <w:tc>
          <w:tcPr>
            <w:tcW w:w="1710" w:type="dxa"/>
            <w:vAlign w:val="center"/>
          </w:tcPr>
          <w:p w:rsidR="00B34119" w:rsidRPr="008C183C" w:rsidRDefault="00B34119" w:rsidP="008C183C">
            <w:pPr>
              <w:autoSpaceDE w:val="0"/>
              <w:autoSpaceDN w:val="0"/>
              <w:adjustRightInd w:val="0"/>
              <w:jc w:val="left"/>
              <w:rPr>
                <w:rFonts w:cs="Arial"/>
                <w:b/>
              </w:rPr>
            </w:pPr>
            <w:r w:rsidRPr="008C183C">
              <w:rPr>
                <w:rFonts w:cs="Arial"/>
                <w:b/>
              </w:rPr>
              <w:t>Measurement Period</w:t>
            </w:r>
          </w:p>
        </w:tc>
        <w:tc>
          <w:tcPr>
            <w:tcW w:w="1710" w:type="dxa"/>
            <w:vAlign w:val="center"/>
          </w:tcPr>
          <w:p w:rsidR="00B34119" w:rsidRPr="008C183C" w:rsidRDefault="00B34119" w:rsidP="008C183C">
            <w:pPr>
              <w:autoSpaceDE w:val="0"/>
              <w:autoSpaceDN w:val="0"/>
              <w:adjustRightInd w:val="0"/>
              <w:jc w:val="center"/>
              <w:rPr>
                <w:rFonts w:cs="Arial"/>
                <w:b/>
              </w:rPr>
            </w:pPr>
            <w:r w:rsidRPr="008C183C">
              <w:rPr>
                <w:rFonts w:cs="Arial"/>
                <w:b/>
              </w:rPr>
              <w:t>Liquidated Damages</w:t>
            </w:r>
          </w:p>
        </w:tc>
      </w:tr>
      <w:tr w:rsidR="00C5161A" w:rsidRPr="008C183C" w:rsidTr="007460C4">
        <w:tc>
          <w:tcPr>
            <w:tcW w:w="472" w:type="dxa"/>
            <w:vAlign w:val="center"/>
          </w:tcPr>
          <w:p w:rsidR="00C5161A" w:rsidRPr="008C183C" w:rsidRDefault="00C5161A" w:rsidP="008C183C">
            <w:pPr>
              <w:autoSpaceDE w:val="0"/>
              <w:autoSpaceDN w:val="0"/>
              <w:adjustRightInd w:val="0"/>
              <w:jc w:val="center"/>
              <w:rPr>
                <w:rFonts w:cs="Arial"/>
                <w:b/>
              </w:rPr>
            </w:pPr>
            <w:r w:rsidRPr="008C183C">
              <w:rPr>
                <w:rFonts w:cs="Arial"/>
                <w:b/>
              </w:rPr>
              <w:t>1</w:t>
            </w:r>
          </w:p>
        </w:tc>
        <w:tc>
          <w:tcPr>
            <w:tcW w:w="5936" w:type="dxa"/>
            <w:vAlign w:val="center"/>
          </w:tcPr>
          <w:p w:rsidR="00C5161A" w:rsidRPr="008C183C" w:rsidRDefault="00C5161A" w:rsidP="00FD55FF">
            <w:pPr>
              <w:widowControl/>
              <w:autoSpaceDE w:val="0"/>
              <w:autoSpaceDN w:val="0"/>
              <w:adjustRightInd w:val="0"/>
              <w:jc w:val="left"/>
              <w:rPr>
                <w:rFonts w:cs="Arial"/>
                <w:b/>
              </w:rPr>
            </w:pPr>
            <w:r w:rsidRPr="008C183C">
              <w:rPr>
                <w:rFonts w:cs="Arial"/>
                <w:b/>
              </w:rPr>
              <w:t>Processing-Timeliness</w:t>
            </w:r>
            <w:r w:rsidRPr="008C183C">
              <w:rPr>
                <w:rFonts w:cs="Arial"/>
              </w:rPr>
              <w:t>: Process “clean” medical claims within two (2) business days of receipt. A “clean”</w:t>
            </w:r>
            <w:r w:rsidR="00FD55FF">
              <w:rPr>
                <w:rFonts w:cs="Arial"/>
              </w:rPr>
              <w:t xml:space="preserve"> </w:t>
            </w:r>
            <w:r w:rsidRPr="008C183C">
              <w:rPr>
                <w:rFonts w:cs="Arial"/>
              </w:rPr>
              <w:t>claim is defined as ready for payment (requiring no additional documentation).</w:t>
            </w:r>
            <w:r w:rsidR="00FD55FF">
              <w:rPr>
                <w:rFonts w:cs="Arial"/>
              </w:rPr>
              <w:t xml:space="preserve"> </w:t>
            </w:r>
            <w:r w:rsidRPr="008C183C">
              <w:rPr>
                <w:rFonts w:cs="Arial"/>
              </w:rPr>
              <w:t>Contractor guarantees 98% processing rate per month.</w:t>
            </w:r>
          </w:p>
        </w:tc>
        <w:tc>
          <w:tcPr>
            <w:tcW w:w="1710" w:type="dxa"/>
            <w:vAlign w:val="center"/>
          </w:tcPr>
          <w:p w:rsidR="00C5161A" w:rsidRPr="008C183C" w:rsidRDefault="00C5161A" w:rsidP="008C183C">
            <w:pPr>
              <w:autoSpaceDE w:val="0"/>
              <w:autoSpaceDN w:val="0"/>
              <w:adjustRightInd w:val="0"/>
              <w:jc w:val="left"/>
              <w:rPr>
                <w:rFonts w:cs="Arial"/>
                <w:b/>
              </w:rPr>
            </w:pPr>
            <w:r w:rsidRPr="008C183C">
              <w:rPr>
                <w:rFonts w:cs="Arial"/>
              </w:rPr>
              <w:t>per month</w:t>
            </w:r>
          </w:p>
        </w:tc>
        <w:tc>
          <w:tcPr>
            <w:tcW w:w="1710" w:type="dxa"/>
            <w:vAlign w:val="center"/>
          </w:tcPr>
          <w:p w:rsidR="00C5161A" w:rsidRPr="008C183C" w:rsidRDefault="00C5161A" w:rsidP="008C183C">
            <w:pPr>
              <w:autoSpaceDE w:val="0"/>
              <w:autoSpaceDN w:val="0"/>
              <w:adjustRightInd w:val="0"/>
              <w:jc w:val="center"/>
              <w:rPr>
                <w:rFonts w:cs="Arial"/>
                <w:b/>
              </w:rPr>
            </w:pPr>
            <w:r w:rsidRPr="008C183C">
              <w:rPr>
                <w:rFonts w:cs="Arial"/>
              </w:rPr>
              <w:t>$1,000</w:t>
            </w:r>
          </w:p>
        </w:tc>
      </w:tr>
      <w:tr w:rsidR="00C5161A" w:rsidRPr="008C183C" w:rsidTr="007460C4">
        <w:tc>
          <w:tcPr>
            <w:tcW w:w="472" w:type="dxa"/>
            <w:vAlign w:val="center"/>
          </w:tcPr>
          <w:p w:rsidR="00C5161A" w:rsidRPr="008C183C" w:rsidRDefault="00C5161A" w:rsidP="008C183C">
            <w:pPr>
              <w:autoSpaceDE w:val="0"/>
              <w:autoSpaceDN w:val="0"/>
              <w:adjustRightInd w:val="0"/>
              <w:jc w:val="center"/>
              <w:rPr>
                <w:rFonts w:cs="Arial"/>
                <w:b/>
              </w:rPr>
            </w:pPr>
            <w:r w:rsidRPr="008C183C">
              <w:rPr>
                <w:rFonts w:cs="Arial"/>
                <w:b/>
              </w:rPr>
              <w:t>2</w:t>
            </w:r>
          </w:p>
        </w:tc>
        <w:tc>
          <w:tcPr>
            <w:tcW w:w="5936" w:type="dxa"/>
            <w:vAlign w:val="center"/>
          </w:tcPr>
          <w:p w:rsidR="00C5161A" w:rsidRPr="008C183C" w:rsidRDefault="00C5161A" w:rsidP="00FD55FF">
            <w:pPr>
              <w:widowControl/>
              <w:autoSpaceDE w:val="0"/>
              <w:autoSpaceDN w:val="0"/>
              <w:adjustRightInd w:val="0"/>
              <w:jc w:val="left"/>
              <w:rPr>
                <w:rFonts w:cs="Arial"/>
                <w:b/>
              </w:rPr>
            </w:pPr>
            <w:r w:rsidRPr="008C183C">
              <w:rPr>
                <w:rFonts w:cs="Arial"/>
                <w:b/>
              </w:rPr>
              <w:t>Claims Processing Accuracy</w:t>
            </w:r>
            <w:r w:rsidRPr="008C183C">
              <w:rPr>
                <w:rFonts w:cs="Arial"/>
              </w:rPr>
              <w:t>: Contractor is responsible for accurate entry of medical claims bill payments and subsequent review and re-pricing.</w:t>
            </w:r>
            <w:r w:rsidR="00FD55FF">
              <w:rPr>
                <w:rFonts w:cs="Arial"/>
              </w:rPr>
              <w:t xml:space="preserve"> </w:t>
            </w:r>
            <w:r w:rsidRPr="008C183C">
              <w:rPr>
                <w:rFonts w:cs="Arial"/>
              </w:rPr>
              <w:t>Contractor guarantees 95% accuracy of bill entry and review services.</w:t>
            </w:r>
          </w:p>
        </w:tc>
        <w:tc>
          <w:tcPr>
            <w:tcW w:w="1710" w:type="dxa"/>
            <w:vAlign w:val="center"/>
          </w:tcPr>
          <w:p w:rsidR="00C5161A" w:rsidRPr="008C183C" w:rsidRDefault="00C5161A" w:rsidP="008C183C">
            <w:pPr>
              <w:autoSpaceDE w:val="0"/>
              <w:autoSpaceDN w:val="0"/>
              <w:adjustRightInd w:val="0"/>
              <w:jc w:val="left"/>
              <w:rPr>
                <w:rFonts w:cs="Arial"/>
                <w:b/>
              </w:rPr>
            </w:pPr>
            <w:r w:rsidRPr="008C183C">
              <w:rPr>
                <w:rFonts w:cs="Arial"/>
              </w:rPr>
              <w:t>per instance</w:t>
            </w:r>
          </w:p>
        </w:tc>
        <w:tc>
          <w:tcPr>
            <w:tcW w:w="1710" w:type="dxa"/>
            <w:vAlign w:val="center"/>
          </w:tcPr>
          <w:p w:rsidR="00C5161A" w:rsidRPr="008C183C" w:rsidRDefault="00C5161A" w:rsidP="008C183C">
            <w:pPr>
              <w:autoSpaceDE w:val="0"/>
              <w:autoSpaceDN w:val="0"/>
              <w:adjustRightInd w:val="0"/>
              <w:jc w:val="center"/>
              <w:rPr>
                <w:rFonts w:cs="Arial"/>
                <w:b/>
              </w:rPr>
            </w:pPr>
            <w:r w:rsidRPr="008C183C">
              <w:rPr>
                <w:rFonts w:cs="Arial"/>
              </w:rPr>
              <w:t>$50</w:t>
            </w:r>
          </w:p>
        </w:tc>
      </w:tr>
      <w:tr w:rsidR="00C5161A" w:rsidRPr="008C183C" w:rsidTr="007460C4">
        <w:tc>
          <w:tcPr>
            <w:tcW w:w="472" w:type="dxa"/>
            <w:vAlign w:val="center"/>
          </w:tcPr>
          <w:p w:rsidR="00C5161A" w:rsidRPr="008C183C" w:rsidRDefault="00C5161A" w:rsidP="008C183C">
            <w:pPr>
              <w:autoSpaceDE w:val="0"/>
              <w:autoSpaceDN w:val="0"/>
              <w:adjustRightInd w:val="0"/>
              <w:jc w:val="center"/>
              <w:rPr>
                <w:rFonts w:cs="Arial"/>
                <w:b/>
              </w:rPr>
            </w:pPr>
            <w:r w:rsidRPr="008C183C">
              <w:rPr>
                <w:rFonts w:cs="Arial"/>
                <w:b/>
              </w:rPr>
              <w:t>3</w:t>
            </w:r>
          </w:p>
        </w:tc>
        <w:tc>
          <w:tcPr>
            <w:tcW w:w="5936" w:type="dxa"/>
            <w:vAlign w:val="center"/>
          </w:tcPr>
          <w:p w:rsidR="00C5161A" w:rsidRPr="008C183C" w:rsidRDefault="00C5161A" w:rsidP="008C183C">
            <w:pPr>
              <w:widowControl/>
              <w:autoSpaceDE w:val="0"/>
              <w:autoSpaceDN w:val="0"/>
              <w:adjustRightInd w:val="0"/>
              <w:jc w:val="left"/>
              <w:rPr>
                <w:rFonts w:cs="Arial"/>
                <w:b/>
              </w:rPr>
            </w:pPr>
            <w:r w:rsidRPr="008C183C">
              <w:rPr>
                <w:rFonts w:cs="Arial"/>
                <w:b/>
              </w:rPr>
              <w:t>Customer Service for the SSIF</w:t>
            </w:r>
            <w:r w:rsidRPr="008C183C">
              <w:rPr>
                <w:rFonts w:cs="Arial"/>
              </w:rPr>
              <w:t>:</w:t>
            </w:r>
          </w:p>
        </w:tc>
        <w:tc>
          <w:tcPr>
            <w:tcW w:w="1710" w:type="dxa"/>
            <w:vAlign w:val="center"/>
          </w:tcPr>
          <w:p w:rsidR="00C5161A" w:rsidRPr="008C183C" w:rsidRDefault="00C5161A" w:rsidP="008C183C">
            <w:pPr>
              <w:autoSpaceDE w:val="0"/>
              <w:autoSpaceDN w:val="0"/>
              <w:adjustRightInd w:val="0"/>
              <w:jc w:val="left"/>
              <w:rPr>
                <w:rFonts w:cs="Arial"/>
                <w:b/>
              </w:rPr>
            </w:pPr>
          </w:p>
        </w:tc>
        <w:tc>
          <w:tcPr>
            <w:tcW w:w="1710" w:type="dxa"/>
          </w:tcPr>
          <w:p w:rsidR="00C5161A" w:rsidRPr="008C183C" w:rsidRDefault="00C5161A" w:rsidP="008C183C">
            <w:pPr>
              <w:autoSpaceDE w:val="0"/>
              <w:autoSpaceDN w:val="0"/>
              <w:adjustRightInd w:val="0"/>
              <w:rPr>
                <w:rFonts w:cs="Arial"/>
                <w:b/>
              </w:rPr>
            </w:pP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(a)</w:t>
            </w:r>
          </w:p>
        </w:tc>
        <w:tc>
          <w:tcPr>
            <w:tcW w:w="5936" w:type="dxa"/>
            <w:vAlign w:val="center"/>
          </w:tcPr>
          <w:p w:rsidR="00C5161A" w:rsidRPr="00FD55FF" w:rsidRDefault="00C5161A"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One Hundred (100) percent of all calls answered</w:t>
            </w:r>
            <w:r w:rsidR="00440BA4" w:rsidRPr="00FD55FF">
              <w:rPr>
                <w:rFonts w:ascii="Arial" w:hAnsi="Arial" w:cs="Arial"/>
                <w:sz w:val="20"/>
                <w:szCs w:val="20"/>
              </w:rPr>
              <w:t xml:space="preserve"> </w:t>
            </w:r>
            <w:r w:rsidRPr="00FD55FF">
              <w:rPr>
                <w:rFonts w:ascii="Arial" w:hAnsi="Arial" w:cs="Arial"/>
                <w:sz w:val="20"/>
                <w:szCs w:val="20"/>
              </w:rPr>
              <w:t>within an average of thirty (30) seconds</w:t>
            </w:r>
          </w:p>
        </w:tc>
        <w:tc>
          <w:tcPr>
            <w:tcW w:w="1710" w:type="dxa"/>
            <w:vAlign w:val="center"/>
          </w:tcPr>
          <w:p w:rsidR="00C5161A" w:rsidRPr="008C183C" w:rsidRDefault="00C5161A" w:rsidP="008C183C">
            <w:pPr>
              <w:pStyle w:val="ListParagraph"/>
              <w:autoSpaceDE w:val="0"/>
              <w:autoSpaceDN w:val="0"/>
              <w:adjustRightInd w:val="0"/>
              <w:ind w:left="-4"/>
              <w:rPr>
                <w:rFonts w:ascii="Arial" w:hAnsi="Arial" w:cs="Arial"/>
                <w:sz w:val="20"/>
                <w:szCs w:val="20"/>
              </w:rPr>
            </w:pPr>
            <w:r w:rsidRPr="008C183C">
              <w:rPr>
                <w:rFonts w:ascii="Arial" w:hAnsi="Arial" w:cs="Arial"/>
                <w:sz w:val="20"/>
                <w:szCs w:val="20"/>
              </w:rPr>
              <w:t>calendar quarter</w:t>
            </w:r>
          </w:p>
          <w:p w:rsidR="00C5161A" w:rsidRPr="008C183C" w:rsidRDefault="00C5161A" w:rsidP="008C183C">
            <w:pPr>
              <w:autoSpaceDE w:val="0"/>
              <w:autoSpaceDN w:val="0"/>
              <w:adjustRightInd w:val="0"/>
              <w:jc w:val="left"/>
              <w:rPr>
                <w:rFonts w:cs="Arial"/>
                <w:b/>
              </w:rPr>
            </w:pPr>
          </w:p>
        </w:tc>
        <w:tc>
          <w:tcPr>
            <w:tcW w:w="1710" w:type="dxa"/>
            <w:vAlign w:val="center"/>
          </w:tcPr>
          <w:p w:rsidR="00C5161A" w:rsidRPr="008C183C" w:rsidRDefault="00C5161A" w:rsidP="008C183C">
            <w:pPr>
              <w:autoSpaceDE w:val="0"/>
              <w:autoSpaceDN w:val="0"/>
              <w:adjustRightInd w:val="0"/>
              <w:jc w:val="center"/>
              <w:rPr>
                <w:rFonts w:cs="Arial"/>
                <w:b/>
              </w:rPr>
            </w:pPr>
            <w:r w:rsidRPr="008C183C">
              <w:rPr>
                <w:rFonts w:cs="Arial"/>
              </w:rPr>
              <w:t>$4,000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(b)</w:t>
            </w:r>
          </w:p>
        </w:tc>
        <w:tc>
          <w:tcPr>
            <w:tcW w:w="5936" w:type="dxa"/>
            <w:vAlign w:val="center"/>
          </w:tcPr>
          <w:p w:rsidR="00C5161A" w:rsidRPr="00FD55FF" w:rsidRDefault="00C5161A"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Less than four (4) percent of calls abandoned</w:t>
            </w:r>
          </w:p>
        </w:tc>
        <w:tc>
          <w:tcPr>
            <w:tcW w:w="1710" w:type="dxa"/>
            <w:vAlign w:val="center"/>
          </w:tcPr>
          <w:p w:rsidR="00C5161A" w:rsidRPr="008C183C" w:rsidRDefault="00C5161A" w:rsidP="008C183C">
            <w:pPr>
              <w:autoSpaceDE w:val="0"/>
              <w:autoSpaceDN w:val="0"/>
              <w:adjustRightInd w:val="0"/>
              <w:jc w:val="left"/>
              <w:rPr>
                <w:rFonts w:cs="Arial"/>
                <w:b/>
              </w:rPr>
            </w:pPr>
            <w:r w:rsidRPr="008C183C">
              <w:rPr>
                <w:rFonts w:cs="Arial"/>
              </w:rPr>
              <w:t>calendar quarter</w:t>
            </w:r>
          </w:p>
        </w:tc>
        <w:tc>
          <w:tcPr>
            <w:tcW w:w="1710" w:type="dxa"/>
            <w:vAlign w:val="center"/>
          </w:tcPr>
          <w:p w:rsidR="00C5161A" w:rsidRPr="008C183C" w:rsidRDefault="00C5161A" w:rsidP="008C183C">
            <w:pPr>
              <w:autoSpaceDE w:val="0"/>
              <w:autoSpaceDN w:val="0"/>
              <w:adjustRightInd w:val="0"/>
              <w:jc w:val="center"/>
              <w:rPr>
                <w:rFonts w:cs="Arial"/>
                <w:b/>
              </w:rPr>
            </w:pPr>
            <w:r w:rsidRPr="008C183C">
              <w:rPr>
                <w:rFonts w:cs="Arial"/>
              </w:rPr>
              <w:t>$4,000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(c)</w:t>
            </w:r>
          </w:p>
        </w:tc>
        <w:tc>
          <w:tcPr>
            <w:tcW w:w="5936" w:type="dxa"/>
            <w:vAlign w:val="center"/>
          </w:tcPr>
          <w:p w:rsidR="00C5161A" w:rsidRPr="00FD55FF" w:rsidRDefault="00C5161A" w:rsidP="00FD55FF">
            <w:pPr>
              <w:pStyle w:val="ListParagraph"/>
              <w:autoSpaceDE w:val="0"/>
              <w:autoSpaceDN w:val="0"/>
              <w:adjustRightInd w:val="0"/>
              <w:ind w:left="101"/>
              <w:rPr>
                <w:rFonts w:ascii="Arial" w:hAnsi="Arial" w:cs="Arial"/>
                <w:sz w:val="20"/>
                <w:szCs w:val="20"/>
              </w:rPr>
            </w:pPr>
            <w:r w:rsidRPr="00FD55FF">
              <w:rPr>
                <w:rFonts w:ascii="Arial" w:hAnsi="Arial" w:cs="Arial"/>
                <w:sz w:val="20"/>
                <w:szCs w:val="20"/>
              </w:rPr>
              <w:t>One Hundred (100) percent of emails responded to</w:t>
            </w:r>
            <w:r w:rsidR="00440BA4" w:rsidRPr="00FD55FF">
              <w:rPr>
                <w:rFonts w:ascii="Arial" w:hAnsi="Arial" w:cs="Arial"/>
                <w:sz w:val="20"/>
                <w:szCs w:val="20"/>
              </w:rPr>
              <w:t xml:space="preserve"> w</w:t>
            </w:r>
            <w:r w:rsidRPr="00FD55FF">
              <w:rPr>
                <w:rFonts w:ascii="Arial" w:hAnsi="Arial" w:cs="Arial"/>
                <w:sz w:val="20"/>
                <w:szCs w:val="20"/>
              </w:rPr>
              <w:t>ithin an average of 2 business days</w:t>
            </w:r>
          </w:p>
        </w:tc>
        <w:tc>
          <w:tcPr>
            <w:tcW w:w="1710" w:type="dxa"/>
            <w:vAlign w:val="center"/>
          </w:tcPr>
          <w:p w:rsidR="00C5161A" w:rsidRPr="008C183C" w:rsidRDefault="00C5161A" w:rsidP="008C183C">
            <w:pPr>
              <w:autoSpaceDE w:val="0"/>
              <w:autoSpaceDN w:val="0"/>
              <w:adjustRightInd w:val="0"/>
              <w:jc w:val="left"/>
              <w:rPr>
                <w:rFonts w:cs="Arial"/>
                <w:b/>
              </w:rPr>
            </w:pPr>
            <w:r w:rsidRPr="008C183C">
              <w:rPr>
                <w:rFonts w:cs="Arial"/>
              </w:rPr>
              <w:t>calendar quarter</w:t>
            </w:r>
          </w:p>
        </w:tc>
        <w:tc>
          <w:tcPr>
            <w:tcW w:w="1710" w:type="dxa"/>
            <w:vAlign w:val="center"/>
          </w:tcPr>
          <w:p w:rsidR="00C5161A" w:rsidRPr="008C183C" w:rsidRDefault="00C5161A" w:rsidP="008C183C">
            <w:pPr>
              <w:autoSpaceDE w:val="0"/>
              <w:autoSpaceDN w:val="0"/>
              <w:adjustRightInd w:val="0"/>
              <w:jc w:val="center"/>
              <w:rPr>
                <w:rFonts w:cs="Arial"/>
                <w:b/>
              </w:rPr>
            </w:pPr>
            <w:r w:rsidRPr="008C183C">
              <w:rPr>
                <w:rFonts w:cs="Arial"/>
              </w:rPr>
              <w:t>$4,000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(d)</w:t>
            </w:r>
          </w:p>
        </w:tc>
        <w:tc>
          <w:tcPr>
            <w:tcW w:w="5936" w:type="dxa"/>
            <w:vAlign w:val="center"/>
          </w:tcPr>
          <w:p w:rsidR="00C5161A" w:rsidRPr="00FD55FF" w:rsidRDefault="0020641C" w:rsidP="00FD55FF">
            <w:pPr>
              <w:pStyle w:val="ListParagraph"/>
              <w:autoSpaceDE w:val="0"/>
              <w:autoSpaceDN w:val="0"/>
              <w:adjustRightInd w:val="0"/>
              <w:ind w:left="101"/>
              <w:rPr>
                <w:rFonts w:ascii="Arial" w:hAnsi="Arial" w:cs="Arial"/>
                <w:sz w:val="20"/>
                <w:szCs w:val="20"/>
              </w:rPr>
            </w:pPr>
            <w:r w:rsidRPr="00FD55FF">
              <w:rPr>
                <w:rFonts w:ascii="Arial" w:hAnsi="Arial" w:cs="Arial"/>
                <w:sz w:val="20"/>
                <w:szCs w:val="20"/>
              </w:rPr>
              <w:t>Ninety-eight (98) percent of all written inquiries and</w:t>
            </w:r>
            <w:r w:rsidR="00FD55FF" w:rsidRPr="00FD55FF">
              <w:rPr>
                <w:rFonts w:ascii="Arial" w:hAnsi="Arial" w:cs="Arial"/>
                <w:sz w:val="20"/>
                <w:szCs w:val="20"/>
              </w:rPr>
              <w:t xml:space="preserve"> </w:t>
            </w:r>
            <w:r w:rsidRPr="00FD55FF">
              <w:rPr>
                <w:rFonts w:ascii="Arial" w:hAnsi="Arial" w:cs="Arial"/>
                <w:sz w:val="20"/>
                <w:szCs w:val="20"/>
              </w:rPr>
              <w:t>faxes acknowledged within an average of two (2)</w:t>
            </w:r>
            <w:r w:rsidR="00FD55FF" w:rsidRPr="00FD55FF">
              <w:rPr>
                <w:rFonts w:ascii="Arial" w:hAnsi="Arial" w:cs="Arial"/>
                <w:sz w:val="20"/>
                <w:szCs w:val="20"/>
              </w:rPr>
              <w:t xml:space="preserve"> </w:t>
            </w:r>
            <w:r w:rsidRPr="00FD55FF">
              <w:rPr>
                <w:rFonts w:ascii="Arial" w:hAnsi="Arial" w:cs="Arial"/>
                <w:sz w:val="20"/>
                <w:szCs w:val="20"/>
              </w:rPr>
              <w:t>business days</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calendar quarter</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$4,000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(e)</w:t>
            </w:r>
          </w:p>
        </w:tc>
        <w:tc>
          <w:tcPr>
            <w:tcW w:w="5936" w:type="dxa"/>
            <w:vAlign w:val="center"/>
          </w:tcPr>
          <w:p w:rsidR="00C5161A" w:rsidRPr="00FD55FF" w:rsidRDefault="0020641C"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Toll-free telephone access to customer service center</w:t>
            </w:r>
            <w:r w:rsidR="00FD55FF" w:rsidRPr="00FD55FF">
              <w:rPr>
                <w:rFonts w:ascii="Arial" w:hAnsi="Arial" w:cs="Arial"/>
                <w:sz w:val="20"/>
                <w:szCs w:val="20"/>
              </w:rPr>
              <w:t xml:space="preserve"> </w:t>
            </w:r>
            <w:r w:rsidRPr="00FD55FF">
              <w:rPr>
                <w:rFonts w:ascii="Arial" w:hAnsi="Arial" w:cs="Arial"/>
                <w:sz w:val="20"/>
                <w:szCs w:val="20"/>
              </w:rPr>
              <w:t>Available between 8:</w:t>
            </w:r>
            <w:r w:rsidR="00FD55FF">
              <w:rPr>
                <w:rFonts w:ascii="Arial" w:hAnsi="Arial" w:cs="Arial"/>
                <w:sz w:val="20"/>
                <w:szCs w:val="20"/>
              </w:rPr>
              <w:t xml:space="preserve">00 am and 5:00 pm, Central Time, </w:t>
            </w:r>
            <w:r w:rsidRPr="00FD55FF">
              <w:rPr>
                <w:rFonts w:ascii="Arial" w:hAnsi="Arial" w:cs="Arial"/>
                <w:sz w:val="20"/>
                <w:szCs w:val="20"/>
              </w:rPr>
              <w:t>Monday through Friday, except for legal holidays</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calendar quarter</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calendar quarter</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(f)</w:t>
            </w:r>
          </w:p>
        </w:tc>
        <w:tc>
          <w:tcPr>
            <w:tcW w:w="5936" w:type="dxa"/>
            <w:vAlign w:val="center"/>
          </w:tcPr>
          <w:p w:rsidR="00C5161A" w:rsidRPr="00FD55FF" w:rsidRDefault="0020641C"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Vendor shall notify the SSIF of holidays or other closing</w:t>
            </w:r>
            <w:r w:rsidR="00FD55FF" w:rsidRPr="00FD55FF">
              <w:rPr>
                <w:rFonts w:ascii="Arial" w:hAnsi="Arial" w:cs="Arial"/>
                <w:sz w:val="20"/>
                <w:szCs w:val="20"/>
              </w:rPr>
              <w:t xml:space="preserve"> </w:t>
            </w:r>
            <w:r w:rsidRPr="00FD55FF">
              <w:rPr>
                <w:rFonts w:ascii="Arial" w:hAnsi="Arial" w:cs="Arial"/>
                <w:sz w:val="20"/>
                <w:szCs w:val="20"/>
              </w:rPr>
              <w:t>Schedules at least thirty (30) days in advance of the</w:t>
            </w:r>
            <w:r w:rsidR="00FD55FF" w:rsidRPr="00FD55FF">
              <w:rPr>
                <w:rFonts w:ascii="Arial" w:hAnsi="Arial" w:cs="Arial"/>
                <w:sz w:val="20"/>
                <w:szCs w:val="20"/>
              </w:rPr>
              <w:t xml:space="preserve"> </w:t>
            </w:r>
            <w:r w:rsidRPr="00FD55FF">
              <w:rPr>
                <w:rFonts w:ascii="Arial" w:hAnsi="Arial" w:cs="Arial"/>
                <w:sz w:val="20"/>
                <w:szCs w:val="20"/>
              </w:rPr>
              <w:t>Customer service center scheduled closing.</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$1,000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(g)</w:t>
            </w:r>
          </w:p>
        </w:tc>
        <w:tc>
          <w:tcPr>
            <w:tcW w:w="5936" w:type="dxa"/>
            <w:vAlign w:val="center"/>
          </w:tcPr>
          <w:p w:rsidR="00C5161A" w:rsidRPr="00FD55FF" w:rsidRDefault="0020641C"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 xml:space="preserve">Vendor shall notify the </w:t>
            </w:r>
            <w:r w:rsidR="006877A2">
              <w:rPr>
                <w:rFonts w:ascii="Arial" w:hAnsi="Arial" w:cs="Arial"/>
                <w:sz w:val="20"/>
                <w:szCs w:val="20"/>
              </w:rPr>
              <w:t>SSIF</w:t>
            </w:r>
            <w:r w:rsidRPr="00FD55FF">
              <w:rPr>
                <w:rFonts w:ascii="Arial" w:hAnsi="Arial" w:cs="Arial"/>
                <w:sz w:val="20"/>
                <w:szCs w:val="20"/>
              </w:rPr>
              <w:t xml:space="preserve"> of any disruption in</w:t>
            </w:r>
            <w:r w:rsidR="00FD55FF" w:rsidRPr="00FD55FF">
              <w:rPr>
                <w:rFonts w:ascii="Arial" w:hAnsi="Arial" w:cs="Arial"/>
                <w:sz w:val="20"/>
                <w:szCs w:val="20"/>
              </w:rPr>
              <w:t xml:space="preserve"> </w:t>
            </w:r>
            <w:r w:rsidRPr="00FD55FF">
              <w:rPr>
                <w:rFonts w:ascii="Arial" w:hAnsi="Arial" w:cs="Arial"/>
                <w:sz w:val="20"/>
                <w:szCs w:val="20"/>
              </w:rPr>
              <w:t>customer service center availability or toll free access</w:t>
            </w:r>
            <w:r w:rsidR="00FD55FF" w:rsidRPr="00FD55FF">
              <w:rPr>
                <w:rFonts w:ascii="Arial" w:hAnsi="Arial" w:cs="Arial"/>
                <w:sz w:val="20"/>
                <w:szCs w:val="20"/>
              </w:rPr>
              <w:t xml:space="preserve"> </w:t>
            </w:r>
            <w:r w:rsidRPr="00FD55FF">
              <w:rPr>
                <w:rFonts w:ascii="Arial" w:hAnsi="Arial" w:cs="Arial"/>
                <w:sz w:val="20"/>
                <w:szCs w:val="20"/>
              </w:rPr>
              <w:t>of 30 minutes or longer regardless of reason for disruption,</w:t>
            </w:r>
            <w:r w:rsidR="00FD55FF" w:rsidRPr="00FD55FF">
              <w:rPr>
                <w:rFonts w:ascii="Arial" w:hAnsi="Arial" w:cs="Arial"/>
                <w:sz w:val="20"/>
                <w:szCs w:val="20"/>
              </w:rPr>
              <w:t xml:space="preserve"> </w:t>
            </w:r>
            <w:r w:rsidRPr="00FD55FF">
              <w:rPr>
                <w:rFonts w:ascii="Arial" w:hAnsi="Arial" w:cs="Arial"/>
                <w:sz w:val="20"/>
                <w:szCs w:val="20"/>
              </w:rPr>
              <w:t>as soon as the problem is identified.  Failure to notify the</w:t>
            </w:r>
            <w:r w:rsidR="00FD55FF" w:rsidRPr="00FD55FF">
              <w:rPr>
                <w:rFonts w:ascii="Arial" w:hAnsi="Arial" w:cs="Arial"/>
                <w:sz w:val="20"/>
                <w:szCs w:val="20"/>
              </w:rPr>
              <w:t xml:space="preserve"> </w:t>
            </w:r>
            <w:r w:rsidRPr="00FD55FF">
              <w:rPr>
                <w:rFonts w:ascii="Arial" w:hAnsi="Arial" w:cs="Arial"/>
                <w:sz w:val="20"/>
                <w:szCs w:val="20"/>
              </w:rPr>
              <w:t xml:space="preserve">SSIF of the problem will result in </w:t>
            </w:r>
            <w:r w:rsidR="00FD55FF" w:rsidRPr="00FD55FF">
              <w:rPr>
                <w:rFonts w:ascii="Arial" w:hAnsi="Arial" w:cs="Arial"/>
                <w:sz w:val="20"/>
                <w:szCs w:val="20"/>
              </w:rPr>
              <w:t>liquidated damages</w:t>
            </w:r>
            <w:r w:rsidRPr="00FD55FF">
              <w:rPr>
                <w:rFonts w:ascii="Arial" w:hAnsi="Arial" w:cs="Arial"/>
                <w:sz w:val="20"/>
                <w:szCs w:val="20"/>
              </w:rPr>
              <w:t>.</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$1,000</w:t>
            </w:r>
          </w:p>
        </w:tc>
      </w:tr>
      <w:tr w:rsidR="00C5161A" w:rsidRPr="008C183C" w:rsidTr="007460C4">
        <w:tc>
          <w:tcPr>
            <w:tcW w:w="472" w:type="dxa"/>
            <w:vAlign w:val="center"/>
          </w:tcPr>
          <w:p w:rsidR="00C5161A" w:rsidRPr="008C183C" w:rsidRDefault="0020641C" w:rsidP="008C183C">
            <w:pPr>
              <w:autoSpaceDE w:val="0"/>
              <w:autoSpaceDN w:val="0"/>
              <w:adjustRightInd w:val="0"/>
              <w:jc w:val="center"/>
              <w:rPr>
                <w:rFonts w:cs="Arial"/>
                <w:b/>
              </w:rPr>
            </w:pPr>
            <w:r w:rsidRPr="008C183C">
              <w:rPr>
                <w:rFonts w:cs="Arial"/>
                <w:b/>
              </w:rPr>
              <w:t>4</w:t>
            </w:r>
          </w:p>
        </w:tc>
        <w:tc>
          <w:tcPr>
            <w:tcW w:w="5936" w:type="dxa"/>
            <w:vAlign w:val="center"/>
          </w:tcPr>
          <w:p w:rsidR="00C5161A" w:rsidRPr="008C183C" w:rsidRDefault="0020641C" w:rsidP="008C183C">
            <w:pPr>
              <w:widowControl/>
              <w:autoSpaceDE w:val="0"/>
              <w:autoSpaceDN w:val="0"/>
              <w:adjustRightInd w:val="0"/>
              <w:jc w:val="left"/>
              <w:rPr>
                <w:rFonts w:cs="Arial"/>
                <w:b/>
              </w:rPr>
            </w:pPr>
            <w:r w:rsidRPr="008C183C">
              <w:rPr>
                <w:rFonts w:cs="Arial"/>
                <w:b/>
              </w:rPr>
              <w:t>Service to the State Contract Management Team:</w:t>
            </w:r>
          </w:p>
        </w:tc>
        <w:tc>
          <w:tcPr>
            <w:tcW w:w="1710" w:type="dxa"/>
            <w:vAlign w:val="center"/>
          </w:tcPr>
          <w:p w:rsidR="00C5161A" w:rsidRPr="008C183C" w:rsidRDefault="00C5161A" w:rsidP="008C183C">
            <w:pPr>
              <w:autoSpaceDE w:val="0"/>
              <w:autoSpaceDN w:val="0"/>
              <w:adjustRightInd w:val="0"/>
              <w:jc w:val="left"/>
              <w:rPr>
                <w:rFonts w:cs="Arial"/>
                <w:b/>
              </w:rPr>
            </w:pPr>
          </w:p>
        </w:tc>
        <w:tc>
          <w:tcPr>
            <w:tcW w:w="1710" w:type="dxa"/>
            <w:vAlign w:val="center"/>
          </w:tcPr>
          <w:p w:rsidR="00C5161A" w:rsidRPr="008C183C" w:rsidRDefault="00C5161A" w:rsidP="008C183C">
            <w:pPr>
              <w:autoSpaceDE w:val="0"/>
              <w:autoSpaceDN w:val="0"/>
              <w:adjustRightInd w:val="0"/>
              <w:jc w:val="center"/>
              <w:rPr>
                <w:rFonts w:cs="Arial"/>
                <w:b/>
              </w:rPr>
            </w:pP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(a)</w:t>
            </w:r>
          </w:p>
        </w:tc>
        <w:tc>
          <w:tcPr>
            <w:tcW w:w="5936" w:type="dxa"/>
            <w:vAlign w:val="center"/>
          </w:tcPr>
          <w:p w:rsidR="00C5161A" w:rsidRPr="008C183C" w:rsidRDefault="0020641C" w:rsidP="00FD55FF">
            <w:pPr>
              <w:pStyle w:val="ListParagraph"/>
              <w:autoSpaceDE w:val="0"/>
              <w:autoSpaceDN w:val="0"/>
              <w:adjustRightInd w:val="0"/>
              <w:ind w:left="101"/>
              <w:rPr>
                <w:rFonts w:cs="Arial"/>
                <w:b/>
              </w:rPr>
            </w:pPr>
            <w:r w:rsidRPr="008C183C">
              <w:rPr>
                <w:rFonts w:ascii="Arial" w:hAnsi="Arial" w:cs="Arial"/>
                <w:sz w:val="20"/>
                <w:szCs w:val="20"/>
              </w:rPr>
              <w:t>One hundred (100) percent of calls returned by account</w:t>
            </w:r>
            <w:r w:rsidR="00FD55FF">
              <w:rPr>
                <w:rFonts w:ascii="Arial" w:hAnsi="Arial" w:cs="Arial"/>
                <w:sz w:val="20"/>
                <w:szCs w:val="20"/>
              </w:rPr>
              <w:t xml:space="preserve"> </w:t>
            </w:r>
            <w:r w:rsidRPr="008C183C">
              <w:rPr>
                <w:rFonts w:ascii="Arial" w:hAnsi="Arial" w:cs="Arial"/>
                <w:sz w:val="20"/>
                <w:szCs w:val="20"/>
              </w:rPr>
              <w:t>Service representative by 5:00 pm on the next business</w:t>
            </w:r>
            <w:r w:rsidR="00FD55FF">
              <w:rPr>
                <w:rFonts w:ascii="Arial" w:hAnsi="Arial" w:cs="Arial"/>
                <w:sz w:val="20"/>
                <w:szCs w:val="20"/>
              </w:rPr>
              <w:t xml:space="preserve"> </w:t>
            </w:r>
            <w:r w:rsidRPr="008C183C">
              <w:rPr>
                <w:rFonts w:cs="Arial"/>
              </w:rPr>
              <w:t>day.</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$500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(b)</w:t>
            </w:r>
          </w:p>
        </w:tc>
        <w:tc>
          <w:tcPr>
            <w:tcW w:w="5936" w:type="dxa"/>
            <w:vAlign w:val="center"/>
          </w:tcPr>
          <w:p w:rsidR="00C5161A" w:rsidRPr="00FD55FF" w:rsidRDefault="0020641C" w:rsidP="00FD55FF">
            <w:pPr>
              <w:pStyle w:val="ListParagraph"/>
              <w:autoSpaceDE w:val="0"/>
              <w:autoSpaceDN w:val="0"/>
              <w:adjustRightInd w:val="0"/>
              <w:ind w:left="101"/>
              <w:rPr>
                <w:rFonts w:ascii="Arial" w:hAnsi="Arial" w:cs="Arial"/>
                <w:b/>
                <w:sz w:val="20"/>
                <w:szCs w:val="20"/>
              </w:rPr>
            </w:pPr>
            <w:r w:rsidRPr="00FD55FF">
              <w:rPr>
                <w:rFonts w:ascii="Arial" w:hAnsi="Arial" w:cs="Arial"/>
                <w:sz w:val="20"/>
                <w:szCs w:val="20"/>
              </w:rPr>
              <w:t>One hundred (100) percent of issues received by phone call</w:t>
            </w:r>
            <w:r w:rsidR="00FD55FF" w:rsidRPr="00FD55FF">
              <w:rPr>
                <w:rFonts w:ascii="Arial" w:hAnsi="Arial" w:cs="Arial"/>
                <w:sz w:val="20"/>
                <w:szCs w:val="20"/>
              </w:rPr>
              <w:t xml:space="preserve"> </w:t>
            </w:r>
            <w:r w:rsidRPr="00FD55FF">
              <w:rPr>
                <w:rFonts w:ascii="Arial" w:hAnsi="Arial" w:cs="Arial"/>
                <w:sz w:val="20"/>
                <w:szCs w:val="20"/>
              </w:rPr>
              <w:t>or email resolved within an average of three (3) business</w:t>
            </w:r>
            <w:r w:rsidR="00FD55FF" w:rsidRPr="00FD55FF">
              <w:rPr>
                <w:rFonts w:ascii="Arial" w:hAnsi="Arial" w:cs="Arial"/>
                <w:sz w:val="20"/>
                <w:szCs w:val="20"/>
              </w:rPr>
              <w:t xml:space="preserve"> </w:t>
            </w:r>
            <w:r w:rsidRPr="00FD55FF">
              <w:rPr>
                <w:rFonts w:ascii="Arial" w:hAnsi="Arial" w:cs="Arial"/>
                <w:sz w:val="20"/>
                <w:szCs w:val="20"/>
              </w:rPr>
              <w:t>days of receipt.</w:t>
            </w:r>
          </w:p>
        </w:tc>
        <w:tc>
          <w:tcPr>
            <w:tcW w:w="1710" w:type="dxa"/>
            <w:vAlign w:val="center"/>
          </w:tcPr>
          <w:p w:rsidR="00C5161A" w:rsidRPr="008C183C" w:rsidRDefault="0020641C"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$500</w:t>
            </w:r>
          </w:p>
        </w:tc>
      </w:tr>
      <w:tr w:rsidR="00C5161A" w:rsidRPr="008C183C" w:rsidTr="007460C4">
        <w:tc>
          <w:tcPr>
            <w:tcW w:w="472" w:type="dxa"/>
            <w:vAlign w:val="center"/>
          </w:tcPr>
          <w:p w:rsidR="00C5161A" w:rsidRPr="008C183C" w:rsidRDefault="000F0AA6" w:rsidP="008C183C">
            <w:pPr>
              <w:autoSpaceDE w:val="0"/>
              <w:autoSpaceDN w:val="0"/>
              <w:adjustRightInd w:val="0"/>
              <w:jc w:val="center"/>
              <w:rPr>
                <w:rFonts w:cs="Arial"/>
                <w:b/>
              </w:rPr>
            </w:pPr>
            <w:r>
              <w:rPr>
                <w:rFonts w:cs="Arial"/>
                <w:b/>
              </w:rPr>
              <w:t>(c)</w:t>
            </w:r>
          </w:p>
        </w:tc>
        <w:tc>
          <w:tcPr>
            <w:tcW w:w="5936" w:type="dxa"/>
            <w:vAlign w:val="center"/>
          </w:tcPr>
          <w:p w:rsidR="00C5161A" w:rsidRPr="008C183C" w:rsidRDefault="0020641C" w:rsidP="00FD55FF">
            <w:pPr>
              <w:pStyle w:val="ListParagraph"/>
              <w:autoSpaceDE w:val="0"/>
              <w:autoSpaceDN w:val="0"/>
              <w:adjustRightInd w:val="0"/>
              <w:ind w:left="101"/>
              <w:rPr>
                <w:rFonts w:cs="Arial"/>
                <w:b/>
              </w:rPr>
            </w:pPr>
            <w:r w:rsidRPr="008C183C">
              <w:rPr>
                <w:rFonts w:ascii="Arial" w:hAnsi="Arial" w:cs="Arial"/>
                <w:sz w:val="20"/>
                <w:szCs w:val="20"/>
              </w:rPr>
              <w:t>Respond to one hundred (100) percent of written inquiries</w:t>
            </w:r>
            <w:r w:rsidR="00FD55FF">
              <w:rPr>
                <w:rFonts w:ascii="Arial" w:hAnsi="Arial" w:cs="Arial"/>
                <w:sz w:val="20"/>
                <w:szCs w:val="20"/>
              </w:rPr>
              <w:t xml:space="preserve"> </w:t>
            </w:r>
            <w:r w:rsidRPr="008C183C">
              <w:rPr>
                <w:rFonts w:ascii="Arial" w:hAnsi="Arial" w:cs="Arial"/>
                <w:sz w:val="20"/>
                <w:szCs w:val="20"/>
              </w:rPr>
              <w:t>sent by fax or mail within an average of two (2) business</w:t>
            </w:r>
            <w:r w:rsidR="00FD55FF">
              <w:rPr>
                <w:rFonts w:ascii="Arial" w:hAnsi="Arial" w:cs="Arial"/>
                <w:sz w:val="20"/>
                <w:szCs w:val="20"/>
              </w:rPr>
              <w:t xml:space="preserve"> </w:t>
            </w:r>
            <w:r w:rsidRPr="008C183C">
              <w:rPr>
                <w:rFonts w:cs="Arial"/>
              </w:rPr>
              <w:t>days.</w:t>
            </w:r>
          </w:p>
        </w:tc>
        <w:tc>
          <w:tcPr>
            <w:tcW w:w="1710" w:type="dxa"/>
            <w:vAlign w:val="center"/>
          </w:tcPr>
          <w:p w:rsidR="00C5161A" w:rsidRPr="008C183C" w:rsidRDefault="0020641C" w:rsidP="00FD55FF">
            <w:pPr>
              <w:pStyle w:val="ListParagraph"/>
              <w:autoSpaceDE w:val="0"/>
              <w:autoSpaceDN w:val="0"/>
              <w:adjustRightInd w:val="0"/>
              <w:ind w:left="63"/>
              <w:rPr>
                <w:rFonts w:cs="Arial"/>
                <w:b/>
              </w:rPr>
            </w:pPr>
            <w:r w:rsidRPr="008C183C">
              <w:rPr>
                <w:rFonts w:ascii="Arial" w:hAnsi="Arial" w:cs="Arial"/>
                <w:sz w:val="20"/>
                <w:szCs w:val="20"/>
              </w:rPr>
              <w:t>per incident</w:t>
            </w:r>
          </w:p>
        </w:tc>
        <w:tc>
          <w:tcPr>
            <w:tcW w:w="1710" w:type="dxa"/>
            <w:vAlign w:val="center"/>
          </w:tcPr>
          <w:p w:rsidR="00C5161A" w:rsidRPr="008C183C" w:rsidRDefault="0020641C" w:rsidP="008C183C">
            <w:pPr>
              <w:autoSpaceDE w:val="0"/>
              <w:autoSpaceDN w:val="0"/>
              <w:adjustRightInd w:val="0"/>
              <w:jc w:val="center"/>
              <w:rPr>
                <w:rFonts w:cs="Arial"/>
                <w:b/>
              </w:rPr>
            </w:pPr>
            <w:r w:rsidRPr="008C183C">
              <w:rPr>
                <w:rFonts w:cs="Arial"/>
              </w:rPr>
              <w:t>$500</w:t>
            </w:r>
          </w:p>
        </w:tc>
      </w:tr>
      <w:tr w:rsidR="00C5161A" w:rsidRPr="008C183C" w:rsidTr="007460C4">
        <w:tc>
          <w:tcPr>
            <w:tcW w:w="472" w:type="dxa"/>
            <w:vAlign w:val="center"/>
          </w:tcPr>
          <w:p w:rsidR="00C5161A" w:rsidRPr="008C183C" w:rsidRDefault="0020641C" w:rsidP="008C183C">
            <w:pPr>
              <w:autoSpaceDE w:val="0"/>
              <w:autoSpaceDN w:val="0"/>
              <w:adjustRightInd w:val="0"/>
              <w:jc w:val="center"/>
              <w:rPr>
                <w:rFonts w:cs="Arial"/>
                <w:b/>
              </w:rPr>
            </w:pPr>
            <w:r w:rsidRPr="008C183C">
              <w:rPr>
                <w:rFonts w:cs="Arial"/>
                <w:b/>
              </w:rPr>
              <w:t>5</w:t>
            </w:r>
          </w:p>
        </w:tc>
        <w:tc>
          <w:tcPr>
            <w:tcW w:w="5936" w:type="dxa"/>
            <w:vAlign w:val="center"/>
          </w:tcPr>
          <w:p w:rsidR="00C5161A" w:rsidRPr="008C183C" w:rsidRDefault="0077499D" w:rsidP="00FD55FF">
            <w:pPr>
              <w:widowControl/>
              <w:autoSpaceDE w:val="0"/>
              <w:autoSpaceDN w:val="0"/>
              <w:adjustRightInd w:val="0"/>
              <w:jc w:val="left"/>
              <w:rPr>
                <w:rFonts w:cs="Arial"/>
                <w:b/>
              </w:rPr>
            </w:pPr>
            <w:r w:rsidRPr="008C183C">
              <w:rPr>
                <w:rFonts w:cs="Arial"/>
                <w:b/>
              </w:rPr>
              <w:t>Personal Health Information:</w:t>
            </w:r>
            <w:r w:rsidRPr="008C183C">
              <w:rPr>
                <w:rFonts w:cs="Arial"/>
              </w:rPr>
              <w:t xml:space="preserve"> If a vendor transmits</w:t>
            </w:r>
            <w:r w:rsidR="00FD55FF">
              <w:rPr>
                <w:rFonts w:cs="Arial"/>
              </w:rPr>
              <w:t xml:space="preserve"> </w:t>
            </w:r>
            <w:r w:rsidRPr="008C183C">
              <w:rPr>
                <w:rFonts w:cs="Arial"/>
              </w:rPr>
              <w:t>Personal Health Information (PHI) using non secure transmission protocols such as an unencrypted email or a breach in the SSIF’s claimants being released or obtained by others, the PHI record Vendor will owe the Vendor’s security following liquidated damages.</w:t>
            </w:r>
            <w:r w:rsidR="00FD55FF">
              <w:rPr>
                <w:rFonts w:cs="Arial"/>
              </w:rPr>
              <w:t xml:space="preserve"> L</w:t>
            </w:r>
            <w:r w:rsidRPr="008C183C">
              <w:rPr>
                <w:rFonts w:cs="Arial"/>
              </w:rPr>
              <w:t>iquidated damages will apply in addition to any other requirement and provisions of this contract.</w:t>
            </w:r>
          </w:p>
        </w:tc>
        <w:tc>
          <w:tcPr>
            <w:tcW w:w="1710" w:type="dxa"/>
            <w:vAlign w:val="center"/>
          </w:tcPr>
          <w:p w:rsidR="00C5161A" w:rsidRPr="008C183C" w:rsidRDefault="0077499D" w:rsidP="008C183C">
            <w:pPr>
              <w:autoSpaceDE w:val="0"/>
              <w:autoSpaceDN w:val="0"/>
              <w:adjustRightInd w:val="0"/>
              <w:jc w:val="left"/>
              <w:rPr>
                <w:rFonts w:cs="Arial"/>
              </w:rPr>
            </w:pPr>
            <w:r w:rsidRPr="008C183C">
              <w:rPr>
                <w:rFonts w:cs="Arial"/>
              </w:rPr>
              <w:t>per transmission</w:t>
            </w:r>
          </w:p>
        </w:tc>
        <w:tc>
          <w:tcPr>
            <w:tcW w:w="1710" w:type="dxa"/>
            <w:vAlign w:val="center"/>
          </w:tcPr>
          <w:p w:rsidR="0077499D" w:rsidRPr="008C183C" w:rsidRDefault="0077499D" w:rsidP="008C183C">
            <w:pPr>
              <w:autoSpaceDE w:val="0"/>
              <w:autoSpaceDN w:val="0"/>
              <w:adjustRightInd w:val="0"/>
              <w:jc w:val="center"/>
              <w:rPr>
                <w:rFonts w:cs="Arial"/>
              </w:rPr>
            </w:pPr>
            <w:r w:rsidRPr="008C183C">
              <w:rPr>
                <w:rFonts w:cs="Arial"/>
              </w:rPr>
              <w:t>$300 per participant to a</w:t>
            </w:r>
          </w:p>
          <w:p w:rsidR="00C5161A" w:rsidRPr="008C183C" w:rsidRDefault="0077499D" w:rsidP="008C183C">
            <w:pPr>
              <w:autoSpaceDE w:val="0"/>
              <w:autoSpaceDN w:val="0"/>
              <w:adjustRightInd w:val="0"/>
              <w:jc w:val="center"/>
              <w:rPr>
                <w:rFonts w:cs="Arial"/>
                <w:b/>
              </w:rPr>
            </w:pPr>
            <w:r w:rsidRPr="008C183C">
              <w:rPr>
                <w:rFonts w:cs="Arial"/>
              </w:rPr>
              <w:t>maximum of $50,000 per incident</w:t>
            </w:r>
          </w:p>
        </w:tc>
      </w:tr>
      <w:tr w:rsidR="00C5161A" w:rsidRPr="008C183C" w:rsidTr="007460C4">
        <w:tc>
          <w:tcPr>
            <w:tcW w:w="472" w:type="dxa"/>
            <w:vAlign w:val="center"/>
          </w:tcPr>
          <w:p w:rsidR="00C5161A" w:rsidRPr="008C183C" w:rsidRDefault="0077499D" w:rsidP="008C183C">
            <w:pPr>
              <w:autoSpaceDE w:val="0"/>
              <w:autoSpaceDN w:val="0"/>
              <w:adjustRightInd w:val="0"/>
              <w:jc w:val="center"/>
              <w:rPr>
                <w:rFonts w:cs="Arial"/>
                <w:b/>
              </w:rPr>
            </w:pPr>
            <w:r w:rsidRPr="008C183C">
              <w:rPr>
                <w:rFonts w:cs="Arial"/>
                <w:b/>
              </w:rPr>
              <w:t>6</w:t>
            </w:r>
          </w:p>
        </w:tc>
        <w:tc>
          <w:tcPr>
            <w:tcW w:w="5936" w:type="dxa"/>
            <w:vAlign w:val="center"/>
          </w:tcPr>
          <w:p w:rsidR="00C5161A" w:rsidRPr="00FD55FF" w:rsidRDefault="0077499D" w:rsidP="00FD55FF">
            <w:pPr>
              <w:pStyle w:val="ListParagraph"/>
              <w:autoSpaceDE w:val="0"/>
              <w:autoSpaceDN w:val="0"/>
              <w:adjustRightInd w:val="0"/>
              <w:ind w:left="0"/>
              <w:rPr>
                <w:rFonts w:ascii="Arial" w:hAnsi="Arial" w:cs="Arial"/>
                <w:b/>
                <w:sz w:val="20"/>
                <w:szCs w:val="20"/>
              </w:rPr>
            </w:pPr>
            <w:r w:rsidRPr="00FD55FF">
              <w:rPr>
                <w:rFonts w:ascii="Arial" w:hAnsi="Arial" w:cs="Arial"/>
                <w:b/>
                <w:sz w:val="20"/>
                <w:szCs w:val="20"/>
              </w:rPr>
              <w:t xml:space="preserve">Website Accuracy: </w:t>
            </w:r>
            <w:r w:rsidRPr="00FD55FF">
              <w:rPr>
                <w:rFonts w:ascii="Arial" w:hAnsi="Arial" w:cs="Arial"/>
                <w:sz w:val="20"/>
                <w:szCs w:val="20"/>
              </w:rPr>
              <w:t>The website information and provider</w:t>
            </w:r>
            <w:r w:rsidR="00FD55FF" w:rsidRPr="00FD55FF">
              <w:rPr>
                <w:rFonts w:ascii="Arial" w:hAnsi="Arial" w:cs="Arial"/>
                <w:sz w:val="20"/>
                <w:szCs w:val="20"/>
              </w:rPr>
              <w:t xml:space="preserve"> </w:t>
            </w:r>
            <w:r w:rsidRPr="00FD55FF">
              <w:rPr>
                <w:rFonts w:ascii="Arial" w:hAnsi="Arial" w:cs="Arial"/>
                <w:sz w:val="20"/>
                <w:szCs w:val="20"/>
              </w:rPr>
              <w:t>directories shall be updated at a minimum of weekly to provide</w:t>
            </w:r>
            <w:r w:rsidR="00FD55FF" w:rsidRPr="00FD55FF">
              <w:rPr>
                <w:rFonts w:ascii="Arial" w:hAnsi="Arial" w:cs="Arial"/>
                <w:sz w:val="20"/>
                <w:szCs w:val="20"/>
              </w:rPr>
              <w:t xml:space="preserve"> </w:t>
            </w:r>
            <w:r w:rsidRPr="00FD55FF">
              <w:rPr>
                <w:rFonts w:ascii="Arial" w:hAnsi="Arial" w:cs="Arial"/>
                <w:sz w:val="20"/>
                <w:szCs w:val="20"/>
              </w:rPr>
              <w:t xml:space="preserve">claimants, agencies and SSIF </w:t>
            </w:r>
            <w:r w:rsidR="007460C4" w:rsidRPr="00FD55FF">
              <w:rPr>
                <w:rFonts w:ascii="Arial" w:hAnsi="Arial" w:cs="Arial"/>
                <w:sz w:val="20"/>
                <w:szCs w:val="20"/>
              </w:rPr>
              <w:t>staff the</w:t>
            </w:r>
            <w:r w:rsidRPr="00FD55FF">
              <w:rPr>
                <w:rFonts w:ascii="Arial" w:hAnsi="Arial" w:cs="Arial"/>
                <w:sz w:val="20"/>
                <w:szCs w:val="20"/>
              </w:rPr>
              <w:t xml:space="preserve"> most up to date and accurate provider information.</w:t>
            </w:r>
          </w:p>
        </w:tc>
        <w:tc>
          <w:tcPr>
            <w:tcW w:w="1710" w:type="dxa"/>
            <w:vAlign w:val="center"/>
          </w:tcPr>
          <w:p w:rsidR="00C5161A" w:rsidRPr="008C183C" w:rsidRDefault="0077499D"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77499D" w:rsidP="008C183C">
            <w:pPr>
              <w:autoSpaceDE w:val="0"/>
              <w:autoSpaceDN w:val="0"/>
              <w:adjustRightInd w:val="0"/>
              <w:jc w:val="center"/>
              <w:rPr>
                <w:rFonts w:cs="Arial"/>
                <w:b/>
              </w:rPr>
            </w:pPr>
            <w:r w:rsidRPr="008C183C">
              <w:rPr>
                <w:rFonts w:cs="Arial"/>
              </w:rPr>
              <w:t>$500</w:t>
            </w:r>
          </w:p>
        </w:tc>
      </w:tr>
      <w:tr w:rsidR="00C5161A" w:rsidRPr="008C183C" w:rsidTr="007460C4">
        <w:tc>
          <w:tcPr>
            <w:tcW w:w="472" w:type="dxa"/>
            <w:vAlign w:val="center"/>
          </w:tcPr>
          <w:p w:rsidR="00C5161A" w:rsidRPr="008C183C" w:rsidRDefault="0077499D" w:rsidP="008C183C">
            <w:pPr>
              <w:autoSpaceDE w:val="0"/>
              <w:autoSpaceDN w:val="0"/>
              <w:adjustRightInd w:val="0"/>
              <w:jc w:val="center"/>
              <w:rPr>
                <w:rFonts w:cs="Arial"/>
                <w:b/>
              </w:rPr>
            </w:pPr>
            <w:r w:rsidRPr="008C183C">
              <w:rPr>
                <w:rFonts w:cs="Arial"/>
                <w:b/>
              </w:rPr>
              <w:t>7</w:t>
            </w:r>
          </w:p>
        </w:tc>
        <w:tc>
          <w:tcPr>
            <w:tcW w:w="5936" w:type="dxa"/>
            <w:vAlign w:val="center"/>
          </w:tcPr>
          <w:p w:rsidR="00C5161A" w:rsidRPr="00FD55FF" w:rsidRDefault="0077499D" w:rsidP="00FD55FF">
            <w:pPr>
              <w:pStyle w:val="ListParagraph"/>
              <w:autoSpaceDE w:val="0"/>
              <w:autoSpaceDN w:val="0"/>
              <w:adjustRightInd w:val="0"/>
              <w:ind w:left="11"/>
              <w:rPr>
                <w:rFonts w:ascii="Arial" w:hAnsi="Arial" w:cs="Arial"/>
                <w:b/>
                <w:sz w:val="20"/>
                <w:szCs w:val="20"/>
              </w:rPr>
            </w:pPr>
            <w:r w:rsidRPr="00FD55FF">
              <w:rPr>
                <w:rFonts w:ascii="Arial" w:hAnsi="Arial" w:cs="Arial"/>
                <w:b/>
                <w:sz w:val="20"/>
                <w:szCs w:val="20"/>
              </w:rPr>
              <w:t xml:space="preserve">Approval of Materials: </w:t>
            </w:r>
            <w:r w:rsidRPr="00FD55FF">
              <w:rPr>
                <w:rFonts w:ascii="Arial" w:hAnsi="Arial" w:cs="Arial"/>
                <w:sz w:val="20"/>
                <w:szCs w:val="20"/>
              </w:rPr>
              <w:t>All materials must be preapproved by</w:t>
            </w:r>
            <w:r w:rsidR="00FD55FF" w:rsidRPr="00FD55FF">
              <w:rPr>
                <w:rFonts w:ascii="Arial" w:hAnsi="Arial" w:cs="Arial"/>
                <w:sz w:val="20"/>
                <w:szCs w:val="20"/>
              </w:rPr>
              <w:t xml:space="preserve"> </w:t>
            </w:r>
            <w:r w:rsidRPr="00FD55FF">
              <w:rPr>
                <w:rFonts w:ascii="Arial" w:hAnsi="Arial" w:cs="Arial"/>
                <w:sz w:val="20"/>
                <w:szCs w:val="20"/>
              </w:rPr>
              <w:t>the SSIF prior to distribution to participants of the SSIF.</w:t>
            </w:r>
          </w:p>
        </w:tc>
        <w:tc>
          <w:tcPr>
            <w:tcW w:w="1710" w:type="dxa"/>
            <w:vAlign w:val="center"/>
          </w:tcPr>
          <w:p w:rsidR="00C5161A" w:rsidRPr="008C183C" w:rsidRDefault="0077499D" w:rsidP="008C183C">
            <w:pPr>
              <w:autoSpaceDE w:val="0"/>
              <w:autoSpaceDN w:val="0"/>
              <w:adjustRightInd w:val="0"/>
              <w:jc w:val="left"/>
              <w:rPr>
                <w:rFonts w:cs="Arial"/>
                <w:b/>
              </w:rPr>
            </w:pPr>
            <w:r w:rsidRPr="008C183C">
              <w:rPr>
                <w:rFonts w:cs="Arial"/>
              </w:rPr>
              <w:t>per incident</w:t>
            </w:r>
          </w:p>
        </w:tc>
        <w:tc>
          <w:tcPr>
            <w:tcW w:w="1710" w:type="dxa"/>
            <w:vAlign w:val="center"/>
          </w:tcPr>
          <w:p w:rsidR="00C5161A" w:rsidRPr="008C183C" w:rsidRDefault="0077499D" w:rsidP="008C183C">
            <w:pPr>
              <w:autoSpaceDE w:val="0"/>
              <w:autoSpaceDN w:val="0"/>
              <w:adjustRightInd w:val="0"/>
              <w:jc w:val="center"/>
              <w:rPr>
                <w:rFonts w:cs="Arial"/>
                <w:b/>
              </w:rPr>
            </w:pPr>
            <w:r w:rsidRPr="008C183C">
              <w:rPr>
                <w:rFonts w:cs="Arial"/>
              </w:rPr>
              <w:t>$10,000</w:t>
            </w:r>
          </w:p>
        </w:tc>
      </w:tr>
      <w:tr w:rsidR="0077499D" w:rsidRPr="008C183C" w:rsidTr="007460C4">
        <w:tc>
          <w:tcPr>
            <w:tcW w:w="472" w:type="dxa"/>
            <w:vAlign w:val="center"/>
          </w:tcPr>
          <w:p w:rsidR="0077499D" w:rsidRPr="008C183C" w:rsidRDefault="0077499D" w:rsidP="008C183C">
            <w:pPr>
              <w:autoSpaceDE w:val="0"/>
              <w:autoSpaceDN w:val="0"/>
              <w:adjustRightInd w:val="0"/>
              <w:jc w:val="center"/>
              <w:rPr>
                <w:rFonts w:cs="Arial"/>
                <w:b/>
              </w:rPr>
            </w:pPr>
            <w:r w:rsidRPr="008C183C">
              <w:rPr>
                <w:rFonts w:cs="Arial"/>
                <w:b/>
              </w:rPr>
              <w:t>8</w:t>
            </w:r>
          </w:p>
        </w:tc>
        <w:tc>
          <w:tcPr>
            <w:tcW w:w="5936" w:type="dxa"/>
          </w:tcPr>
          <w:p w:rsidR="0077499D" w:rsidRPr="00FD55FF" w:rsidRDefault="0077499D" w:rsidP="00FD55FF">
            <w:pPr>
              <w:pStyle w:val="ListParagraph"/>
              <w:autoSpaceDE w:val="0"/>
              <w:autoSpaceDN w:val="0"/>
              <w:adjustRightInd w:val="0"/>
              <w:ind w:left="0"/>
              <w:rPr>
                <w:rFonts w:ascii="Arial" w:hAnsi="Arial" w:cs="Arial"/>
                <w:b/>
                <w:sz w:val="20"/>
                <w:szCs w:val="20"/>
              </w:rPr>
            </w:pPr>
            <w:r w:rsidRPr="00FD55FF">
              <w:rPr>
                <w:rFonts w:ascii="Arial" w:hAnsi="Arial" w:cs="Arial"/>
                <w:b/>
                <w:sz w:val="20"/>
                <w:szCs w:val="20"/>
              </w:rPr>
              <w:t>Reporting</w:t>
            </w:r>
            <w:r w:rsidRPr="00FD55FF">
              <w:rPr>
                <w:rFonts w:ascii="Arial" w:hAnsi="Arial" w:cs="Arial"/>
                <w:sz w:val="20"/>
                <w:szCs w:val="20"/>
              </w:rPr>
              <w:t>: Contractor is responsible for timely and</w:t>
            </w:r>
            <w:r w:rsidR="00FD55FF" w:rsidRPr="00FD55FF">
              <w:rPr>
                <w:rFonts w:ascii="Arial" w:hAnsi="Arial" w:cs="Arial"/>
                <w:sz w:val="20"/>
                <w:szCs w:val="20"/>
              </w:rPr>
              <w:t xml:space="preserve"> </w:t>
            </w:r>
            <w:r w:rsidRPr="00FD55FF">
              <w:rPr>
                <w:rFonts w:ascii="Arial" w:hAnsi="Arial" w:cs="Arial"/>
                <w:sz w:val="20"/>
                <w:szCs w:val="20"/>
              </w:rPr>
              <w:t>accurate reporting of medical treatment data to the</w:t>
            </w:r>
            <w:r w:rsidR="00FD55FF" w:rsidRPr="00FD55FF">
              <w:rPr>
                <w:rFonts w:ascii="Arial" w:hAnsi="Arial" w:cs="Arial"/>
                <w:sz w:val="20"/>
                <w:szCs w:val="20"/>
              </w:rPr>
              <w:t xml:space="preserve"> </w:t>
            </w:r>
            <w:r w:rsidRPr="00FD55FF">
              <w:rPr>
                <w:rFonts w:ascii="Arial" w:hAnsi="Arial" w:cs="Arial"/>
                <w:sz w:val="20"/>
                <w:szCs w:val="20"/>
              </w:rPr>
              <w:t>Division of Workers Compensation as required in K.S.A</w:t>
            </w:r>
            <w:r w:rsidR="00FD55FF" w:rsidRPr="00FD55FF">
              <w:rPr>
                <w:rFonts w:ascii="Arial" w:hAnsi="Arial" w:cs="Arial"/>
                <w:sz w:val="20"/>
                <w:szCs w:val="20"/>
              </w:rPr>
              <w:t xml:space="preserve"> </w:t>
            </w:r>
            <w:r w:rsidRPr="00FD55FF">
              <w:rPr>
                <w:rFonts w:ascii="Arial" w:hAnsi="Arial" w:cs="Arial"/>
                <w:sz w:val="20"/>
                <w:szCs w:val="20"/>
              </w:rPr>
              <w:t xml:space="preserve">44-557a (b) and K.A.R. </w:t>
            </w:r>
            <w:r w:rsidR="001A72E4" w:rsidRPr="00FD55FF">
              <w:rPr>
                <w:rFonts w:ascii="Arial" w:hAnsi="Arial" w:cs="Arial"/>
                <w:sz w:val="20"/>
                <w:szCs w:val="20"/>
              </w:rPr>
              <w:t xml:space="preserve">51-9-15 (proposed). Contractor </w:t>
            </w:r>
            <w:r w:rsidRPr="00FD55FF">
              <w:rPr>
                <w:rFonts w:ascii="Arial" w:hAnsi="Arial" w:cs="Arial"/>
                <w:sz w:val="20"/>
                <w:szCs w:val="20"/>
              </w:rPr>
              <w:t>bears responsibility for any penalties or fines assessed to</w:t>
            </w:r>
            <w:r w:rsidR="001A72E4" w:rsidRPr="00FD55FF">
              <w:rPr>
                <w:rFonts w:ascii="Arial" w:hAnsi="Arial" w:cs="Arial"/>
                <w:sz w:val="20"/>
                <w:szCs w:val="20"/>
              </w:rPr>
              <w:t xml:space="preserve"> </w:t>
            </w:r>
            <w:r w:rsidRPr="00FD55FF">
              <w:rPr>
                <w:rFonts w:ascii="Arial" w:hAnsi="Arial" w:cs="Arial"/>
                <w:sz w:val="20"/>
                <w:szCs w:val="20"/>
              </w:rPr>
              <w:t xml:space="preserve">the State Self-Insurance </w:t>
            </w:r>
            <w:r w:rsidR="001A72E4" w:rsidRPr="00FD55FF">
              <w:rPr>
                <w:rFonts w:ascii="Arial" w:hAnsi="Arial" w:cs="Arial"/>
                <w:sz w:val="20"/>
                <w:szCs w:val="20"/>
              </w:rPr>
              <w:t xml:space="preserve">Fund as a result of contractor </w:t>
            </w:r>
            <w:r w:rsidRPr="00FD55FF">
              <w:rPr>
                <w:rFonts w:ascii="Arial" w:hAnsi="Arial" w:cs="Arial"/>
                <w:sz w:val="20"/>
                <w:szCs w:val="20"/>
              </w:rPr>
              <w:t>non-compliance.</w:t>
            </w:r>
          </w:p>
        </w:tc>
        <w:tc>
          <w:tcPr>
            <w:tcW w:w="1710" w:type="dxa"/>
            <w:vAlign w:val="center"/>
          </w:tcPr>
          <w:p w:rsidR="0077499D" w:rsidRPr="008C183C" w:rsidRDefault="0077499D" w:rsidP="008C183C">
            <w:pPr>
              <w:autoSpaceDE w:val="0"/>
              <w:autoSpaceDN w:val="0"/>
              <w:adjustRightInd w:val="0"/>
              <w:jc w:val="left"/>
              <w:rPr>
                <w:rFonts w:cs="Arial"/>
              </w:rPr>
            </w:pPr>
            <w:r w:rsidRPr="008C183C">
              <w:rPr>
                <w:rFonts w:cs="Arial"/>
              </w:rPr>
              <w:t>Per incident</w:t>
            </w:r>
          </w:p>
        </w:tc>
        <w:tc>
          <w:tcPr>
            <w:tcW w:w="1710" w:type="dxa"/>
            <w:vAlign w:val="center"/>
          </w:tcPr>
          <w:p w:rsidR="0077499D" w:rsidRPr="008C183C" w:rsidRDefault="0077499D" w:rsidP="008C183C">
            <w:pPr>
              <w:autoSpaceDE w:val="0"/>
              <w:autoSpaceDN w:val="0"/>
              <w:adjustRightInd w:val="0"/>
              <w:jc w:val="center"/>
              <w:rPr>
                <w:rFonts w:cs="Arial"/>
                <w:b/>
              </w:rPr>
            </w:pPr>
            <w:r w:rsidRPr="008C183C">
              <w:rPr>
                <w:rFonts w:cs="Arial"/>
              </w:rPr>
              <w:t>Any penalties or fines assessed to the SSIF as a result of contractor</w:t>
            </w:r>
            <w:r w:rsidRPr="008C183C">
              <w:rPr>
                <w:rFonts w:cs="Arial"/>
                <w:b/>
              </w:rPr>
              <w:t xml:space="preserve"> </w:t>
            </w:r>
            <w:r w:rsidRPr="008C183C">
              <w:rPr>
                <w:rFonts w:cs="Arial"/>
              </w:rPr>
              <w:t>non-compliance.</w:t>
            </w:r>
          </w:p>
        </w:tc>
      </w:tr>
      <w:tr w:rsidR="0077499D" w:rsidRPr="008C183C" w:rsidTr="007460C4">
        <w:tc>
          <w:tcPr>
            <w:tcW w:w="472" w:type="dxa"/>
            <w:vAlign w:val="center"/>
          </w:tcPr>
          <w:p w:rsidR="0077499D" w:rsidRPr="008C183C" w:rsidRDefault="0077499D" w:rsidP="008C183C">
            <w:pPr>
              <w:autoSpaceDE w:val="0"/>
              <w:autoSpaceDN w:val="0"/>
              <w:adjustRightInd w:val="0"/>
              <w:jc w:val="center"/>
              <w:rPr>
                <w:rFonts w:cs="Arial"/>
                <w:b/>
              </w:rPr>
            </w:pPr>
            <w:r w:rsidRPr="008C183C">
              <w:rPr>
                <w:rFonts w:cs="Arial"/>
                <w:b/>
              </w:rPr>
              <w:t>9</w:t>
            </w:r>
          </w:p>
        </w:tc>
        <w:tc>
          <w:tcPr>
            <w:tcW w:w="5936" w:type="dxa"/>
            <w:vAlign w:val="center"/>
          </w:tcPr>
          <w:p w:rsidR="0077499D" w:rsidRPr="00FD55FF" w:rsidRDefault="001A72E4" w:rsidP="000F0AA6">
            <w:pPr>
              <w:pStyle w:val="ListParagraph"/>
              <w:autoSpaceDE w:val="0"/>
              <w:autoSpaceDN w:val="0"/>
              <w:adjustRightInd w:val="0"/>
              <w:ind w:left="0"/>
              <w:rPr>
                <w:rFonts w:ascii="Arial" w:hAnsi="Arial" w:cs="Arial"/>
                <w:b/>
                <w:sz w:val="20"/>
                <w:szCs w:val="20"/>
              </w:rPr>
            </w:pPr>
            <w:r w:rsidRPr="00FD55FF">
              <w:rPr>
                <w:rFonts w:ascii="Arial" w:hAnsi="Arial" w:cs="Arial"/>
                <w:b/>
                <w:sz w:val="20"/>
                <w:szCs w:val="20"/>
              </w:rPr>
              <w:t xml:space="preserve">Legislative Requests: </w:t>
            </w:r>
            <w:r w:rsidRPr="00FD55FF">
              <w:rPr>
                <w:rFonts w:ascii="Arial" w:hAnsi="Arial" w:cs="Arial"/>
                <w:sz w:val="20"/>
                <w:szCs w:val="20"/>
              </w:rPr>
              <w:t>Vendor will provide support to the SSIF</w:t>
            </w:r>
            <w:r w:rsidR="00FD55FF" w:rsidRPr="00FD55FF">
              <w:rPr>
                <w:rFonts w:ascii="Arial" w:hAnsi="Arial" w:cs="Arial"/>
                <w:sz w:val="20"/>
                <w:szCs w:val="20"/>
              </w:rPr>
              <w:t xml:space="preserve"> </w:t>
            </w:r>
            <w:r w:rsidRPr="00FD55FF">
              <w:rPr>
                <w:rFonts w:ascii="Arial" w:hAnsi="Arial" w:cs="Arial"/>
                <w:sz w:val="20"/>
                <w:szCs w:val="20"/>
              </w:rPr>
              <w:t>in responding to information requests made by the Legislature.  Responses to legislative requests are due to the SSIF within two (2) business days.</w:t>
            </w:r>
          </w:p>
        </w:tc>
        <w:tc>
          <w:tcPr>
            <w:tcW w:w="1710" w:type="dxa"/>
            <w:vAlign w:val="center"/>
          </w:tcPr>
          <w:p w:rsidR="0077499D" w:rsidRPr="008C183C" w:rsidRDefault="001A72E4" w:rsidP="00FD55FF">
            <w:pPr>
              <w:autoSpaceDE w:val="0"/>
              <w:autoSpaceDN w:val="0"/>
              <w:adjustRightInd w:val="0"/>
              <w:jc w:val="left"/>
              <w:rPr>
                <w:rFonts w:cs="Arial"/>
                <w:b/>
              </w:rPr>
            </w:pPr>
            <w:r w:rsidRPr="008C183C">
              <w:rPr>
                <w:rFonts w:cs="Arial"/>
              </w:rPr>
              <w:t>per incident</w:t>
            </w:r>
          </w:p>
        </w:tc>
        <w:tc>
          <w:tcPr>
            <w:tcW w:w="1710" w:type="dxa"/>
            <w:vAlign w:val="center"/>
          </w:tcPr>
          <w:p w:rsidR="0077499D" w:rsidRPr="008C183C" w:rsidRDefault="001A72E4" w:rsidP="00FD55FF">
            <w:pPr>
              <w:autoSpaceDE w:val="0"/>
              <w:autoSpaceDN w:val="0"/>
              <w:adjustRightInd w:val="0"/>
              <w:jc w:val="center"/>
              <w:rPr>
                <w:rFonts w:cs="Arial"/>
                <w:b/>
              </w:rPr>
            </w:pPr>
            <w:r w:rsidRPr="008C183C">
              <w:rPr>
                <w:rFonts w:cs="Arial"/>
              </w:rPr>
              <w:t>$1,000</w:t>
            </w:r>
          </w:p>
        </w:tc>
      </w:tr>
    </w:tbl>
    <w:p w:rsidR="00B23F4F" w:rsidRPr="0020641C" w:rsidRDefault="00FD55FF" w:rsidP="000F0AA6">
      <w:pPr>
        <w:tabs>
          <w:tab w:val="left" w:pos="5580"/>
        </w:tabs>
        <w:ind w:left="360"/>
        <w:rPr>
          <w:rFonts w:cs="Arial"/>
        </w:rPr>
      </w:pPr>
      <w:r>
        <w:rPr>
          <w:rFonts w:cs="Arial"/>
        </w:rPr>
        <w:t>Please list any</w:t>
      </w:r>
      <w:r w:rsidR="00B23F4F" w:rsidRPr="0020641C">
        <w:rPr>
          <w:rFonts w:cs="Arial"/>
        </w:rPr>
        <w:t xml:space="preserve"> additional </w:t>
      </w:r>
      <w:r w:rsidR="000F0AA6">
        <w:rPr>
          <w:rFonts w:cs="Arial"/>
        </w:rPr>
        <w:t xml:space="preserve">performance standards and </w:t>
      </w:r>
      <w:r w:rsidR="00B23F4F" w:rsidRPr="0020641C">
        <w:rPr>
          <w:rFonts w:cs="Arial"/>
        </w:rPr>
        <w:t>guarantees is your company willing to provide</w:t>
      </w:r>
      <w:r>
        <w:rPr>
          <w:rFonts w:cs="Arial"/>
        </w:rPr>
        <w:t xml:space="preserve"> along with liquidated damages associated with non performance. </w:t>
      </w:r>
      <w:r w:rsidR="00B23F4F" w:rsidRPr="0020641C">
        <w:rPr>
          <w:rFonts w:cs="Arial"/>
        </w:rPr>
        <w:t xml:space="preserve"> Additional or alternative performance guarantees may be discussed during negotiations.</w:t>
      </w:r>
    </w:p>
    <w:p w:rsidR="00B23F4F" w:rsidRPr="0020641C" w:rsidRDefault="00B23F4F" w:rsidP="00B23F4F">
      <w:pPr>
        <w:rPr>
          <w:rFonts w:cs="Arial"/>
        </w:rPr>
      </w:pPr>
    </w:p>
    <w:p w:rsidR="00B23F4F" w:rsidRPr="0020641C" w:rsidRDefault="00B23F4F" w:rsidP="00B23F4F">
      <w:pPr>
        <w:rPr>
          <w:rFonts w:cs="Arial"/>
        </w:rPr>
      </w:pPr>
    </w:p>
    <w:p w:rsidR="00B23F4F" w:rsidRPr="0020641C" w:rsidRDefault="00B23F4F" w:rsidP="00B23F4F">
      <w:pPr>
        <w:rPr>
          <w:rFonts w:cs="Arial"/>
        </w:rPr>
      </w:pPr>
    </w:p>
    <w:p w:rsidR="003D2303" w:rsidRPr="0020641C" w:rsidRDefault="003D2303" w:rsidP="00B2684C">
      <w:pPr>
        <w:jc w:val="center"/>
        <w:rPr>
          <w:rFonts w:cs="Arial"/>
          <w:b/>
          <w:bCs/>
        </w:rPr>
      </w:pPr>
    </w:p>
    <w:p w:rsidR="003D2303" w:rsidRPr="0020641C" w:rsidRDefault="003D2303" w:rsidP="00B2684C">
      <w:pPr>
        <w:jc w:val="center"/>
        <w:rPr>
          <w:rFonts w:cs="Arial"/>
          <w:b/>
          <w:bCs/>
        </w:rPr>
      </w:pPr>
    </w:p>
    <w:p w:rsidR="00B2684C" w:rsidRPr="0020641C" w:rsidRDefault="00B2684C" w:rsidP="00B2684C">
      <w:pPr>
        <w:jc w:val="center"/>
        <w:rPr>
          <w:rFonts w:cs="Arial"/>
          <w:b/>
          <w:bCs/>
        </w:rPr>
      </w:pPr>
      <w:r w:rsidRPr="0020641C">
        <w:rPr>
          <w:rFonts w:cs="Arial"/>
          <w:b/>
          <w:bCs/>
        </w:rPr>
        <w:t>ACKNOWLEDGE AND ACCEPT</w:t>
      </w:r>
    </w:p>
    <w:p w:rsidR="00B2684C" w:rsidRPr="0020641C" w:rsidRDefault="00B2684C" w:rsidP="00B2684C">
      <w:pPr>
        <w:rPr>
          <w:rFonts w:cs="Arial"/>
        </w:rPr>
      </w:pPr>
    </w:p>
    <w:p w:rsidR="00B2684C" w:rsidRPr="0020641C" w:rsidRDefault="00B2684C" w:rsidP="00B2684C">
      <w:pPr>
        <w:rPr>
          <w:rFonts w:cs="Arial"/>
        </w:rPr>
      </w:pPr>
      <w:r w:rsidRPr="0020641C">
        <w:rPr>
          <w:rFonts w:cs="Arial"/>
        </w:rPr>
        <w:t xml:space="preserve">The Performance Guarantee and Liquidated Damages section of the Request for Proposal has been reviewed by me. I hereby acknowledge and accept all of the provisions, requirements, and conditions stated in this section of Request for Proposal, subject to the modifications, conditions and limitations I have listed below. </w:t>
      </w:r>
    </w:p>
    <w:p w:rsidR="00B2684C" w:rsidRPr="0020641C" w:rsidRDefault="00B2684C" w:rsidP="00B2684C">
      <w:pPr>
        <w:rPr>
          <w:rFonts w:cs="Arial"/>
        </w:rPr>
      </w:pPr>
    </w:p>
    <w:p w:rsidR="00B2684C" w:rsidRPr="0020641C" w:rsidRDefault="00B2684C" w:rsidP="00B2684C">
      <w:pPr>
        <w:rPr>
          <w:rFonts w:cs="Arial"/>
        </w:rPr>
      </w:pPr>
      <w:r w:rsidRPr="0020641C">
        <w:rPr>
          <w:rFonts w:cs="Arial"/>
        </w:rPr>
        <w:t>________________________________________________________</w:t>
      </w:r>
    </w:p>
    <w:p w:rsidR="00B2684C" w:rsidRPr="0020641C" w:rsidRDefault="00B2684C" w:rsidP="00B2684C">
      <w:pPr>
        <w:rPr>
          <w:rFonts w:cs="Arial"/>
        </w:rPr>
      </w:pPr>
      <w:r w:rsidRPr="0020641C">
        <w:rPr>
          <w:rFonts w:cs="Arial"/>
        </w:rPr>
        <w:t xml:space="preserve">Authorized Signature of Vendor </w:t>
      </w:r>
    </w:p>
    <w:p w:rsidR="00B2684C" w:rsidRPr="0020641C" w:rsidRDefault="00B2684C" w:rsidP="00B2684C">
      <w:pPr>
        <w:rPr>
          <w:rFonts w:cs="Arial"/>
        </w:rPr>
      </w:pPr>
    </w:p>
    <w:p w:rsidR="00B2684C" w:rsidRPr="0020641C" w:rsidRDefault="00B2684C" w:rsidP="00B2684C">
      <w:pPr>
        <w:rPr>
          <w:rFonts w:cs="Arial"/>
        </w:rPr>
      </w:pPr>
      <w:r w:rsidRPr="0020641C">
        <w:rPr>
          <w:rFonts w:cs="Arial"/>
        </w:rPr>
        <w:t>________________________________________________________</w:t>
      </w:r>
    </w:p>
    <w:p w:rsidR="00B2684C" w:rsidRPr="0020641C" w:rsidRDefault="00B2684C" w:rsidP="00B2684C">
      <w:pPr>
        <w:rPr>
          <w:rFonts w:cs="Arial"/>
        </w:rPr>
      </w:pPr>
      <w:r w:rsidRPr="0020641C">
        <w:rPr>
          <w:rFonts w:cs="Arial"/>
        </w:rPr>
        <w:t>Printed Name of Signatory</w:t>
      </w:r>
    </w:p>
    <w:p w:rsidR="00B2684C" w:rsidRPr="0020641C" w:rsidRDefault="00B2684C" w:rsidP="00B2684C">
      <w:pPr>
        <w:rPr>
          <w:rFonts w:cs="Arial"/>
        </w:rPr>
      </w:pPr>
    </w:p>
    <w:p w:rsidR="00B2684C" w:rsidRPr="0020641C" w:rsidRDefault="00B2684C" w:rsidP="00B2684C">
      <w:pPr>
        <w:rPr>
          <w:rFonts w:cs="Arial"/>
        </w:rPr>
      </w:pPr>
      <w:r w:rsidRPr="0020641C">
        <w:rPr>
          <w:rFonts w:cs="Arial"/>
        </w:rPr>
        <w:t>________________________________________________________</w:t>
      </w:r>
    </w:p>
    <w:p w:rsidR="00B2684C" w:rsidRPr="0020641C" w:rsidRDefault="00B2684C" w:rsidP="00B2684C">
      <w:pPr>
        <w:rPr>
          <w:rFonts w:cs="Arial"/>
        </w:rPr>
      </w:pPr>
      <w:r w:rsidRPr="0020641C">
        <w:rPr>
          <w:rFonts w:cs="Arial"/>
        </w:rPr>
        <w:t xml:space="preserve">Title </w:t>
      </w:r>
    </w:p>
    <w:p w:rsidR="00B2684C" w:rsidRPr="0020641C" w:rsidRDefault="00B2684C" w:rsidP="00B2684C">
      <w:pPr>
        <w:rPr>
          <w:rFonts w:cs="Arial"/>
        </w:rPr>
      </w:pPr>
    </w:p>
    <w:p w:rsidR="00B2684C" w:rsidRPr="0020641C" w:rsidRDefault="00B2684C" w:rsidP="00B2684C">
      <w:pPr>
        <w:tabs>
          <w:tab w:val="left" w:pos="-1440"/>
        </w:tabs>
        <w:rPr>
          <w:rFonts w:cs="Arial"/>
        </w:rPr>
      </w:pPr>
      <w:r w:rsidRPr="0020641C">
        <w:rPr>
          <w:rFonts w:cs="Arial"/>
        </w:rPr>
        <w:t>________________________________________________________</w:t>
      </w:r>
    </w:p>
    <w:p w:rsidR="00B2684C" w:rsidRPr="0020641C" w:rsidRDefault="00B2684C" w:rsidP="00B2684C">
      <w:pPr>
        <w:tabs>
          <w:tab w:val="left" w:pos="-1440"/>
        </w:tabs>
        <w:rPr>
          <w:rFonts w:cs="Arial"/>
        </w:rPr>
      </w:pPr>
      <w:r w:rsidRPr="0020641C">
        <w:rPr>
          <w:rFonts w:cs="Arial"/>
        </w:rPr>
        <w:t>Date</w:t>
      </w:r>
    </w:p>
    <w:p w:rsidR="00B2684C" w:rsidRPr="000B72E3" w:rsidRDefault="00B2684C" w:rsidP="00B2684C">
      <w:pPr>
        <w:pStyle w:val="CommentText"/>
        <w:jc w:val="both"/>
      </w:pPr>
      <w:r w:rsidRPr="0020641C">
        <w:rPr>
          <w:rFonts w:ascii="Arial" w:hAnsi="Arial" w:cs="Arial"/>
          <w:sz w:val="20"/>
        </w:rPr>
        <w:br w:type="page"/>
      </w:r>
    </w:p>
    <w:p w:rsidR="00B2684C" w:rsidRPr="007460C4" w:rsidRDefault="00B2684C" w:rsidP="00B2684C">
      <w:pPr>
        <w:pStyle w:val="CommentText"/>
        <w:jc w:val="center"/>
        <w:rPr>
          <w:rFonts w:ascii="Arial" w:hAnsi="Arial" w:cs="Arial"/>
          <w:b/>
          <w:sz w:val="22"/>
          <w:szCs w:val="22"/>
        </w:rPr>
      </w:pPr>
      <w:r w:rsidRPr="007460C4">
        <w:rPr>
          <w:rFonts w:ascii="Arial" w:hAnsi="Arial" w:cs="Arial"/>
          <w:b/>
          <w:sz w:val="22"/>
          <w:szCs w:val="22"/>
        </w:rPr>
        <w:t>SECTION VII</w:t>
      </w:r>
    </w:p>
    <w:p w:rsidR="00B2684C" w:rsidRPr="007460C4" w:rsidRDefault="00B2684C" w:rsidP="00B2684C">
      <w:pPr>
        <w:suppressAutoHyphens/>
        <w:jc w:val="center"/>
        <w:rPr>
          <w:rFonts w:cs="Arial"/>
          <w:sz w:val="22"/>
          <w:szCs w:val="22"/>
        </w:rPr>
      </w:pPr>
      <w:r w:rsidRPr="007460C4">
        <w:rPr>
          <w:rFonts w:cs="Arial"/>
          <w:b/>
          <w:sz w:val="22"/>
          <w:szCs w:val="22"/>
          <w:u w:val="single"/>
        </w:rPr>
        <w:t>COST PROPOSAL</w:t>
      </w:r>
    </w:p>
    <w:p w:rsidR="00B2684C" w:rsidRPr="000B72E3" w:rsidRDefault="00B2684C" w:rsidP="00B2684C">
      <w:pPr>
        <w:rPr>
          <w:rFonts w:cs="Arial"/>
        </w:rPr>
      </w:pPr>
    </w:p>
    <w:p w:rsidR="00B2684C" w:rsidRDefault="003D2303" w:rsidP="007551D9">
      <w:pPr>
        <w:ind w:left="-24" w:right="-24"/>
        <w:rPr>
          <w:rFonts w:cs="Arial"/>
        </w:rPr>
      </w:pPr>
      <w:r>
        <w:rPr>
          <w:rFonts w:cs="Arial"/>
        </w:rPr>
        <w:t>Submit itemized costs and savings over the Kansas Worker’s Compensation Fee Schedule.  List all costs to be borne by the State’s SSIF unit, including implementation fees, if any, rental fees for the warehouse and any fees associated with reconditioning equipment returned following use.</w:t>
      </w:r>
    </w:p>
    <w:p w:rsidR="00BC6E82" w:rsidRDefault="00BC6E82" w:rsidP="007551D9">
      <w:pPr>
        <w:ind w:left="-24" w:right="-24"/>
        <w:rPr>
          <w:rFonts w:cs="Arial"/>
        </w:rPr>
      </w:pPr>
    </w:p>
    <w:p w:rsidR="00B2684C" w:rsidRDefault="00BC6E82" w:rsidP="00B2684C">
      <w:pPr>
        <w:ind w:right="24"/>
        <w:rPr>
          <w:rFonts w:cs="Arial"/>
        </w:rPr>
      </w:pPr>
      <w:r>
        <w:rPr>
          <w:rFonts w:cs="Arial"/>
        </w:rPr>
        <w:t>List each fee separately.</w:t>
      </w: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3D2303" w:rsidRDefault="003D2303" w:rsidP="00B2684C">
      <w:pPr>
        <w:ind w:right="24"/>
        <w:rPr>
          <w:rFonts w:cs="Arial"/>
        </w:rPr>
      </w:pPr>
    </w:p>
    <w:p w:rsidR="00B2684C" w:rsidRPr="000B72E3" w:rsidRDefault="00B2684C" w:rsidP="00B2684C">
      <w:pPr>
        <w:tabs>
          <w:tab w:val="left" w:pos="0"/>
        </w:tabs>
        <w:rPr>
          <w:rFonts w:cs="Arial"/>
        </w:rPr>
      </w:pPr>
      <w:r>
        <w:rPr>
          <w:rFonts w:cs="Arial"/>
          <w:b/>
          <w:u w:val="single"/>
        </w:rPr>
        <w:t>Additional Program/Option Pricing</w:t>
      </w:r>
      <w:r w:rsidRPr="000B72E3">
        <w:rPr>
          <w:rFonts w:cs="Arial"/>
          <w:b/>
          <w:u w:val="single"/>
        </w:rPr>
        <w:t>:</w:t>
      </w:r>
      <w:r w:rsidRPr="000B72E3">
        <w:rPr>
          <w:rFonts w:cs="Arial"/>
          <w:b/>
        </w:rPr>
        <w:t xml:space="preserve"> </w:t>
      </w:r>
      <w:r>
        <w:rPr>
          <w:rFonts w:cs="Arial"/>
        </w:rPr>
        <w:t xml:space="preserve"> If there are any additional programs, options or features available through your company that would have additional fees, p</w:t>
      </w:r>
      <w:r w:rsidRPr="000B72E3">
        <w:rPr>
          <w:rFonts w:cs="Arial"/>
        </w:rPr>
        <w:t xml:space="preserve">rovide a cost quotation of </w:t>
      </w:r>
      <w:r>
        <w:rPr>
          <w:rFonts w:cs="Arial"/>
        </w:rPr>
        <w:t>recommended ancillary programs (incentive, education, wellness, etc)</w:t>
      </w:r>
      <w:r w:rsidRPr="000B72E3">
        <w:rPr>
          <w:rFonts w:cs="Arial"/>
        </w:rPr>
        <w:t xml:space="preserve">.  </w:t>
      </w:r>
      <w:r>
        <w:rPr>
          <w:rFonts w:cs="Arial"/>
        </w:rPr>
        <w:t>Provide</w:t>
      </w:r>
      <w:r w:rsidRPr="000B72E3">
        <w:rPr>
          <w:rFonts w:cs="Arial"/>
        </w:rPr>
        <w:t xml:space="preserve"> a flat-fee pricing (including</w:t>
      </w:r>
      <w:r>
        <w:rPr>
          <w:rFonts w:cs="Arial"/>
        </w:rPr>
        <w:t xml:space="preserve"> any</w:t>
      </w:r>
      <w:r w:rsidRPr="000B72E3">
        <w:rPr>
          <w:rFonts w:cs="Arial"/>
        </w:rPr>
        <w:t xml:space="preserve"> travel expenses</w:t>
      </w:r>
      <w:r>
        <w:rPr>
          <w:rFonts w:cs="Arial"/>
        </w:rPr>
        <w:t xml:space="preserve"> or other charges that may be applicable for the program</w:t>
      </w:r>
      <w:r w:rsidRPr="000B72E3">
        <w:rPr>
          <w:rFonts w:cs="Arial"/>
        </w:rPr>
        <w:t>)</w:t>
      </w:r>
      <w:r w:rsidRPr="000B72E3">
        <w:rPr>
          <w:rFonts w:cs="Arial"/>
          <w:b/>
        </w:rPr>
        <w:t xml:space="preserve"> </w:t>
      </w:r>
      <w:r w:rsidRPr="000B72E3">
        <w:rPr>
          <w:rFonts w:cs="Arial"/>
        </w:rPr>
        <w:t xml:space="preserve">for the services listed below based on enrollment, and </w:t>
      </w:r>
      <w:r>
        <w:rPr>
          <w:rFonts w:cs="Arial"/>
        </w:rPr>
        <w:t xml:space="preserve">anticipated </w:t>
      </w:r>
      <w:r w:rsidRPr="000B72E3">
        <w:rPr>
          <w:rFonts w:cs="Arial"/>
        </w:rPr>
        <w:t xml:space="preserve">volume (See Attached Cost Schedule A).  </w:t>
      </w:r>
    </w:p>
    <w:p w:rsidR="00B2684C" w:rsidRPr="000B72E3" w:rsidRDefault="00B2684C" w:rsidP="00B2684C">
      <w:pPr>
        <w:rPr>
          <w:rFonts w:cs="Arial"/>
        </w:rPr>
      </w:pPr>
    </w:p>
    <w:p w:rsidR="00B2684C" w:rsidRPr="000B72E3" w:rsidRDefault="00B2684C" w:rsidP="007460C4">
      <w:pPr>
        <w:ind w:left="360" w:hanging="360"/>
        <w:rPr>
          <w:rFonts w:cs="Arial"/>
        </w:rPr>
      </w:pPr>
      <w:r>
        <w:rPr>
          <w:rFonts w:cs="Arial"/>
          <w:b/>
        </w:rPr>
        <w:t>7</w:t>
      </w:r>
      <w:r w:rsidRPr="000B72E3">
        <w:rPr>
          <w:rFonts w:cs="Arial"/>
          <w:b/>
        </w:rPr>
        <w:t>.1</w:t>
      </w:r>
      <w:r w:rsidRPr="000B72E3">
        <w:rPr>
          <w:rFonts w:cs="Arial"/>
        </w:rPr>
        <w:t xml:space="preserve"> If your program will require fees paid by the </w:t>
      </w:r>
      <w:r w:rsidR="00D71270">
        <w:rPr>
          <w:rFonts w:cs="Arial"/>
        </w:rPr>
        <w:t>SSIF</w:t>
      </w:r>
      <w:r w:rsidRPr="000B72E3">
        <w:rPr>
          <w:rFonts w:cs="Arial"/>
        </w:rPr>
        <w:t xml:space="preserve">, display such fees by line item and frequency (weekly, monthly, annually, by participant, by location) </w:t>
      </w:r>
    </w:p>
    <w:p w:rsidR="00B2684C" w:rsidRPr="000B72E3" w:rsidRDefault="00B2684C" w:rsidP="00B2684C">
      <w:pPr>
        <w:rPr>
          <w:rFonts w:cs="Arial"/>
        </w:rPr>
      </w:pPr>
    </w:p>
    <w:p w:rsidR="00B2684C" w:rsidRPr="000B72E3" w:rsidRDefault="00B2684C" w:rsidP="00B2684C">
      <w:pPr>
        <w:rPr>
          <w:rFonts w:cs="Arial"/>
        </w:rPr>
      </w:pPr>
      <w:r w:rsidRPr="000B72E3">
        <w:rPr>
          <w:rFonts w:cs="Arial"/>
        </w:rPr>
        <w:tab/>
        <w:t>______________________________________________</w:t>
      </w:r>
      <w:r w:rsidRPr="000B72E3">
        <w:rPr>
          <w:rFonts w:cs="Arial"/>
        </w:rPr>
        <w:tab/>
        <w:t>$_______________________</w:t>
      </w:r>
    </w:p>
    <w:p w:rsidR="00B2684C" w:rsidRPr="000B72E3" w:rsidRDefault="00B2684C" w:rsidP="00B2684C">
      <w:pPr>
        <w:rPr>
          <w:rFonts w:cs="Arial"/>
        </w:rPr>
      </w:pPr>
      <w:r w:rsidRPr="000B72E3">
        <w:rPr>
          <w:rFonts w:cs="Arial"/>
        </w:rPr>
        <w:tab/>
      </w:r>
    </w:p>
    <w:p w:rsidR="00B2684C" w:rsidRPr="000B72E3" w:rsidRDefault="00B2684C" w:rsidP="00B2684C">
      <w:pPr>
        <w:rPr>
          <w:rFonts w:cs="Arial"/>
        </w:rPr>
      </w:pPr>
      <w:r w:rsidRPr="000B72E3">
        <w:rPr>
          <w:rFonts w:cs="Arial"/>
        </w:rPr>
        <w:tab/>
        <w:t>______________________________________________</w:t>
      </w:r>
      <w:r w:rsidRPr="000B72E3">
        <w:rPr>
          <w:rFonts w:cs="Arial"/>
        </w:rPr>
        <w:tab/>
        <w:t>$_______________________</w:t>
      </w:r>
    </w:p>
    <w:p w:rsidR="00B2684C" w:rsidRPr="000B72E3" w:rsidRDefault="00B2684C" w:rsidP="00B2684C">
      <w:pPr>
        <w:rPr>
          <w:rFonts w:cs="Arial"/>
        </w:rPr>
      </w:pPr>
    </w:p>
    <w:p w:rsidR="00B2684C" w:rsidRPr="000B72E3" w:rsidRDefault="00B2684C" w:rsidP="00B2684C">
      <w:pPr>
        <w:rPr>
          <w:rFonts w:cs="Arial"/>
        </w:rPr>
      </w:pPr>
      <w:r w:rsidRPr="000B72E3">
        <w:rPr>
          <w:rFonts w:cs="Arial"/>
        </w:rPr>
        <w:tab/>
        <w:t>______________________________________________</w:t>
      </w:r>
      <w:r w:rsidRPr="000B72E3">
        <w:rPr>
          <w:rFonts w:cs="Arial"/>
        </w:rPr>
        <w:tab/>
        <w:t>$_______________________</w:t>
      </w:r>
      <w:r w:rsidRPr="000B72E3">
        <w:rPr>
          <w:rFonts w:cs="Arial"/>
        </w:rPr>
        <w:tab/>
      </w:r>
    </w:p>
    <w:p w:rsidR="00B2684C" w:rsidRPr="000B72E3" w:rsidRDefault="00B2684C" w:rsidP="00B2684C">
      <w:pPr>
        <w:rPr>
          <w:rFonts w:cs="Arial"/>
        </w:rPr>
      </w:pPr>
    </w:p>
    <w:p w:rsidR="00B2684C" w:rsidRPr="000B72E3" w:rsidRDefault="00B2684C" w:rsidP="00B2684C">
      <w:pPr>
        <w:rPr>
          <w:rFonts w:cs="Arial"/>
        </w:rPr>
      </w:pPr>
      <w:r w:rsidRPr="000B72E3">
        <w:rPr>
          <w:rFonts w:cs="Arial"/>
        </w:rPr>
        <w:tab/>
        <w:t>______________________________________________</w:t>
      </w:r>
      <w:r w:rsidRPr="000B72E3">
        <w:rPr>
          <w:rFonts w:cs="Arial"/>
        </w:rPr>
        <w:tab/>
        <w:t>$_______________________</w:t>
      </w:r>
    </w:p>
    <w:p w:rsidR="00B2684C" w:rsidRPr="000B72E3" w:rsidRDefault="00B2684C" w:rsidP="00B2684C">
      <w:pPr>
        <w:rPr>
          <w:rFonts w:cs="Arial"/>
        </w:rPr>
      </w:pPr>
    </w:p>
    <w:p w:rsidR="00B2684C" w:rsidRPr="000B72E3" w:rsidRDefault="00B2684C" w:rsidP="00B2684C">
      <w:pPr>
        <w:tabs>
          <w:tab w:val="left" w:pos="720"/>
          <w:tab w:val="left" w:pos="1440"/>
          <w:tab w:val="left" w:pos="1800"/>
          <w:tab w:val="left" w:pos="2160"/>
          <w:tab w:val="left" w:pos="2700"/>
          <w:tab w:val="left" w:pos="2970"/>
          <w:tab w:val="left" w:pos="4140"/>
          <w:tab w:val="left" w:pos="5670"/>
          <w:tab w:val="left" w:pos="6480"/>
        </w:tabs>
        <w:rPr>
          <w:rFonts w:cs="Arial"/>
        </w:rPr>
      </w:pPr>
    </w:p>
    <w:p w:rsidR="00B2684C" w:rsidRPr="000B72E3" w:rsidRDefault="00B2684C" w:rsidP="007460C4">
      <w:pPr>
        <w:tabs>
          <w:tab w:val="left" w:pos="720"/>
          <w:tab w:val="left" w:pos="1440"/>
          <w:tab w:val="left" w:pos="1800"/>
          <w:tab w:val="left" w:pos="2160"/>
          <w:tab w:val="left" w:pos="2700"/>
          <w:tab w:val="left" w:pos="2970"/>
          <w:tab w:val="left" w:pos="4140"/>
          <w:tab w:val="left" w:pos="5670"/>
          <w:tab w:val="left" w:pos="6480"/>
        </w:tabs>
        <w:ind w:left="360" w:hanging="360"/>
        <w:rPr>
          <w:rFonts w:cs="Arial"/>
        </w:rPr>
      </w:pPr>
      <w:r>
        <w:rPr>
          <w:rFonts w:cs="Arial"/>
          <w:b/>
        </w:rPr>
        <w:t>7</w:t>
      </w:r>
      <w:r w:rsidRPr="000B72E3">
        <w:rPr>
          <w:rFonts w:cs="Arial"/>
          <w:b/>
        </w:rPr>
        <w:t>.</w:t>
      </w:r>
      <w:r w:rsidR="003D2303">
        <w:rPr>
          <w:rFonts w:cs="Arial"/>
          <w:b/>
        </w:rPr>
        <w:t>2</w:t>
      </w:r>
      <w:r w:rsidRPr="000B72E3">
        <w:rPr>
          <w:rFonts w:cs="Arial"/>
        </w:rPr>
        <w:t xml:space="preserve"> Are there other goods and services available for purchase by </w:t>
      </w:r>
      <w:r w:rsidR="00D71270">
        <w:rPr>
          <w:rFonts w:cs="Arial"/>
        </w:rPr>
        <w:t>claimants</w:t>
      </w:r>
      <w:r w:rsidRPr="000B72E3">
        <w:rPr>
          <w:rFonts w:cs="Arial"/>
        </w:rPr>
        <w:t xml:space="preserve">?  If so describe and show prices.  Are these goods and services optional or mandatory for successful </w:t>
      </w:r>
      <w:r w:rsidR="00D71270">
        <w:rPr>
          <w:rFonts w:cs="Arial"/>
        </w:rPr>
        <w:t>use of required equipment</w:t>
      </w:r>
      <w:r w:rsidRPr="000B72E3">
        <w:rPr>
          <w:rFonts w:cs="Arial"/>
        </w:rPr>
        <w:t>?</w:t>
      </w:r>
      <w:r w:rsidRPr="000B72E3">
        <w:rPr>
          <w:rFonts w:cs="Arial"/>
        </w:rPr>
        <w:tab/>
      </w:r>
    </w:p>
    <w:p w:rsidR="00B2684C" w:rsidRPr="000B72E3"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Default="00B2684C" w:rsidP="007460C4">
      <w:pPr>
        <w:tabs>
          <w:tab w:val="left" w:pos="720"/>
          <w:tab w:val="left" w:pos="1440"/>
          <w:tab w:val="left" w:pos="1800"/>
          <w:tab w:val="left" w:pos="2160"/>
          <w:tab w:val="left" w:pos="2700"/>
          <w:tab w:val="left" w:pos="2970"/>
          <w:tab w:val="left" w:pos="4140"/>
          <w:tab w:val="left" w:pos="5670"/>
          <w:tab w:val="left" w:pos="7020"/>
        </w:tabs>
        <w:ind w:left="360" w:hanging="360"/>
        <w:rPr>
          <w:rFonts w:cs="Arial"/>
        </w:rPr>
      </w:pPr>
      <w:r>
        <w:rPr>
          <w:rFonts w:cs="Arial"/>
          <w:b/>
        </w:rPr>
        <w:t>7</w:t>
      </w:r>
      <w:r w:rsidRPr="000B72E3">
        <w:rPr>
          <w:rFonts w:cs="Arial"/>
          <w:b/>
        </w:rPr>
        <w:t>.</w:t>
      </w:r>
      <w:r w:rsidR="003D2303">
        <w:rPr>
          <w:rFonts w:cs="Arial"/>
          <w:b/>
        </w:rPr>
        <w:t>3</w:t>
      </w:r>
      <w:r w:rsidRPr="000B72E3">
        <w:rPr>
          <w:rFonts w:cs="Arial"/>
        </w:rPr>
        <w:t xml:space="preserve"> Alternative terms and conditions may be entertained at the sole discretion of the </w:t>
      </w:r>
      <w:r w:rsidR="00D71270">
        <w:rPr>
          <w:rFonts w:cs="Arial"/>
        </w:rPr>
        <w:t>SSIF</w:t>
      </w:r>
      <w:r w:rsidRPr="000B72E3">
        <w:rPr>
          <w:rFonts w:cs="Arial"/>
        </w:rPr>
        <w:t xml:space="preserve">.  Alternative terms and conditions may be considered if overall contract performance would be improved but not compromised, and if they are in the best interests of the </w:t>
      </w:r>
      <w:r w:rsidR="00D71270">
        <w:rPr>
          <w:rFonts w:cs="Arial"/>
        </w:rPr>
        <w:t>SSIF</w:t>
      </w:r>
      <w:r w:rsidRPr="000B72E3">
        <w:rPr>
          <w:rFonts w:cs="Arial"/>
        </w:rPr>
        <w:t xml:space="preserve">.  Alternative terms and conditions must be submitted with the proposal and must be clearly identified and detailed in such a way that allows such deviations to be fully evaluated.  Alternative terms and conditions are discouraged and unless explicitly accepted by the </w:t>
      </w:r>
      <w:r w:rsidR="00D71270">
        <w:rPr>
          <w:rFonts w:cs="Arial"/>
        </w:rPr>
        <w:t>KHPA and the SSIF</w:t>
      </w:r>
      <w:r w:rsidRPr="000B72E3">
        <w:rPr>
          <w:rFonts w:cs="Arial"/>
        </w:rPr>
        <w:t xml:space="preserve"> are deemed to be rejected.</w:t>
      </w:r>
    </w:p>
    <w:p w:rsidR="00B2684C"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D71270" w:rsidRDefault="00D71270"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D71270" w:rsidRDefault="00D71270"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D71270" w:rsidRDefault="00D71270"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D71270" w:rsidRDefault="00D71270"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D71270" w:rsidRPr="000B72E3" w:rsidRDefault="00D71270"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Pr="000B72E3" w:rsidRDefault="00B2684C" w:rsidP="00B2684C">
      <w:pPr>
        <w:tabs>
          <w:tab w:val="left" w:pos="0"/>
          <w:tab w:val="left" w:pos="7020"/>
        </w:tabs>
        <w:jc w:val="center"/>
        <w:rPr>
          <w:rFonts w:cs="Arial"/>
          <w:b/>
          <w:bCs/>
        </w:rPr>
      </w:pPr>
      <w:r w:rsidRPr="000B72E3">
        <w:rPr>
          <w:rFonts w:cs="Arial"/>
          <w:b/>
          <w:bCs/>
        </w:rPr>
        <w:t>ACKNOWLEDGE AND ACCEPT</w:t>
      </w:r>
    </w:p>
    <w:p w:rsidR="00B2684C" w:rsidRPr="000B72E3" w:rsidRDefault="00B2684C" w:rsidP="00B2684C">
      <w:pPr>
        <w:tabs>
          <w:tab w:val="left" w:pos="720"/>
          <w:tab w:val="left" w:pos="1440"/>
          <w:tab w:val="left" w:pos="1800"/>
          <w:tab w:val="left" w:pos="2160"/>
          <w:tab w:val="left" w:pos="2700"/>
          <w:tab w:val="left" w:pos="2970"/>
          <w:tab w:val="left" w:pos="4140"/>
          <w:tab w:val="left" w:pos="5670"/>
          <w:tab w:val="left" w:pos="7020"/>
        </w:tabs>
        <w:rPr>
          <w:rFonts w:cs="Arial"/>
        </w:rPr>
      </w:pPr>
    </w:p>
    <w:p w:rsidR="00B2684C" w:rsidRPr="000B72E3" w:rsidRDefault="00B2684C" w:rsidP="00B2684C">
      <w:pPr>
        <w:tabs>
          <w:tab w:val="left" w:pos="0"/>
          <w:tab w:val="left" w:pos="7020"/>
        </w:tabs>
        <w:rPr>
          <w:rFonts w:cs="Arial"/>
        </w:rPr>
      </w:pPr>
      <w:r w:rsidRPr="000B72E3">
        <w:rPr>
          <w:rFonts w:cs="Arial"/>
        </w:rPr>
        <w:t xml:space="preserve">The </w:t>
      </w:r>
      <w:r>
        <w:rPr>
          <w:rFonts w:cs="Arial"/>
        </w:rPr>
        <w:t>Cost Proposal</w:t>
      </w:r>
      <w:r w:rsidRPr="000B72E3">
        <w:rPr>
          <w:rFonts w:cs="Arial"/>
        </w:rPr>
        <w:t xml:space="preserve"> section of the Request for Proposal has been reviewed by me</w:t>
      </w:r>
      <w:r>
        <w:rPr>
          <w:rFonts w:cs="Arial"/>
        </w:rPr>
        <w:t>.</w:t>
      </w:r>
      <w:r w:rsidRPr="000B72E3">
        <w:rPr>
          <w:rFonts w:cs="Arial"/>
        </w:rPr>
        <w:t xml:space="preserve"> I hereby acknowledge and accept all of the provisions, requirements, and conditions stated in this section of Request for Proposal, subject to the modifications, conditions and limitations I have listed below. </w:t>
      </w:r>
    </w:p>
    <w:p w:rsidR="00B2684C" w:rsidRPr="000B72E3"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Default="00B2684C" w:rsidP="00B2684C">
      <w:pPr>
        <w:rPr>
          <w:rFonts w:cs="Arial"/>
        </w:rPr>
      </w:pPr>
      <w:r w:rsidRPr="00134DA0">
        <w:rPr>
          <w:rFonts w:cs="Arial"/>
        </w:rPr>
        <w:t xml:space="preserve">Authorized Signature of </w:t>
      </w:r>
      <w:r>
        <w:rPr>
          <w:rFonts w:cs="Arial"/>
        </w:rPr>
        <w:t>Vendor</w:t>
      </w:r>
      <w:r w:rsidRPr="00134DA0">
        <w:rPr>
          <w:rFonts w:cs="Arial"/>
        </w:rPr>
        <w:t xml:space="preserve"> </w:t>
      </w:r>
    </w:p>
    <w:p w:rsidR="00B2684C" w:rsidRDefault="00B2684C" w:rsidP="00B2684C">
      <w:pPr>
        <w:rPr>
          <w:rFonts w:cs="Arial"/>
        </w:rPr>
      </w:pPr>
    </w:p>
    <w:p w:rsidR="00B2684C" w:rsidRDefault="00B2684C" w:rsidP="00B2684C">
      <w:pPr>
        <w:rPr>
          <w:rFonts w:cs="Arial"/>
        </w:rPr>
      </w:pPr>
      <w:r>
        <w:rPr>
          <w:rFonts w:cs="Arial"/>
        </w:rPr>
        <w:t>________________________________________________________</w:t>
      </w:r>
    </w:p>
    <w:p w:rsidR="00B2684C" w:rsidRPr="00134DA0" w:rsidRDefault="00B2684C" w:rsidP="00B2684C">
      <w:pPr>
        <w:rPr>
          <w:rFonts w:cs="Arial"/>
        </w:rPr>
      </w:pPr>
      <w:r>
        <w:rPr>
          <w:rFonts w:cs="Arial"/>
        </w:rPr>
        <w:t>Printed Name of Signatory</w:t>
      </w:r>
    </w:p>
    <w:p w:rsidR="00B2684C" w:rsidRPr="00134DA0"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Pr="00134DA0" w:rsidRDefault="00B2684C" w:rsidP="00B2684C">
      <w:pPr>
        <w:rPr>
          <w:rFonts w:cs="Arial"/>
        </w:rPr>
      </w:pPr>
      <w:r w:rsidRPr="00134DA0">
        <w:rPr>
          <w:rFonts w:cs="Arial"/>
        </w:rPr>
        <w:t xml:space="preserve">Title </w:t>
      </w:r>
    </w:p>
    <w:p w:rsidR="00B2684C" w:rsidRPr="00134DA0" w:rsidRDefault="00B2684C" w:rsidP="00B2684C">
      <w:pPr>
        <w:rPr>
          <w:rFonts w:cs="Arial"/>
        </w:rPr>
      </w:pPr>
    </w:p>
    <w:p w:rsidR="00B2684C" w:rsidRPr="00134DA0" w:rsidRDefault="00B2684C" w:rsidP="00B2684C">
      <w:pPr>
        <w:tabs>
          <w:tab w:val="left" w:pos="-1440"/>
        </w:tabs>
        <w:rPr>
          <w:rFonts w:cs="Arial"/>
        </w:rPr>
      </w:pPr>
      <w:r w:rsidRPr="00134DA0">
        <w:rPr>
          <w:rFonts w:cs="Arial"/>
        </w:rPr>
        <w:t>________________________________________________________</w:t>
      </w:r>
    </w:p>
    <w:p w:rsidR="00B2684C" w:rsidRPr="00134DA0" w:rsidRDefault="00B2684C" w:rsidP="00B2684C">
      <w:pPr>
        <w:tabs>
          <w:tab w:val="left" w:pos="-1440"/>
        </w:tabs>
        <w:rPr>
          <w:rFonts w:cs="Arial"/>
        </w:rPr>
      </w:pPr>
      <w:r w:rsidRPr="00134DA0">
        <w:rPr>
          <w:rFonts w:cs="Arial"/>
        </w:rPr>
        <w:t>Date</w:t>
      </w:r>
    </w:p>
    <w:p w:rsidR="00B2684C" w:rsidRPr="007460C4" w:rsidRDefault="00B2684C" w:rsidP="00B2684C">
      <w:pPr>
        <w:suppressAutoHyphens/>
        <w:jc w:val="center"/>
        <w:rPr>
          <w:rFonts w:cs="Arial"/>
          <w:b/>
          <w:sz w:val="22"/>
          <w:szCs w:val="22"/>
        </w:rPr>
      </w:pPr>
      <w:r w:rsidRPr="000B72E3">
        <w:rPr>
          <w:rFonts w:cs="Arial"/>
        </w:rPr>
        <w:br w:type="page"/>
      </w:r>
      <w:r w:rsidR="007460C4" w:rsidRPr="007460C4">
        <w:rPr>
          <w:rFonts w:cs="Arial"/>
          <w:b/>
          <w:sz w:val="22"/>
          <w:szCs w:val="22"/>
        </w:rPr>
        <w:t>SECTION VIII</w:t>
      </w:r>
    </w:p>
    <w:p w:rsidR="00B2684C" w:rsidRPr="007460C4" w:rsidRDefault="007460C4" w:rsidP="00B2684C">
      <w:pPr>
        <w:suppressAutoHyphens/>
        <w:jc w:val="center"/>
        <w:rPr>
          <w:rFonts w:cs="Arial"/>
          <w:b/>
          <w:sz w:val="22"/>
          <w:szCs w:val="22"/>
        </w:rPr>
      </w:pPr>
      <w:r w:rsidRPr="007460C4">
        <w:rPr>
          <w:rFonts w:cs="Arial"/>
          <w:b/>
          <w:sz w:val="22"/>
          <w:szCs w:val="22"/>
        </w:rPr>
        <w:t>CONFIDENTIAL INFORMATION</w:t>
      </w:r>
    </w:p>
    <w:p w:rsidR="00B2684C" w:rsidRPr="000B72E3" w:rsidRDefault="00B2684C" w:rsidP="00B2684C">
      <w:pPr>
        <w:ind w:left="-720" w:right="-810"/>
        <w:rPr>
          <w:rFonts w:cs="Arial"/>
        </w:rPr>
      </w:pPr>
    </w:p>
    <w:p w:rsidR="00B2684C" w:rsidRPr="000B72E3" w:rsidRDefault="00B2684C" w:rsidP="00B2684C">
      <w:pPr>
        <w:rPr>
          <w:rFonts w:cs="Arial"/>
        </w:rPr>
      </w:pPr>
      <w:r w:rsidRPr="000B72E3">
        <w:rPr>
          <w:rFonts w:cs="Arial"/>
        </w:rPr>
        <w:t xml:space="preserve">Data contained in this section becomes the property of the State of </w:t>
      </w:r>
      <w:smartTag w:uri="urn:schemas-microsoft-com:office:smarttags" w:element="place">
        <w:smartTag w:uri="urn:schemas-microsoft-com:office:smarttags" w:element="State">
          <w:r w:rsidRPr="000B72E3">
            <w:rPr>
              <w:rFonts w:cs="Arial"/>
            </w:rPr>
            <w:t>Kansas Health Care Commission</w:t>
          </w:r>
        </w:smartTag>
      </w:smartTag>
      <w:r w:rsidRPr="000B72E3">
        <w:rPr>
          <w:rFonts w:cs="Arial"/>
        </w:rPr>
        <w:t xml:space="preserve">.  Two (2) Paper </w:t>
      </w:r>
      <w:r w:rsidR="001A72E4">
        <w:rPr>
          <w:rFonts w:cs="Arial"/>
        </w:rPr>
        <w:t xml:space="preserve">copies </w:t>
      </w:r>
      <w:r w:rsidRPr="000B72E3">
        <w:rPr>
          <w:rFonts w:cs="Arial"/>
        </w:rPr>
        <w:t xml:space="preserve">of the following information shall be submitted in a separate sealed envelope marked “RFP </w:t>
      </w:r>
      <w:r w:rsidR="00D71270">
        <w:rPr>
          <w:rFonts w:cs="Arial"/>
        </w:rPr>
        <w:t>1</w:t>
      </w:r>
      <w:r w:rsidR="001A72E4">
        <w:rPr>
          <w:rFonts w:cs="Arial"/>
        </w:rPr>
        <w:t>2850</w:t>
      </w:r>
      <w:r w:rsidRPr="000B72E3">
        <w:rPr>
          <w:rFonts w:cs="Arial"/>
        </w:rPr>
        <w:t xml:space="preserve"> -- Confidential Information”.  The Commission will attempt to keep such information confidential.  However, it cannot guarantee that such information will never become public.</w:t>
      </w:r>
      <w:r w:rsidR="001A72E4">
        <w:rPr>
          <w:rFonts w:cs="Arial"/>
        </w:rPr>
        <w:t xml:space="preserve"> The material submitted will be destroyed following review.</w:t>
      </w:r>
    </w:p>
    <w:p w:rsidR="00B2684C" w:rsidRPr="00E52411" w:rsidRDefault="00B2684C" w:rsidP="00B2684C">
      <w:pPr>
        <w:ind w:left="-720" w:right="-810"/>
        <w:rPr>
          <w:rFonts w:cs="Arial"/>
        </w:rPr>
      </w:pPr>
    </w:p>
    <w:p w:rsidR="00B2684C" w:rsidRPr="000B72E3" w:rsidRDefault="00B2684C" w:rsidP="00B2684C">
      <w:pPr>
        <w:ind w:left="720" w:right="-90" w:hanging="720"/>
        <w:rPr>
          <w:rFonts w:cs="Arial"/>
        </w:rPr>
      </w:pPr>
      <w:r w:rsidRPr="00E52411">
        <w:rPr>
          <w:rFonts w:cs="Arial"/>
        </w:rPr>
        <w:t>8.1</w:t>
      </w:r>
      <w:r w:rsidRPr="000B72E3">
        <w:rPr>
          <w:rFonts w:cs="Arial"/>
          <w:b/>
        </w:rPr>
        <w:tab/>
      </w:r>
      <w:r w:rsidRPr="000B72E3">
        <w:rPr>
          <w:rFonts w:cs="Arial"/>
        </w:rPr>
        <w:t xml:space="preserve">This section requests some information regarding the financial performance measures and indicators. </w:t>
      </w:r>
      <w:r>
        <w:rPr>
          <w:rFonts w:cs="Arial"/>
        </w:rPr>
        <w:t>Vendor</w:t>
      </w:r>
      <w:r w:rsidRPr="000B72E3">
        <w:rPr>
          <w:rFonts w:cs="Arial"/>
        </w:rPr>
        <w:t xml:space="preserve">s are asked to report their financial figures separately and consistent with each service area bid. Each service area must be specifically defined by state and county. </w:t>
      </w:r>
    </w:p>
    <w:p w:rsidR="00B2684C" w:rsidRPr="000B72E3" w:rsidRDefault="00B2684C" w:rsidP="00B2684C">
      <w:pPr>
        <w:rPr>
          <w:rFonts w:cs="Arial"/>
        </w:rPr>
      </w:pPr>
    </w:p>
    <w:p w:rsidR="00B2684C" w:rsidRDefault="00B2684C" w:rsidP="00B2684C">
      <w:pPr>
        <w:ind w:left="720"/>
        <w:rPr>
          <w:rFonts w:cs="Arial"/>
        </w:rPr>
      </w:pPr>
      <w:r>
        <w:rPr>
          <w:rFonts w:cs="Arial"/>
        </w:rPr>
        <w:t>Vendor</w:t>
      </w:r>
      <w:r w:rsidRPr="000B72E3">
        <w:rPr>
          <w:rFonts w:cs="Arial"/>
        </w:rPr>
        <w:t xml:space="preserve">s are encouraged to provide explanatory information regarding factors that have contributed to increases or decreases in premiums during the past five years.  </w:t>
      </w:r>
    </w:p>
    <w:p w:rsidR="00B2684C" w:rsidRDefault="00B2684C" w:rsidP="00B2684C">
      <w:pPr>
        <w:ind w:left="1440" w:hanging="720"/>
        <w:rPr>
          <w:rFonts w:cs="Arial"/>
        </w:rPr>
      </w:pPr>
      <w:r>
        <w:rPr>
          <w:rFonts w:cs="Arial"/>
        </w:rPr>
        <w:t>8.1.1</w:t>
      </w:r>
      <w:r>
        <w:rPr>
          <w:rFonts w:cs="Arial"/>
        </w:rPr>
        <w:tab/>
      </w:r>
      <w:r w:rsidRPr="000B72E3">
        <w:rPr>
          <w:rFonts w:cs="Arial"/>
        </w:rPr>
        <w:t xml:space="preserve">Provider Contract:  All </w:t>
      </w:r>
      <w:r>
        <w:rPr>
          <w:rFonts w:cs="Arial"/>
        </w:rPr>
        <w:t>Vendor</w:t>
      </w:r>
      <w:r w:rsidRPr="000B72E3">
        <w:rPr>
          <w:rFonts w:cs="Arial"/>
        </w:rPr>
        <w:t xml:space="preserve">s proposing managed care arrangements will provide a sample copy of the standard provider contract in place for the network proposed. </w:t>
      </w:r>
      <w:r>
        <w:rPr>
          <w:rFonts w:cs="Arial"/>
        </w:rPr>
        <w:t>Provide o</w:t>
      </w:r>
      <w:r w:rsidRPr="000B72E3">
        <w:rPr>
          <w:rFonts w:cs="Arial"/>
        </w:rPr>
        <w:t xml:space="preserve">ne (1) copy </w:t>
      </w:r>
      <w:r>
        <w:rPr>
          <w:rFonts w:cs="Arial"/>
        </w:rPr>
        <w:t xml:space="preserve">for each provider type if the contracts are different. </w:t>
      </w:r>
    </w:p>
    <w:p w:rsidR="00B2684C" w:rsidRDefault="00B2684C" w:rsidP="00B2684C">
      <w:pPr>
        <w:ind w:left="1440" w:hanging="720"/>
        <w:rPr>
          <w:rFonts w:cs="Arial"/>
        </w:rPr>
      </w:pPr>
      <w:r>
        <w:rPr>
          <w:rFonts w:cs="Arial"/>
        </w:rPr>
        <w:t>8.1.</w:t>
      </w:r>
      <w:r w:rsidR="00D71270">
        <w:rPr>
          <w:rFonts w:cs="Arial"/>
        </w:rPr>
        <w:t>2</w:t>
      </w:r>
      <w:r>
        <w:rPr>
          <w:rFonts w:cs="Arial"/>
        </w:rPr>
        <w:tab/>
      </w:r>
      <w:r w:rsidRPr="000B72E3">
        <w:rPr>
          <w:rFonts w:cs="Arial"/>
        </w:rPr>
        <w:t>Provide a copy of the most recent audited financial statement reflecting local plan operations in each service area or for the local plan serving the State of Kansas.</w:t>
      </w:r>
    </w:p>
    <w:p w:rsidR="00B2684C" w:rsidRDefault="00B2684C" w:rsidP="00B2684C">
      <w:pPr>
        <w:ind w:left="1440" w:hanging="720"/>
        <w:rPr>
          <w:rFonts w:cs="Arial"/>
        </w:rPr>
      </w:pPr>
      <w:r>
        <w:rPr>
          <w:rFonts w:cs="Arial"/>
        </w:rPr>
        <w:t>8.1.</w:t>
      </w:r>
      <w:r w:rsidR="00D71270">
        <w:rPr>
          <w:rFonts w:cs="Arial"/>
        </w:rPr>
        <w:t>3</w:t>
      </w:r>
      <w:r>
        <w:rPr>
          <w:rFonts w:cs="Arial"/>
        </w:rPr>
        <w:tab/>
        <w:t xml:space="preserve">Provide the most recent </w:t>
      </w:r>
      <w:r w:rsidR="001A72E4">
        <w:rPr>
          <w:rFonts w:cs="Arial"/>
        </w:rPr>
        <w:t xml:space="preserve">Type II </w:t>
      </w:r>
      <w:r>
        <w:rPr>
          <w:rFonts w:cs="Arial"/>
        </w:rPr>
        <w:t>SAS 70 report for your organization.</w:t>
      </w:r>
    </w:p>
    <w:p w:rsidR="00B2684C" w:rsidRPr="00B72A65" w:rsidRDefault="00B2684C" w:rsidP="00B2684C">
      <w:pPr>
        <w:rPr>
          <w:rFonts w:cs="Arial"/>
        </w:rPr>
      </w:pPr>
    </w:p>
    <w:p w:rsidR="00B2684C" w:rsidRDefault="00B2684C" w:rsidP="00B2684C">
      <w:pPr>
        <w:ind w:left="720" w:hanging="720"/>
        <w:rPr>
          <w:rFonts w:cs="Arial"/>
        </w:rPr>
      </w:pPr>
      <w:r w:rsidRPr="00B72A65">
        <w:rPr>
          <w:rFonts w:cs="Arial"/>
        </w:rPr>
        <w:t>8.2</w:t>
      </w:r>
      <w:r w:rsidRPr="00B72A65">
        <w:rPr>
          <w:rFonts w:cs="Arial"/>
        </w:rPr>
        <w:tab/>
      </w:r>
      <w:r>
        <w:rPr>
          <w:rFonts w:cs="Arial"/>
        </w:rPr>
        <w:t>What are the levels – per occurrence and in the aggregate – of the professional liability insurance held by your organization?   Describe your company’s errors and omissions policy and coverage.  Will you agree to include the State as additional insured parties on the policy?</w:t>
      </w:r>
    </w:p>
    <w:p w:rsidR="00B2684C" w:rsidRDefault="00B2684C" w:rsidP="00B2684C">
      <w:pPr>
        <w:ind w:left="720" w:hanging="720"/>
        <w:rPr>
          <w:rFonts w:cs="Arial"/>
        </w:rPr>
      </w:pPr>
    </w:p>
    <w:p w:rsidR="00B2684C" w:rsidRDefault="00B2684C" w:rsidP="008C183C">
      <w:pPr>
        <w:widowControl/>
        <w:numPr>
          <w:ilvl w:val="1"/>
          <w:numId w:val="14"/>
        </w:numPr>
        <w:jc w:val="left"/>
        <w:rPr>
          <w:rFonts w:cs="Arial"/>
        </w:rPr>
      </w:pPr>
      <w:r>
        <w:rPr>
          <w:rFonts w:cs="Arial"/>
        </w:rPr>
        <w:t>Describe</w:t>
      </w:r>
      <w:r w:rsidRPr="00134DA0">
        <w:rPr>
          <w:rFonts w:cs="Arial"/>
        </w:rPr>
        <w:t xml:space="preserve"> any changes in ownership, business operations, technologies, partnerships, or staffing</w:t>
      </w:r>
      <w:r>
        <w:rPr>
          <w:rFonts w:cs="Arial"/>
        </w:rPr>
        <w:t xml:space="preserve"> anticipated within</w:t>
      </w:r>
      <w:r w:rsidRPr="00134DA0">
        <w:rPr>
          <w:rFonts w:cs="Arial"/>
        </w:rPr>
        <w:t xml:space="preserve"> the next 24 months that would impact the services requested in this RFP or the level of service provided to the State?</w:t>
      </w:r>
    </w:p>
    <w:p w:rsidR="00B2684C" w:rsidRDefault="00B2684C" w:rsidP="00B2684C">
      <w:pPr>
        <w:rPr>
          <w:rFonts w:cs="Arial"/>
        </w:rPr>
      </w:pPr>
    </w:p>
    <w:p w:rsidR="00B2684C" w:rsidRDefault="00B2684C" w:rsidP="008C183C">
      <w:pPr>
        <w:widowControl/>
        <w:numPr>
          <w:ilvl w:val="1"/>
          <w:numId w:val="14"/>
        </w:numPr>
        <w:jc w:val="left"/>
        <w:rPr>
          <w:rFonts w:cs="Arial"/>
        </w:rPr>
      </w:pPr>
      <w:r>
        <w:rPr>
          <w:rFonts w:cs="Arial"/>
        </w:rPr>
        <w:t>List</w:t>
      </w:r>
      <w:r w:rsidRPr="00134DA0">
        <w:rPr>
          <w:rFonts w:cs="Arial"/>
        </w:rPr>
        <w:t xml:space="preserve"> any pending litigation against your company</w:t>
      </w:r>
      <w:r>
        <w:rPr>
          <w:rFonts w:cs="Arial"/>
        </w:rPr>
        <w:t>.</w:t>
      </w:r>
      <w:r w:rsidRPr="00134DA0">
        <w:rPr>
          <w:rFonts w:cs="Arial"/>
        </w:rPr>
        <w:t xml:space="preserve"> Describe any litigation against your company in the past five years including any settled or dismissed matters.</w:t>
      </w:r>
    </w:p>
    <w:p w:rsidR="00B2684C" w:rsidRDefault="00B2684C" w:rsidP="008C183C">
      <w:pPr>
        <w:widowControl/>
        <w:numPr>
          <w:ilvl w:val="2"/>
          <w:numId w:val="14"/>
        </w:numPr>
        <w:ind w:left="1440"/>
        <w:jc w:val="left"/>
        <w:rPr>
          <w:rFonts w:cs="Arial"/>
        </w:rPr>
      </w:pPr>
      <w:r w:rsidRPr="004A2C3C">
        <w:rPr>
          <w:rFonts w:cs="Arial"/>
        </w:rPr>
        <w:t>List</w:t>
      </w:r>
      <w:r>
        <w:rPr>
          <w:rFonts w:cs="Arial"/>
        </w:rPr>
        <w:t xml:space="preserve"> any pending investigation(s) of which you are aware by any State or Federal agency related to your operations.</w:t>
      </w:r>
    </w:p>
    <w:p w:rsidR="00B2684C" w:rsidRDefault="00B2684C" w:rsidP="008C183C">
      <w:pPr>
        <w:widowControl/>
        <w:numPr>
          <w:ilvl w:val="2"/>
          <w:numId w:val="14"/>
        </w:numPr>
        <w:ind w:left="1440"/>
        <w:jc w:val="left"/>
        <w:rPr>
          <w:rFonts w:cs="Arial"/>
        </w:rPr>
      </w:pPr>
      <w:r w:rsidRPr="00134DA0">
        <w:rPr>
          <w:rFonts w:cs="Arial"/>
        </w:rPr>
        <w:t xml:space="preserve">Is your company or any of its officers, directors, partners, or principals now under indictment, court order or investigation? </w:t>
      </w:r>
    </w:p>
    <w:p w:rsidR="00B2684C" w:rsidRDefault="00B2684C" w:rsidP="008C183C">
      <w:pPr>
        <w:widowControl/>
        <w:numPr>
          <w:ilvl w:val="2"/>
          <w:numId w:val="14"/>
        </w:numPr>
        <w:ind w:left="1440"/>
        <w:jc w:val="left"/>
        <w:rPr>
          <w:rFonts w:cs="Arial"/>
        </w:rPr>
      </w:pPr>
      <w:r w:rsidRPr="00134DA0">
        <w:rPr>
          <w:rFonts w:cs="Arial"/>
        </w:rPr>
        <w:t>Is your company under investigation or subject to any regulatory action by either a state of federal agency?</w:t>
      </w:r>
    </w:p>
    <w:p w:rsidR="00B2684C" w:rsidRDefault="00B2684C" w:rsidP="008C183C">
      <w:pPr>
        <w:widowControl/>
        <w:numPr>
          <w:ilvl w:val="2"/>
          <w:numId w:val="14"/>
        </w:numPr>
        <w:ind w:left="1440"/>
        <w:jc w:val="left"/>
        <w:rPr>
          <w:rFonts w:cs="Arial"/>
        </w:rPr>
      </w:pPr>
      <w:r w:rsidRPr="00134DA0">
        <w:rPr>
          <w:rFonts w:cs="Arial"/>
        </w:rPr>
        <w:t xml:space="preserve"> If yes, explain.</w:t>
      </w:r>
    </w:p>
    <w:p w:rsidR="00B2684C" w:rsidRDefault="00B2684C" w:rsidP="00B2684C">
      <w:pPr>
        <w:rPr>
          <w:rFonts w:cs="Arial"/>
        </w:rPr>
      </w:pPr>
    </w:p>
    <w:p w:rsidR="00D71270" w:rsidRDefault="00D71270" w:rsidP="00B2684C">
      <w:pPr>
        <w:jc w:val="center"/>
        <w:rPr>
          <w:rFonts w:cs="Arial"/>
          <w:b/>
        </w:rPr>
      </w:pPr>
    </w:p>
    <w:p w:rsidR="00D71270" w:rsidRDefault="00D71270" w:rsidP="00B2684C">
      <w:pPr>
        <w:jc w:val="center"/>
        <w:rPr>
          <w:rFonts w:cs="Arial"/>
          <w:b/>
        </w:rPr>
      </w:pPr>
    </w:p>
    <w:p w:rsidR="00D71270" w:rsidRDefault="00D71270" w:rsidP="00B2684C">
      <w:pPr>
        <w:jc w:val="center"/>
        <w:rPr>
          <w:rFonts w:cs="Arial"/>
          <w:b/>
        </w:rPr>
      </w:pPr>
    </w:p>
    <w:p w:rsidR="00D71270" w:rsidRDefault="00D71270" w:rsidP="00B2684C">
      <w:pPr>
        <w:jc w:val="center"/>
        <w:rPr>
          <w:rFonts w:cs="Arial"/>
          <w:b/>
        </w:rPr>
      </w:pPr>
    </w:p>
    <w:p w:rsidR="00B2684C" w:rsidRPr="000B72E3" w:rsidRDefault="00B2684C" w:rsidP="00B2684C">
      <w:pPr>
        <w:jc w:val="center"/>
        <w:rPr>
          <w:rFonts w:cs="Arial"/>
        </w:rPr>
      </w:pPr>
      <w:r>
        <w:rPr>
          <w:rFonts w:cs="Arial"/>
          <w:b/>
        </w:rPr>
        <w:t>A</w:t>
      </w:r>
      <w:r w:rsidRPr="000B72E3">
        <w:rPr>
          <w:rFonts w:cs="Arial"/>
          <w:b/>
        </w:rPr>
        <w:t>CKNOWLEDGE AND ACCEPT</w:t>
      </w:r>
    </w:p>
    <w:p w:rsidR="00B2684C" w:rsidRPr="000B72E3" w:rsidRDefault="00B2684C" w:rsidP="00B2684C">
      <w:pPr>
        <w:ind w:left="-48" w:right="-24"/>
        <w:rPr>
          <w:rFonts w:cs="Arial"/>
        </w:rPr>
      </w:pPr>
      <w:r w:rsidRPr="000B72E3">
        <w:rPr>
          <w:rFonts w:cs="Arial"/>
        </w:rPr>
        <w:t xml:space="preserve">The </w:t>
      </w:r>
      <w:r>
        <w:rPr>
          <w:rFonts w:cs="Arial"/>
        </w:rPr>
        <w:t xml:space="preserve">Confidential Information section of this </w:t>
      </w:r>
      <w:r w:rsidRPr="000B72E3">
        <w:rPr>
          <w:rFonts w:cs="Arial"/>
        </w:rPr>
        <w:t>Request for Pr</w:t>
      </w:r>
      <w:r>
        <w:rPr>
          <w:rFonts w:cs="Arial"/>
        </w:rPr>
        <w:t>oposal has been reviewed by me and the information provided is thorough and accurate to the best of my knowledge.  I understand that Section VIII of this RFP response will be shredded upon completion of the proposal review.</w:t>
      </w:r>
      <w:r w:rsidRPr="000B72E3">
        <w:rPr>
          <w:rFonts w:cs="Arial"/>
        </w:rPr>
        <w:t xml:space="preserve"> </w:t>
      </w:r>
    </w:p>
    <w:p w:rsidR="00B2684C" w:rsidRPr="000B72E3"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Default="00B2684C" w:rsidP="00B2684C">
      <w:pPr>
        <w:rPr>
          <w:rFonts w:cs="Arial"/>
        </w:rPr>
      </w:pPr>
      <w:r w:rsidRPr="00134DA0">
        <w:rPr>
          <w:rFonts w:cs="Arial"/>
        </w:rPr>
        <w:t xml:space="preserve">Authorized Signature of </w:t>
      </w:r>
      <w:r>
        <w:rPr>
          <w:rFonts w:cs="Arial"/>
        </w:rPr>
        <w:t>Vendor</w:t>
      </w:r>
      <w:r w:rsidRPr="00134DA0">
        <w:rPr>
          <w:rFonts w:cs="Arial"/>
        </w:rPr>
        <w:t xml:space="preserve"> </w:t>
      </w:r>
    </w:p>
    <w:p w:rsidR="00B2684C" w:rsidRDefault="00B2684C" w:rsidP="00B2684C">
      <w:pPr>
        <w:rPr>
          <w:rFonts w:cs="Arial"/>
        </w:rPr>
      </w:pPr>
    </w:p>
    <w:p w:rsidR="00B2684C" w:rsidRDefault="00B2684C" w:rsidP="00B2684C">
      <w:pPr>
        <w:rPr>
          <w:rFonts w:cs="Arial"/>
        </w:rPr>
      </w:pPr>
      <w:r>
        <w:rPr>
          <w:rFonts w:cs="Arial"/>
        </w:rPr>
        <w:t>________________________________________________________</w:t>
      </w:r>
    </w:p>
    <w:p w:rsidR="00B2684C" w:rsidRPr="00134DA0" w:rsidRDefault="00B2684C" w:rsidP="00B2684C">
      <w:pPr>
        <w:rPr>
          <w:rFonts w:cs="Arial"/>
        </w:rPr>
      </w:pPr>
      <w:r>
        <w:rPr>
          <w:rFonts w:cs="Arial"/>
        </w:rPr>
        <w:t>Printed Name of Signatory</w:t>
      </w:r>
    </w:p>
    <w:p w:rsidR="00B2684C" w:rsidRPr="00134DA0" w:rsidRDefault="00B2684C" w:rsidP="00B2684C">
      <w:pPr>
        <w:rPr>
          <w:rFonts w:cs="Arial"/>
        </w:rPr>
      </w:pPr>
    </w:p>
    <w:p w:rsidR="00B2684C" w:rsidRPr="00134DA0" w:rsidRDefault="00B2684C" w:rsidP="00B2684C">
      <w:pPr>
        <w:rPr>
          <w:rFonts w:cs="Arial"/>
        </w:rPr>
      </w:pPr>
      <w:r w:rsidRPr="00134DA0">
        <w:rPr>
          <w:rFonts w:cs="Arial"/>
        </w:rPr>
        <w:t>________________________________________________________</w:t>
      </w:r>
    </w:p>
    <w:p w:rsidR="00B2684C" w:rsidRPr="00134DA0" w:rsidRDefault="00B2684C" w:rsidP="00B2684C">
      <w:pPr>
        <w:rPr>
          <w:rFonts w:cs="Arial"/>
        </w:rPr>
      </w:pPr>
      <w:r w:rsidRPr="00134DA0">
        <w:rPr>
          <w:rFonts w:cs="Arial"/>
        </w:rPr>
        <w:t xml:space="preserve">Title </w:t>
      </w:r>
    </w:p>
    <w:p w:rsidR="00B2684C" w:rsidRPr="00134DA0" w:rsidRDefault="00B2684C" w:rsidP="00B2684C">
      <w:pPr>
        <w:tabs>
          <w:tab w:val="left" w:pos="-1440"/>
        </w:tabs>
        <w:rPr>
          <w:rFonts w:cs="Arial"/>
        </w:rPr>
      </w:pPr>
      <w:r w:rsidRPr="00134DA0">
        <w:rPr>
          <w:rFonts w:cs="Arial"/>
        </w:rPr>
        <w:t>________________________________________________________</w:t>
      </w:r>
    </w:p>
    <w:p w:rsidR="00B2684C" w:rsidRPr="000B72E3" w:rsidRDefault="00B2684C" w:rsidP="00B2684C">
      <w:pPr>
        <w:tabs>
          <w:tab w:val="left" w:pos="-1440"/>
        </w:tabs>
      </w:pPr>
      <w:r w:rsidRPr="00134DA0">
        <w:rPr>
          <w:rFonts w:cs="Arial"/>
        </w:rPr>
        <w:t>Date</w:t>
      </w:r>
    </w:p>
    <w:p w:rsidR="00B2684C" w:rsidRDefault="00B2684C" w:rsidP="00B2684C"/>
    <w:p w:rsidR="00B2684C" w:rsidRDefault="00B2684C" w:rsidP="00144F04">
      <w:pPr>
        <w:spacing w:line="160" w:lineRule="exact"/>
        <w:rPr>
          <w:rFonts w:cs="Arial"/>
          <w:sz w:val="16"/>
          <w:szCs w:val="16"/>
        </w:rPr>
      </w:pPr>
    </w:p>
    <w:p w:rsidR="007460C4" w:rsidRDefault="007460C4" w:rsidP="00144F04">
      <w:pPr>
        <w:spacing w:line="160" w:lineRule="exact"/>
        <w:rPr>
          <w:rFonts w:cs="Arial"/>
          <w:sz w:val="16"/>
          <w:szCs w:val="16"/>
        </w:rPr>
      </w:pPr>
    </w:p>
    <w:p w:rsidR="006D583D" w:rsidRDefault="006D583D" w:rsidP="00144F04">
      <w:pPr>
        <w:spacing w:line="160" w:lineRule="exact"/>
        <w:rPr>
          <w:rFonts w:cs="Arial"/>
          <w:sz w:val="16"/>
          <w:szCs w:val="16"/>
        </w:rPr>
      </w:pPr>
    </w:p>
    <w:p w:rsidR="00AE6D64" w:rsidRDefault="00AE6D64" w:rsidP="00144F04">
      <w:pPr>
        <w:spacing w:line="160" w:lineRule="exact"/>
        <w:rPr>
          <w:rFonts w:cs="Arial"/>
          <w:sz w:val="16"/>
          <w:szCs w:val="16"/>
        </w:rPr>
      </w:pPr>
    </w:p>
    <w:p w:rsidR="006D583D" w:rsidRDefault="006D583D" w:rsidP="00144F04">
      <w:pPr>
        <w:spacing w:line="160" w:lineRule="exact"/>
        <w:rPr>
          <w:rFonts w:cs="Arial"/>
          <w:sz w:val="16"/>
          <w:szCs w:val="16"/>
        </w:rPr>
      </w:pPr>
    </w:p>
    <w:p w:rsidR="006416CF" w:rsidRPr="00B4668D" w:rsidRDefault="006416CF" w:rsidP="00144F04">
      <w:pPr>
        <w:spacing w:line="160" w:lineRule="exact"/>
        <w:rPr>
          <w:rFonts w:cs="Arial"/>
          <w:sz w:val="16"/>
          <w:szCs w:val="16"/>
        </w:rPr>
      </w:pPr>
      <w:r w:rsidRPr="00B4668D">
        <w:rPr>
          <w:rFonts w:cs="Arial"/>
          <w:sz w:val="16"/>
          <w:szCs w:val="16"/>
        </w:rPr>
        <w:t>State of Kansas</w:t>
      </w:r>
    </w:p>
    <w:p w:rsidR="006416CF" w:rsidRPr="00B4668D" w:rsidRDefault="006416CF" w:rsidP="00144F04">
      <w:pPr>
        <w:spacing w:line="160" w:lineRule="exact"/>
        <w:rPr>
          <w:rFonts w:cs="Arial"/>
          <w:sz w:val="16"/>
          <w:szCs w:val="16"/>
        </w:rPr>
      </w:pPr>
      <w:r w:rsidRPr="00B4668D">
        <w:rPr>
          <w:rFonts w:cs="Arial"/>
          <w:sz w:val="16"/>
          <w:szCs w:val="16"/>
        </w:rPr>
        <w:t>Department of Administration</w:t>
      </w:r>
    </w:p>
    <w:p w:rsidR="006416CF" w:rsidRPr="00B4668D" w:rsidRDefault="006416CF" w:rsidP="00144F04">
      <w:pPr>
        <w:spacing w:line="160" w:lineRule="exact"/>
        <w:rPr>
          <w:rFonts w:cs="Arial"/>
          <w:sz w:val="16"/>
          <w:szCs w:val="16"/>
        </w:rPr>
      </w:pPr>
      <w:r w:rsidRPr="00B4668D">
        <w:rPr>
          <w:rFonts w:cs="Arial"/>
          <w:sz w:val="16"/>
          <w:szCs w:val="16"/>
        </w:rPr>
        <w:t>DA-146a    (Rev. 1-01)</w:t>
      </w:r>
    </w:p>
    <w:p w:rsidR="004A3155" w:rsidRDefault="004A3155" w:rsidP="004A3155"/>
    <w:p w:rsidR="006416CF" w:rsidRPr="004A3155" w:rsidRDefault="006416CF" w:rsidP="00864648">
      <w:pPr>
        <w:jc w:val="center"/>
        <w:rPr>
          <w:rFonts w:cs="Arial"/>
          <w:b/>
          <w:sz w:val="28"/>
          <w:szCs w:val="28"/>
        </w:rPr>
      </w:pPr>
      <w:r w:rsidRPr="004A3155">
        <w:rPr>
          <w:rFonts w:cs="Arial"/>
          <w:b/>
          <w:sz w:val="28"/>
          <w:szCs w:val="28"/>
        </w:rPr>
        <w:t>CONTRACTUAL PROVISIONS ATTACHMENT</w:t>
      </w:r>
    </w:p>
    <w:p w:rsidR="006416CF" w:rsidRPr="00B4668D" w:rsidRDefault="006416CF" w:rsidP="004A3155"/>
    <w:p w:rsidR="006416CF" w:rsidRPr="004A3155" w:rsidRDefault="006416CF" w:rsidP="00144F04">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6416CF" w:rsidRPr="004A3155" w:rsidRDefault="006416CF" w:rsidP="00144F04">
      <w:pPr>
        <w:tabs>
          <w:tab w:val="left" w:pos="954"/>
        </w:tabs>
        <w:spacing w:line="160" w:lineRule="exact"/>
        <w:rPr>
          <w:rFonts w:cs="Arial"/>
          <w:sz w:val="16"/>
          <w:szCs w:val="16"/>
        </w:rPr>
      </w:pPr>
    </w:p>
    <w:p w:rsidR="006416CF" w:rsidRPr="004A3155" w:rsidRDefault="006416CF" w:rsidP="00144F04">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6416CF" w:rsidRPr="004A3155" w:rsidRDefault="006416CF" w:rsidP="00144F04">
      <w:pPr>
        <w:tabs>
          <w:tab w:val="left" w:pos="954"/>
        </w:tabs>
        <w:spacing w:line="160" w:lineRule="exact"/>
        <w:rPr>
          <w:rFonts w:cs="Arial"/>
          <w:sz w:val="16"/>
          <w:szCs w:val="16"/>
        </w:rPr>
      </w:pPr>
    </w:p>
    <w:p w:rsidR="006416CF" w:rsidRPr="004A3155" w:rsidRDefault="006416CF" w:rsidP="00144F04">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6416CF" w:rsidRPr="004A3155" w:rsidRDefault="006416CF" w:rsidP="00144F04">
      <w:pPr>
        <w:tabs>
          <w:tab w:val="left" w:pos="954"/>
        </w:tabs>
        <w:spacing w:line="160" w:lineRule="exact"/>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7460C4">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 xml:space="preserve">Termination Due </w:t>
      </w:r>
      <w:r w:rsidR="007460C4">
        <w:rPr>
          <w:rFonts w:cs="Arial"/>
          <w:b/>
          <w:sz w:val="16"/>
          <w:szCs w:val="16"/>
          <w:u w:val="single"/>
        </w:rPr>
        <w:t>to Lack 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007460C4">
        <w:rPr>
          <w:rFonts w:cs="Arial"/>
          <w:b/>
          <w:sz w:val="16"/>
          <w:szCs w:val="16"/>
          <w:u w:val="single"/>
        </w:rPr>
        <w:t>Disclaimer 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6416CF" w:rsidRPr="004A3155" w:rsidRDefault="006416CF" w:rsidP="00144F04">
      <w:pPr>
        <w:tabs>
          <w:tab w:val="left" w:pos="360"/>
        </w:tabs>
        <w:spacing w:line="160" w:lineRule="exact"/>
        <w:ind w:left="360" w:hanging="360"/>
        <w:rPr>
          <w:rFonts w:cs="Arial"/>
          <w:sz w:val="16"/>
          <w:szCs w:val="16"/>
          <w:u w:val="single"/>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007460C4">
        <w:rPr>
          <w:rFonts w:cs="Arial"/>
          <w:b/>
          <w:sz w:val="16"/>
          <w:szCs w:val="16"/>
          <w:u w:val="single"/>
        </w:rPr>
        <w:t>Acceptance 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w:t>
      </w:r>
      <w:r w:rsidR="007460C4">
        <w:rPr>
          <w:rFonts w:cs="Arial"/>
          <w:b/>
          <w:sz w:val="16"/>
          <w:szCs w:val="16"/>
          <w:u w:val="single"/>
        </w:rPr>
        <w:t>rity t</w:t>
      </w:r>
      <w:r w:rsidRPr="004A3155">
        <w:rPr>
          <w:rFonts w:cs="Arial"/>
          <w:b/>
          <w:sz w:val="16"/>
          <w:szCs w:val="16"/>
          <w:u w:val="single"/>
        </w:rPr>
        <w: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7460C4">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6416CF" w:rsidRPr="004A3155" w:rsidRDefault="006416CF" w:rsidP="00144F04">
      <w:pPr>
        <w:tabs>
          <w:tab w:val="left" w:pos="360"/>
        </w:tabs>
        <w:spacing w:line="160" w:lineRule="exact"/>
        <w:ind w:left="360" w:hanging="360"/>
        <w:rPr>
          <w:rFonts w:cs="Arial"/>
          <w:sz w:val="16"/>
          <w:szCs w:val="16"/>
        </w:rPr>
      </w:pPr>
    </w:p>
    <w:p w:rsidR="006416CF" w:rsidRPr="004A3155" w:rsidRDefault="006416CF" w:rsidP="00144F04">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6416CF" w:rsidRPr="004A3155" w:rsidRDefault="006416CF" w:rsidP="00144F04">
      <w:pPr>
        <w:tabs>
          <w:tab w:val="left" w:pos="360"/>
        </w:tabs>
        <w:spacing w:line="160" w:lineRule="exact"/>
        <w:ind w:left="360" w:hanging="360"/>
        <w:rPr>
          <w:rFonts w:cs="Arial"/>
          <w:sz w:val="16"/>
          <w:szCs w:val="16"/>
        </w:rPr>
      </w:pPr>
    </w:p>
    <w:p w:rsidR="006416CF" w:rsidRPr="007460C4" w:rsidRDefault="006416CF" w:rsidP="00144F04">
      <w:pPr>
        <w:tabs>
          <w:tab w:val="left" w:pos="360"/>
        </w:tabs>
        <w:spacing w:line="160" w:lineRule="exact"/>
        <w:ind w:left="360" w:hanging="360"/>
        <w:rPr>
          <w:rFonts w:cs="Arial"/>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7460C4">
        <w:rPr>
          <w:rFonts w:cs="Arial"/>
          <w:sz w:val="16"/>
          <w:szCs w:val="16"/>
        </w:rPr>
        <w:t xml:space="preserve">No provision of this contract shall be construed as limiting the Legislative Division of Post Audit from having access to information pursuant to K.S.A. 46-1101 </w:t>
      </w:r>
      <w:r w:rsidRPr="007460C4">
        <w:rPr>
          <w:rFonts w:cs="Arial"/>
          <w:sz w:val="16"/>
          <w:szCs w:val="16"/>
          <w:u w:val="single"/>
        </w:rPr>
        <w:t>et</w:t>
      </w:r>
      <w:r w:rsidRPr="007460C4">
        <w:rPr>
          <w:rFonts w:cs="Arial"/>
          <w:sz w:val="16"/>
          <w:szCs w:val="16"/>
        </w:rPr>
        <w:t xml:space="preserve"> </w:t>
      </w:r>
      <w:r w:rsidRPr="007460C4">
        <w:rPr>
          <w:rFonts w:cs="Arial"/>
          <w:sz w:val="16"/>
          <w:szCs w:val="16"/>
          <w:u w:val="single"/>
        </w:rPr>
        <w:t>seq</w:t>
      </w:r>
      <w:r w:rsidRPr="007460C4">
        <w:rPr>
          <w:rFonts w:cs="Arial"/>
          <w:sz w:val="16"/>
          <w:szCs w:val="16"/>
        </w:rPr>
        <w:t>.</w:t>
      </w:r>
    </w:p>
    <w:p w:rsidR="006416CF" w:rsidRPr="004A3155" w:rsidRDefault="006416CF" w:rsidP="00144F04">
      <w:pPr>
        <w:tabs>
          <w:tab w:val="left" w:pos="360"/>
        </w:tabs>
        <w:spacing w:line="160" w:lineRule="exact"/>
        <w:ind w:left="360" w:hanging="360"/>
        <w:rPr>
          <w:rFonts w:cs="Arial"/>
          <w:b/>
          <w:sz w:val="16"/>
          <w:szCs w:val="16"/>
        </w:rPr>
      </w:pPr>
    </w:p>
    <w:p w:rsidR="006416CF" w:rsidRPr="004A3155" w:rsidRDefault="006416CF" w:rsidP="00144F04">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9928B2">
      <w:headerReference w:type="default" r:id="rId22"/>
      <w:pgSz w:w="12240" w:h="15840" w:code="1"/>
      <w:pgMar w:top="360" w:right="864" w:bottom="360" w:left="864"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3E3" w:rsidRDefault="000213E3">
      <w:r>
        <w:separator/>
      </w:r>
    </w:p>
  </w:endnote>
  <w:endnote w:type="continuationSeparator" w:id="0">
    <w:p w:rsidR="000213E3" w:rsidRDefault="000213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Garamon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ShelleyVolante BT">
    <w:panose1 w:val="00000000000000000000"/>
    <w:charset w:val="00"/>
    <w:family w:val="script"/>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3E3" w:rsidRDefault="000213E3">
      <w:r>
        <w:separator/>
      </w:r>
    </w:p>
  </w:footnote>
  <w:footnote w:type="continuationSeparator" w:id="0">
    <w:p w:rsidR="000213E3" w:rsidRDefault="000213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E3A" w:rsidRDefault="00465E3A" w:rsidP="00F077AF">
    <w:pPr>
      <w:jc w:val="right"/>
      <w:rPr>
        <w:rFonts w:cs="Arial"/>
        <w:sz w:val="18"/>
        <w:szCs w:val="18"/>
      </w:rPr>
    </w:pPr>
    <w:r w:rsidRPr="00F077AF">
      <w:rPr>
        <w:rFonts w:cs="Arial"/>
        <w:sz w:val="18"/>
        <w:szCs w:val="18"/>
      </w:rPr>
      <w:t xml:space="preserve">Request for Proposal </w:t>
    </w:r>
    <w:r>
      <w:rPr>
        <w:rFonts w:cs="Arial"/>
        <w:sz w:val="18"/>
        <w:szCs w:val="18"/>
      </w:rPr>
      <w:t>12850</w:t>
    </w:r>
  </w:p>
  <w:p w:rsidR="00465E3A" w:rsidRDefault="00465E3A"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246952">
      <w:rPr>
        <w:rFonts w:cs="Arial"/>
        <w:noProof/>
        <w:sz w:val="18"/>
        <w:szCs w:val="18"/>
      </w:rPr>
      <w:t>2</w:t>
    </w:r>
    <w:r w:rsidRPr="00F077AF">
      <w:rPr>
        <w:rFonts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B441942"/>
    <w:lvl w:ilvl="0">
      <w:start w:val="1"/>
      <w:numFmt w:val="bullet"/>
      <w:pStyle w:val="heading4notoc"/>
      <w:lvlText w:val=""/>
      <w:lvlJc w:val="left"/>
      <w:pPr>
        <w:tabs>
          <w:tab w:val="num" w:pos="1080"/>
        </w:tabs>
        <w:ind w:left="1080" w:hanging="360"/>
      </w:pPr>
      <w:rPr>
        <w:rFonts w:ascii="Symbol" w:hAnsi="Symbol" w:hint="default"/>
      </w:rPr>
    </w:lvl>
  </w:abstractNum>
  <w:abstractNum w:abstractNumId="1">
    <w:nsid w:val="036F735D"/>
    <w:multiLevelType w:val="hybridMultilevel"/>
    <w:tmpl w:val="74625C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8891D2C"/>
    <w:multiLevelType w:val="hybridMultilevel"/>
    <w:tmpl w:val="B908D840"/>
    <w:lvl w:ilvl="0" w:tplc="8F46F58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8E4F15"/>
    <w:multiLevelType w:val="multilevel"/>
    <w:tmpl w:val="54F82D98"/>
    <w:lvl w:ilvl="0">
      <w:start w:val="4"/>
      <w:numFmt w:val="decimal"/>
      <w:lvlText w:val="%1"/>
      <w:lvlJc w:val="left"/>
      <w:pPr>
        <w:ind w:left="480" w:hanging="480"/>
      </w:pPr>
      <w:rPr>
        <w:rFonts w:hint="default"/>
        <w:b/>
      </w:rPr>
    </w:lvl>
    <w:lvl w:ilvl="1">
      <w:start w:val="2"/>
      <w:numFmt w:val="decimal"/>
      <w:lvlText w:val="%1.%2"/>
      <w:lvlJc w:val="left"/>
      <w:pPr>
        <w:ind w:left="840" w:hanging="480"/>
      </w:pPr>
      <w:rPr>
        <w:rFonts w:hint="default"/>
        <w:b/>
      </w:rPr>
    </w:lvl>
    <w:lvl w:ilvl="2">
      <w:start w:val="5"/>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nsid w:val="0DDA11AF"/>
    <w:multiLevelType w:val="singleLevel"/>
    <w:tmpl w:val="14125F66"/>
    <w:lvl w:ilvl="0">
      <w:start w:val="1"/>
      <w:numFmt w:val="upperLetter"/>
      <w:pStyle w:val="Heading8"/>
      <w:lvlText w:val="%1."/>
      <w:lvlJc w:val="left"/>
      <w:pPr>
        <w:tabs>
          <w:tab w:val="num" w:pos="990"/>
        </w:tabs>
        <w:ind w:left="990" w:hanging="990"/>
      </w:pPr>
      <w:rPr>
        <w:b/>
        <w:i w:val="0"/>
        <w:u w:val="none"/>
      </w:rPr>
    </w:lvl>
  </w:abstractNum>
  <w:abstractNum w:abstractNumId="6">
    <w:nsid w:val="13B8225F"/>
    <w:multiLevelType w:val="hybridMultilevel"/>
    <w:tmpl w:val="C2861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B71A65"/>
    <w:multiLevelType w:val="hybridMultilevel"/>
    <w:tmpl w:val="A266D1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7747F43"/>
    <w:multiLevelType w:val="multilevel"/>
    <w:tmpl w:val="08FE383C"/>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7C937E5"/>
    <w:multiLevelType w:val="hybridMultilevel"/>
    <w:tmpl w:val="2C309BD0"/>
    <w:lvl w:ilvl="0" w:tplc="B560C0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9E2379C"/>
    <w:multiLevelType w:val="singleLevel"/>
    <w:tmpl w:val="6BE22560"/>
    <w:lvl w:ilvl="0">
      <w:start w:val="1"/>
      <w:numFmt w:val="bullet"/>
      <w:pStyle w:val="Heading4"/>
      <w:lvlText w:val=""/>
      <w:lvlJc w:val="left"/>
      <w:pPr>
        <w:tabs>
          <w:tab w:val="num" w:pos="360"/>
        </w:tabs>
        <w:ind w:left="360" w:hanging="360"/>
      </w:pPr>
      <w:rPr>
        <w:rFonts w:ascii="Symbol" w:hAnsi="Symbol" w:hint="default"/>
      </w:rPr>
    </w:lvl>
  </w:abstractNum>
  <w:abstractNum w:abstractNumId="11">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D336447"/>
    <w:multiLevelType w:val="hybridMultilevel"/>
    <w:tmpl w:val="8EE8C7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BD7632"/>
    <w:multiLevelType w:val="hybridMultilevel"/>
    <w:tmpl w:val="3C3E6FDC"/>
    <w:lvl w:ilvl="0" w:tplc="04090001">
      <w:start w:val="1"/>
      <w:numFmt w:val="lowerLetter"/>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3D3E32C8"/>
    <w:multiLevelType w:val="hybridMultilevel"/>
    <w:tmpl w:val="B908D840"/>
    <w:lvl w:ilvl="0" w:tplc="8F46F58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19406EC"/>
    <w:multiLevelType w:val="hybridMultilevel"/>
    <w:tmpl w:val="61FEC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2725B43"/>
    <w:multiLevelType w:val="singleLevel"/>
    <w:tmpl w:val="FFFFFFFF"/>
    <w:lvl w:ilvl="0">
      <w:numFmt w:val="decimal"/>
      <w:pStyle w:val="Heading6"/>
      <w:lvlText w:val="%1"/>
      <w:legacy w:legacy="1" w:legacySpace="0" w:legacyIndent="0"/>
      <w:lvlJc w:val="left"/>
    </w:lvl>
  </w:abstractNum>
  <w:abstractNum w:abstractNumId="17">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5F71EA5"/>
    <w:multiLevelType w:val="hybridMultilevel"/>
    <w:tmpl w:val="CF462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6DE45F3"/>
    <w:multiLevelType w:val="multilevel"/>
    <w:tmpl w:val="619E6E6A"/>
    <w:lvl w:ilvl="0">
      <w:numFmt w:val="bullet"/>
      <w:lvlText w:val=""/>
      <w:lvlJc w:val="left"/>
      <w:pPr>
        <w:ind w:left="36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nsid w:val="57121F13"/>
    <w:multiLevelType w:val="hybridMultilevel"/>
    <w:tmpl w:val="2C309BD0"/>
    <w:lvl w:ilvl="0" w:tplc="B560C0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A5A7D0C"/>
    <w:multiLevelType w:val="hybridMultilevel"/>
    <w:tmpl w:val="2C309BD0"/>
    <w:lvl w:ilvl="0" w:tplc="B560C0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18A37E6"/>
    <w:multiLevelType w:val="hybridMultilevel"/>
    <w:tmpl w:val="555E7E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17"/>
  </w:num>
  <w:num w:numId="3">
    <w:abstractNumId w:val="24"/>
  </w:num>
  <w:num w:numId="4">
    <w:abstractNumId w:val="3"/>
  </w:num>
  <w:num w:numId="5">
    <w:abstractNumId w:val="23"/>
  </w:num>
  <w:num w:numId="6">
    <w:abstractNumId w:val="13"/>
  </w:num>
  <w:num w:numId="7">
    <w:abstractNumId w:val="16"/>
  </w:num>
  <w:num w:numId="8">
    <w:abstractNumId w:val="5"/>
  </w:num>
  <w:num w:numId="9">
    <w:abstractNumId w:val="0"/>
  </w:num>
  <w:num w:numId="10">
    <w:abstractNumId w:val="10"/>
  </w:num>
  <w:num w:numId="11">
    <w:abstractNumId w:val="22"/>
  </w:num>
  <w:num w:numId="12">
    <w:abstractNumId w:val="12"/>
  </w:num>
  <w:num w:numId="13">
    <w:abstractNumId w:val="15"/>
  </w:num>
  <w:num w:numId="14">
    <w:abstractNumId w:val="8"/>
  </w:num>
  <w:num w:numId="15">
    <w:abstractNumId w:val="1"/>
  </w:num>
  <w:num w:numId="16">
    <w:abstractNumId w:val="18"/>
  </w:num>
  <w:num w:numId="17">
    <w:abstractNumId w:val="7"/>
  </w:num>
  <w:num w:numId="18">
    <w:abstractNumId w:val="14"/>
  </w:num>
  <w:num w:numId="19">
    <w:abstractNumId w:val="9"/>
  </w:num>
  <w:num w:numId="20">
    <w:abstractNumId w:val="4"/>
  </w:num>
  <w:num w:numId="21">
    <w:abstractNumId w:val="6"/>
  </w:num>
  <w:num w:numId="22">
    <w:abstractNumId w:val="2"/>
  </w:num>
  <w:num w:numId="23">
    <w:abstractNumId w:val="20"/>
  </w:num>
  <w:num w:numId="24">
    <w:abstractNumId w:val="21"/>
  </w:num>
  <w:num w:numId="25">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213E3"/>
    <w:rsid w:val="000415DD"/>
    <w:rsid w:val="00056B47"/>
    <w:rsid w:val="00071437"/>
    <w:rsid w:val="00080A84"/>
    <w:rsid w:val="00080E45"/>
    <w:rsid w:val="000B4B83"/>
    <w:rsid w:val="000E22A4"/>
    <w:rsid w:val="000E2BF1"/>
    <w:rsid w:val="000E4AB4"/>
    <w:rsid w:val="000E6B1F"/>
    <w:rsid w:val="000F0AA6"/>
    <w:rsid w:val="000F5BA2"/>
    <w:rsid w:val="0010430C"/>
    <w:rsid w:val="00123A55"/>
    <w:rsid w:val="00141E91"/>
    <w:rsid w:val="00144F04"/>
    <w:rsid w:val="00157A6E"/>
    <w:rsid w:val="00170600"/>
    <w:rsid w:val="00181342"/>
    <w:rsid w:val="00182C3E"/>
    <w:rsid w:val="001A72E4"/>
    <w:rsid w:val="001B42A7"/>
    <w:rsid w:val="001D1631"/>
    <w:rsid w:val="001D4A0C"/>
    <w:rsid w:val="001D761D"/>
    <w:rsid w:val="001F3CED"/>
    <w:rsid w:val="001F6A2A"/>
    <w:rsid w:val="002048CB"/>
    <w:rsid w:val="0020641C"/>
    <w:rsid w:val="0022110D"/>
    <w:rsid w:val="002335D3"/>
    <w:rsid w:val="002411F9"/>
    <w:rsid w:val="00244F77"/>
    <w:rsid w:val="00246952"/>
    <w:rsid w:val="00250BCB"/>
    <w:rsid w:val="0026033E"/>
    <w:rsid w:val="00262E99"/>
    <w:rsid w:val="00266F42"/>
    <w:rsid w:val="00275AEB"/>
    <w:rsid w:val="002842E5"/>
    <w:rsid w:val="002860A9"/>
    <w:rsid w:val="0029671D"/>
    <w:rsid w:val="002C1649"/>
    <w:rsid w:val="002C7A3C"/>
    <w:rsid w:val="002C7ED2"/>
    <w:rsid w:val="002E2171"/>
    <w:rsid w:val="002F1F49"/>
    <w:rsid w:val="002F209F"/>
    <w:rsid w:val="003107E6"/>
    <w:rsid w:val="00334A84"/>
    <w:rsid w:val="003447DC"/>
    <w:rsid w:val="00360C93"/>
    <w:rsid w:val="00375C10"/>
    <w:rsid w:val="00391842"/>
    <w:rsid w:val="00391CF7"/>
    <w:rsid w:val="00395606"/>
    <w:rsid w:val="00395F16"/>
    <w:rsid w:val="003A2698"/>
    <w:rsid w:val="003C0870"/>
    <w:rsid w:val="003C2ED6"/>
    <w:rsid w:val="003D2303"/>
    <w:rsid w:val="003D5B6D"/>
    <w:rsid w:val="003E11D3"/>
    <w:rsid w:val="00404354"/>
    <w:rsid w:val="004249CE"/>
    <w:rsid w:val="0043331B"/>
    <w:rsid w:val="00440BA4"/>
    <w:rsid w:val="0044760B"/>
    <w:rsid w:val="0045322D"/>
    <w:rsid w:val="00465D95"/>
    <w:rsid w:val="00465E3A"/>
    <w:rsid w:val="004664D2"/>
    <w:rsid w:val="00476414"/>
    <w:rsid w:val="00480064"/>
    <w:rsid w:val="00490803"/>
    <w:rsid w:val="004A3155"/>
    <w:rsid w:val="004A7B66"/>
    <w:rsid w:val="004E152E"/>
    <w:rsid w:val="004E4014"/>
    <w:rsid w:val="004F4385"/>
    <w:rsid w:val="00512F67"/>
    <w:rsid w:val="00532C07"/>
    <w:rsid w:val="005424FA"/>
    <w:rsid w:val="00565E64"/>
    <w:rsid w:val="0056634D"/>
    <w:rsid w:val="0058220F"/>
    <w:rsid w:val="00584A8E"/>
    <w:rsid w:val="00595DDD"/>
    <w:rsid w:val="005A3282"/>
    <w:rsid w:val="005B652C"/>
    <w:rsid w:val="005C2CF5"/>
    <w:rsid w:val="005D6649"/>
    <w:rsid w:val="005E0FC1"/>
    <w:rsid w:val="005F3EE0"/>
    <w:rsid w:val="006074DF"/>
    <w:rsid w:val="00613DF2"/>
    <w:rsid w:val="00614BAE"/>
    <w:rsid w:val="00616AE4"/>
    <w:rsid w:val="00621088"/>
    <w:rsid w:val="006416CF"/>
    <w:rsid w:val="00673DB4"/>
    <w:rsid w:val="006877A2"/>
    <w:rsid w:val="006B23C0"/>
    <w:rsid w:val="006B578C"/>
    <w:rsid w:val="006D34CA"/>
    <w:rsid w:val="006D583D"/>
    <w:rsid w:val="006E311D"/>
    <w:rsid w:val="006E4532"/>
    <w:rsid w:val="006F0518"/>
    <w:rsid w:val="0070451E"/>
    <w:rsid w:val="0072143B"/>
    <w:rsid w:val="0073744A"/>
    <w:rsid w:val="00740847"/>
    <w:rsid w:val="007460C4"/>
    <w:rsid w:val="00750E56"/>
    <w:rsid w:val="00750FD4"/>
    <w:rsid w:val="007551D9"/>
    <w:rsid w:val="0077499D"/>
    <w:rsid w:val="0078212B"/>
    <w:rsid w:val="007A7301"/>
    <w:rsid w:val="007B1951"/>
    <w:rsid w:val="007B6ED9"/>
    <w:rsid w:val="007D7E2B"/>
    <w:rsid w:val="008008D1"/>
    <w:rsid w:val="00801B41"/>
    <w:rsid w:val="00802098"/>
    <w:rsid w:val="0080779E"/>
    <w:rsid w:val="008106DC"/>
    <w:rsid w:val="008208FB"/>
    <w:rsid w:val="00824DE7"/>
    <w:rsid w:val="008343CA"/>
    <w:rsid w:val="00841CF4"/>
    <w:rsid w:val="00864648"/>
    <w:rsid w:val="0087075F"/>
    <w:rsid w:val="00877310"/>
    <w:rsid w:val="00887B17"/>
    <w:rsid w:val="00887D75"/>
    <w:rsid w:val="0089585C"/>
    <w:rsid w:val="008B0AC9"/>
    <w:rsid w:val="008B27CD"/>
    <w:rsid w:val="008B714D"/>
    <w:rsid w:val="008C183C"/>
    <w:rsid w:val="008D082F"/>
    <w:rsid w:val="008D09B6"/>
    <w:rsid w:val="008E3637"/>
    <w:rsid w:val="008E7BE5"/>
    <w:rsid w:val="00900171"/>
    <w:rsid w:val="00910C0E"/>
    <w:rsid w:val="0091350E"/>
    <w:rsid w:val="00931FE2"/>
    <w:rsid w:val="0094581E"/>
    <w:rsid w:val="00971492"/>
    <w:rsid w:val="00982101"/>
    <w:rsid w:val="009902F9"/>
    <w:rsid w:val="009928B2"/>
    <w:rsid w:val="009A168D"/>
    <w:rsid w:val="009A7C92"/>
    <w:rsid w:val="009C3080"/>
    <w:rsid w:val="009D2705"/>
    <w:rsid w:val="009D77EE"/>
    <w:rsid w:val="009E0322"/>
    <w:rsid w:val="009F52B8"/>
    <w:rsid w:val="009F635A"/>
    <w:rsid w:val="009F71BE"/>
    <w:rsid w:val="00A00E1B"/>
    <w:rsid w:val="00A3619B"/>
    <w:rsid w:val="00A41A0E"/>
    <w:rsid w:val="00A436C2"/>
    <w:rsid w:val="00A43FB8"/>
    <w:rsid w:val="00A475C6"/>
    <w:rsid w:val="00A504A6"/>
    <w:rsid w:val="00A53100"/>
    <w:rsid w:val="00A553DB"/>
    <w:rsid w:val="00A677B8"/>
    <w:rsid w:val="00A8699D"/>
    <w:rsid w:val="00A9262C"/>
    <w:rsid w:val="00AA0271"/>
    <w:rsid w:val="00AA32CF"/>
    <w:rsid w:val="00AA6A4F"/>
    <w:rsid w:val="00AB135C"/>
    <w:rsid w:val="00AB1671"/>
    <w:rsid w:val="00AB3281"/>
    <w:rsid w:val="00AD07E0"/>
    <w:rsid w:val="00AD3569"/>
    <w:rsid w:val="00AE453E"/>
    <w:rsid w:val="00AE6D64"/>
    <w:rsid w:val="00AF2529"/>
    <w:rsid w:val="00AF467D"/>
    <w:rsid w:val="00B04E26"/>
    <w:rsid w:val="00B1172D"/>
    <w:rsid w:val="00B212CC"/>
    <w:rsid w:val="00B22C7A"/>
    <w:rsid w:val="00B23F4F"/>
    <w:rsid w:val="00B2684C"/>
    <w:rsid w:val="00B3237F"/>
    <w:rsid w:val="00B34119"/>
    <w:rsid w:val="00B359AF"/>
    <w:rsid w:val="00B41AFF"/>
    <w:rsid w:val="00B602C0"/>
    <w:rsid w:val="00B60DEB"/>
    <w:rsid w:val="00B73013"/>
    <w:rsid w:val="00B74D87"/>
    <w:rsid w:val="00B77915"/>
    <w:rsid w:val="00B8496D"/>
    <w:rsid w:val="00B9034D"/>
    <w:rsid w:val="00B96B16"/>
    <w:rsid w:val="00BA09AD"/>
    <w:rsid w:val="00BB5645"/>
    <w:rsid w:val="00BC6E82"/>
    <w:rsid w:val="00BC73B4"/>
    <w:rsid w:val="00BD55EC"/>
    <w:rsid w:val="00BD6DAA"/>
    <w:rsid w:val="00BF2789"/>
    <w:rsid w:val="00BF683F"/>
    <w:rsid w:val="00C05FBF"/>
    <w:rsid w:val="00C321BE"/>
    <w:rsid w:val="00C4779F"/>
    <w:rsid w:val="00C5161A"/>
    <w:rsid w:val="00C56D45"/>
    <w:rsid w:val="00C6134F"/>
    <w:rsid w:val="00C66A6C"/>
    <w:rsid w:val="00C762DA"/>
    <w:rsid w:val="00C87810"/>
    <w:rsid w:val="00CC084A"/>
    <w:rsid w:val="00CC1934"/>
    <w:rsid w:val="00CD245E"/>
    <w:rsid w:val="00CE214D"/>
    <w:rsid w:val="00CE263E"/>
    <w:rsid w:val="00CE7FD0"/>
    <w:rsid w:val="00CF465D"/>
    <w:rsid w:val="00CF50FB"/>
    <w:rsid w:val="00D11DEB"/>
    <w:rsid w:val="00D20BFB"/>
    <w:rsid w:val="00D2219A"/>
    <w:rsid w:val="00D23A7C"/>
    <w:rsid w:val="00D25024"/>
    <w:rsid w:val="00D2717C"/>
    <w:rsid w:val="00D344BA"/>
    <w:rsid w:val="00D42C40"/>
    <w:rsid w:val="00D51813"/>
    <w:rsid w:val="00D520BB"/>
    <w:rsid w:val="00D71270"/>
    <w:rsid w:val="00D7374F"/>
    <w:rsid w:val="00D83936"/>
    <w:rsid w:val="00DA41FB"/>
    <w:rsid w:val="00DA4874"/>
    <w:rsid w:val="00DA54E7"/>
    <w:rsid w:val="00DB4940"/>
    <w:rsid w:val="00DB7B41"/>
    <w:rsid w:val="00DD4589"/>
    <w:rsid w:val="00DE6C7D"/>
    <w:rsid w:val="00DF1E28"/>
    <w:rsid w:val="00DF5A55"/>
    <w:rsid w:val="00E05AC6"/>
    <w:rsid w:val="00E1639C"/>
    <w:rsid w:val="00E57F54"/>
    <w:rsid w:val="00E6793A"/>
    <w:rsid w:val="00E81E62"/>
    <w:rsid w:val="00E93294"/>
    <w:rsid w:val="00EA2212"/>
    <w:rsid w:val="00EA22FC"/>
    <w:rsid w:val="00EA66F9"/>
    <w:rsid w:val="00EB274B"/>
    <w:rsid w:val="00EC02F3"/>
    <w:rsid w:val="00EE04D8"/>
    <w:rsid w:val="00EE4D92"/>
    <w:rsid w:val="00EF3626"/>
    <w:rsid w:val="00EF556D"/>
    <w:rsid w:val="00EF5B0E"/>
    <w:rsid w:val="00EF6C13"/>
    <w:rsid w:val="00F077AF"/>
    <w:rsid w:val="00F1391E"/>
    <w:rsid w:val="00F409A3"/>
    <w:rsid w:val="00F4657F"/>
    <w:rsid w:val="00F502ED"/>
    <w:rsid w:val="00F83425"/>
    <w:rsid w:val="00F84D88"/>
    <w:rsid w:val="00F8661F"/>
    <w:rsid w:val="00F97D28"/>
    <w:rsid w:val="00FA51AB"/>
    <w:rsid w:val="00FB680A"/>
    <w:rsid w:val="00FC17C0"/>
    <w:rsid w:val="00FC5ACF"/>
    <w:rsid w:val="00FD05E3"/>
    <w:rsid w:val="00FD06E8"/>
    <w:rsid w:val="00FD0ACE"/>
    <w:rsid w:val="00FD1612"/>
    <w:rsid w:val="00FD55FF"/>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qFormat/>
    <w:pPr>
      <w:keepNext/>
      <w:outlineLvl w:val="0"/>
    </w:pPr>
    <w:rPr>
      <w:rFonts w:ascii="Arial Narrow" w:hAnsi="Arial Narrow"/>
      <w:sz w:val="24"/>
    </w:rPr>
  </w:style>
  <w:style w:type="paragraph" w:styleId="Heading2">
    <w:name w:val="heading 2"/>
    <w:basedOn w:val="Normal"/>
    <w:next w:val="Normal"/>
    <w:link w:val="Heading2Char"/>
    <w:qFormat/>
    <w:rsid w:val="006E311D"/>
    <w:pPr>
      <w:keepNext/>
      <w:jc w:val="center"/>
      <w:outlineLvl w:val="1"/>
    </w:pPr>
    <w:rPr>
      <w:rFonts w:cs="Arial"/>
      <w:b/>
      <w:bCs/>
      <w:iCs/>
      <w:spacing w:val="200"/>
      <w:sz w:val="40"/>
      <w:szCs w:val="40"/>
    </w:rPr>
  </w:style>
  <w:style w:type="paragraph" w:styleId="Heading3">
    <w:name w:val="heading 3"/>
    <w:aliases w:val="Body"/>
    <w:basedOn w:val="Normal"/>
    <w:next w:val="Normal"/>
    <w:link w:val="Heading3Char"/>
    <w:qFormat/>
    <w:rsid w:val="00B2684C"/>
    <w:pPr>
      <w:keepNext/>
      <w:widowControl/>
      <w:ind w:firstLine="540"/>
      <w:jc w:val="left"/>
      <w:outlineLvl w:val="2"/>
    </w:pPr>
    <w:rPr>
      <w:b/>
      <w:sz w:val="22"/>
    </w:rPr>
  </w:style>
  <w:style w:type="paragraph" w:styleId="Heading4">
    <w:name w:val="heading 4"/>
    <w:basedOn w:val="Normal"/>
    <w:next w:val="Normal"/>
    <w:link w:val="Heading4Char"/>
    <w:qFormat/>
    <w:rsid w:val="00B2684C"/>
    <w:pPr>
      <w:keepNext/>
      <w:widowControl/>
      <w:numPr>
        <w:numId w:val="10"/>
      </w:numPr>
      <w:tabs>
        <w:tab w:val="clear" w:pos="360"/>
        <w:tab w:val="left" w:pos="-1440"/>
      </w:tabs>
      <w:ind w:left="0" w:firstLine="0"/>
      <w:jc w:val="left"/>
      <w:outlineLvl w:val="3"/>
    </w:pPr>
    <w:rPr>
      <w:snapToGrid w:val="0"/>
      <w:sz w:val="22"/>
    </w:rPr>
  </w:style>
  <w:style w:type="paragraph" w:styleId="Heading5">
    <w:name w:val="heading 5"/>
    <w:basedOn w:val="Heading"/>
    <w:next w:val="BodyText10"/>
    <w:link w:val="Heading5Char"/>
    <w:qFormat/>
    <w:rsid w:val="00B2684C"/>
    <w:pPr>
      <w:ind w:left="3600" w:hanging="720"/>
      <w:outlineLvl w:val="4"/>
    </w:pPr>
  </w:style>
  <w:style w:type="paragraph" w:styleId="Heading6">
    <w:name w:val="heading 6"/>
    <w:basedOn w:val="Normal"/>
    <w:next w:val="Normal"/>
    <w:link w:val="Heading6Char"/>
    <w:qFormat/>
    <w:rsid w:val="00B2684C"/>
    <w:pPr>
      <w:keepNext/>
      <w:numPr>
        <w:numId w:val="7"/>
      </w:numPr>
      <w:tabs>
        <w:tab w:val="left" w:pos="720"/>
      </w:tabs>
      <w:ind w:left="720" w:hanging="720"/>
      <w:jc w:val="left"/>
      <w:outlineLvl w:val="5"/>
    </w:pPr>
    <w:rPr>
      <w:rFonts w:ascii="MGaramond" w:hAnsi="MGaramond"/>
      <w:b/>
      <w:sz w:val="22"/>
      <w:u w:val="single"/>
    </w:rPr>
  </w:style>
  <w:style w:type="paragraph" w:styleId="Heading7">
    <w:name w:val="heading 7"/>
    <w:basedOn w:val="Heading"/>
    <w:next w:val="BodyText10"/>
    <w:link w:val="Heading7Char"/>
    <w:qFormat/>
    <w:rsid w:val="00B2684C"/>
    <w:pPr>
      <w:ind w:left="5040" w:hanging="720"/>
      <w:outlineLvl w:val="6"/>
    </w:pPr>
  </w:style>
  <w:style w:type="paragraph" w:styleId="Heading8">
    <w:name w:val="heading 8"/>
    <w:basedOn w:val="Normal"/>
    <w:next w:val="Normal"/>
    <w:link w:val="Heading8Char"/>
    <w:qFormat/>
    <w:rsid w:val="00B2684C"/>
    <w:pPr>
      <w:keepNext/>
      <w:widowControl/>
      <w:numPr>
        <w:numId w:val="8"/>
      </w:numPr>
      <w:tabs>
        <w:tab w:val="left" w:pos="450"/>
      </w:tabs>
      <w:jc w:val="left"/>
      <w:outlineLvl w:val="7"/>
    </w:pPr>
    <w:rPr>
      <w:rFonts w:ascii="MGaramond" w:hAnsi="MGaramond"/>
      <w:b/>
      <w:sz w:val="22"/>
      <w:u w:val="single"/>
    </w:rPr>
  </w:style>
  <w:style w:type="paragraph" w:styleId="Heading9">
    <w:name w:val="heading 9"/>
    <w:basedOn w:val="Heading"/>
    <w:next w:val="BodyText10"/>
    <w:link w:val="Heading9Char"/>
    <w:qFormat/>
    <w:rsid w:val="00B2684C"/>
    <w:pPr>
      <w:ind w:left="6480" w:hanging="720"/>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link w:val="BalloonTextChar"/>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rsid w:val="00D7374F"/>
    <w:pPr>
      <w:tabs>
        <w:tab w:val="center" w:pos="4680"/>
        <w:tab w:val="right" w:pos="9360"/>
      </w:tabs>
    </w:pPr>
  </w:style>
  <w:style w:type="character" w:customStyle="1" w:styleId="HeaderChar">
    <w:name w:val="Header Char"/>
    <w:basedOn w:val="DefaultParagraphFont"/>
    <w:link w:val="Header"/>
    <w:rsid w:val="00D7374F"/>
    <w:rPr>
      <w:rFonts w:ascii="Arial" w:hAnsi="Arial"/>
    </w:rPr>
  </w:style>
  <w:style w:type="paragraph" w:styleId="Footer">
    <w:name w:val="footer"/>
    <w:basedOn w:val="Normal"/>
    <w:link w:val="FooterChar"/>
    <w:rsid w:val="00D7374F"/>
    <w:pPr>
      <w:tabs>
        <w:tab w:val="center" w:pos="4680"/>
        <w:tab w:val="right" w:pos="9360"/>
      </w:tabs>
    </w:pPr>
  </w:style>
  <w:style w:type="character" w:customStyle="1" w:styleId="FooterChar">
    <w:name w:val="Footer Char"/>
    <w:basedOn w:val="DefaultParagraphFont"/>
    <w:link w:val="Footer"/>
    <w:rsid w:val="00D7374F"/>
    <w:rPr>
      <w:rFonts w:ascii="Arial" w:hAnsi="Arial"/>
    </w:rPr>
  </w:style>
  <w:style w:type="character" w:customStyle="1" w:styleId="Heading3Char">
    <w:name w:val="Heading 3 Char"/>
    <w:aliases w:val="Body Char"/>
    <w:basedOn w:val="DefaultParagraphFont"/>
    <w:link w:val="Heading3"/>
    <w:rsid w:val="00B2684C"/>
    <w:rPr>
      <w:rFonts w:ascii="Arial" w:hAnsi="Arial"/>
      <w:b/>
      <w:sz w:val="22"/>
    </w:rPr>
  </w:style>
  <w:style w:type="character" w:customStyle="1" w:styleId="Heading4Char">
    <w:name w:val="Heading 4 Char"/>
    <w:basedOn w:val="DefaultParagraphFont"/>
    <w:link w:val="Heading4"/>
    <w:rsid w:val="00B2684C"/>
    <w:rPr>
      <w:rFonts w:ascii="Arial" w:hAnsi="Arial"/>
      <w:snapToGrid w:val="0"/>
      <w:sz w:val="22"/>
    </w:rPr>
  </w:style>
  <w:style w:type="character" w:customStyle="1" w:styleId="Heading5Char">
    <w:name w:val="Heading 5 Char"/>
    <w:basedOn w:val="DefaultParagraphFont"/>
    <w:link w:val="Heading5"/>
    <w:rsid w:val="00B2684C"/>
    <w:rPr>
      <w:sz w:val="24"/>
    </w:rPr>
  </w:style>
  <w:style w:type="character" w:customStyle="1" w:styleId="Heading6Char">
    <w:name w:val="Heading 6 Char"/>
    <w:basedOn w:val="DefaultParagraphFont"/>
    <w:link w:val="Heading6"/>
    <w:rsid w:val="00B2684C"/>
    <w:rPr>
      <w:rFonts w:ascii="MGaramond" w:hAnsi="MGaramond"/>
      <w:b/>
      <w:sz w:val="22"/>
      <w:u w:val="single"/>
    </w:rPr>
  </w:style>
  <w:style w:type="character" w:customStyle="1" w:styleId="Heading7Char">
    <w:name w:val="Heading 7 Char"/>
    <w:basedOn w:val="DefaultParagraphFont"/>
    <w:link w:val="Heading7"/>
    <w:rsid w:val="00B2684C"/>
    <w:rPr>
      <w:sz w:val="24"/>
    </w:rPr>
  </w:style>
  <w:style w:type="character" w:customStyle="1" w:styleId="Heading8Char">
    <w:name w:val="Heading 8 Char"/>
    <w:basedOn w:val="DefaultParagraphFont"/>
    <w:link w:val="Heading8"/>
    <w:rsid w:val="00B2684C"/>
    <w:rPr>
      <w:rFonts w:ascii="MGaramond" w:hAnsi="MGaramond"/>
      <w:b/>
      <w:sz w:val="22"/>
      <w:u w:val="single"/>
    </w:rPr>
  </w:style>
  <w:style w:type="character" w:customStyle="1" w:styleId="Heading9Char">
    <w:name w:val="Heading 9 Char"/>
    <w:basedOn w:val="DefaultParagraphFont"/>
    <w:link w:val="Heading9"/>
    <w:rsid w:val="00B2684C"/>
    <w:rPr>
      <w:sz w:val="24"/>
    </w:rPr>
  </w:style>
  <w:style w:type="paragraph" w:customStyle="1" w:styleId="Heading">
    <w:name w:val="Heading"/>
    <w:basedOn w:val="Normal"/>
    <w:rsid w:val="00B2684C"/>
    <w:pPr>
      <w:keepNext/>
      <w:keepLines/>
      <w:widowControl/>
      <w:spacing w:before="240"/>
      <w:jc w:val="left"/>
    </w:pPr>
    <w:rPr>
      <w:rFonts w:ascii="Times New Roman" w:hAnsi="Times New Roman"/>
      <w:sz w:val="24"/>
    </w:rPr>
  </w:style>
  <w:style w:type="paragraph" w:customStyle="1" w:styleId="BodyText10">
    <w:name w:val="Body Text 1.0"/>
    <w:basedOn w:val="BodyText"/>
    <w:rsid w:val="00B2684C"/>
    <w:pPr>
      <w:tabs>
        <w:tab w:val="clear" w:pos="-1440"/>
      </w:tabs>
      <w:spacing w:before="240"/>
      <w:ind w:firstLine="1440"/>
    </w:pPr>
    <w:rPr>
      <w:rFonts w:ascii="Times New Roman" w:hAnsi="Times New Roman"/>
      <w:b w:val="0"/>
      <w:snapToGrid/>
      <w:sz w:val="24"/>
    </w:rPr>
  </w:style>
  <w:style w:type="paragraph" w:styleId="BodyText">
    <w:name w:val="Body Text"/>
    <w:aliases w:val="rfp question,bt"/>
    <w:basedOn w:val="Normal"/>
    <w:link w:val="BodyTextChar"/>
    <w:rsid w:val="00B2684C"/>
    <w:pPr>
      <w:widowControl/>
      <w:tabs>
        <w:tab w:val="left" w:pos="-1440"/>
      </w:tabs>
      <w:jc w:val="left"/>
    </w:pPr>
    <w:rPr>
      <w:b/>
      <w:snapToGrid w:val="0"/>
      <w:sz w:val="22"/>
    </w:rPr>
  </w:style>
  <w:style w:type="character" w:customStyle="1" w:styleId="BodyTextChar">
    <w:name w:val="Body Text Char"/>
    <w:aliases w:val="rfp question Char,bt Char"/>
    <w:basedOn w:val="DefaultParagraphFont"/>
    <w:link w:val="BodyText"/>
    <w:rsid w:val="00B2684C"/>
    <w:rPr>
      <w:rFonts w:ascii="Arial" w:hAnsi="Arial"/>
      <w:b/>
      <w:snapToGrid w:val="0"/>
      <w:sz w:val="22"/>
    </w:rPr>
  </w:style>
  <w:style w:type="paragraph" w:styleId="BodyTextIndent2">
    <w:name w:val="Body Text Indent 2"/>
    <w:basedOn w:val="Normal"/>
    <w:link w:val="BodyTextIndent2Char"/>
    <w:rsid w:val="00B2684C"/>
    <w:pPr>
      <w:tabs>
        <w:tab w:val="left" w:pos="720"/>
        <w:tab w:val="left" w:pos="5670"/>
      </w:tabs>
      <w:ind w:left="720"/>
    </w:pPr>
    <w:rPr>
      <w:snapToGrid w:val="0"/>
      <w:sz w:val="22"/>
    </w:rPr>
  </w:style>
  <w:style w:type="character" w:customStyle="1" w:styleId="BodyTextIndent2Char">
    <w:name w:val="Body Text Indent 2 Char"/>
    <w:basedOn w:val="DefaultParagraphFont"/>
    <w:link w:val="BodyTextIndent2"/>
    <w:rsid w:val="00B2684C"/>
    <w:rPr>
      <w:rFonts w:ascii="Arial" w:hAnsi="Arial"/>
      <w:snapToGrid w:val="0"/>
      <w:sz w:val="22"/>
    </w:rPr>
  </w:style>
  <w:style w:type="paragraph" w:customStyle="1" w:styleId="a">
    <w:name w:val="_"/>
    <w:basedOn w:val="Normal"/>
    <w:rsid w:val="00B2684C"/>
    <w:pPr>
      <w:ind w:left="720" w:hanging="720"/>
      <w:jc w:val="left"/>
    </w:pPr>
    <w:rPr>
      <w:snapToGrid w:val="0"/>
      <w:sz w:val="22"/>
    </w:rPr>
  </w:style>
  <w:style w:type="paragraph" w:styleId="Title">
    <w:name w:val="Title"/>
    <w:basedOn w:val="Normal"/>
    <w:link w:val="TitleChar"/>
    <w:qFormat/>
    <w:rsid w:val="00B2684C"/>
    <w:pPr>
      <w:widowControl/>
      <w:tabs>
        <w:tab w:val="left" w:pos="540"/>
        <w:tab w:val="left" w:pos="5670"/>
      </w:tabs>
      <w:jc w:val="center"/>
    </w:pPr>
    <w:rPr>
      <w:b/>
      <w:caps/>
      <w:sz w:val="22"/>
    </w:rPr>
  </w:style>
  <w:style w:type="character" w:customStyle="1" w:styleId="TitleChar">
    <w:name w:val="Title Char"/>
    <w:basedOn w:val="DefaultParagraphFont"/>
    <w:link w:val="Title"/>
    <w:rsid w:val="00B2684C"/>
    <w:rPr>
      <w:rFonts w:ascii="Arial" w:hAnsi="Arial"/>
      <w:b/>
      <w:caps/>
      <w:sz w:val="22"/>
    </w:rPr>
  </w:style>
  <w:style w:type="character" w:customStyle="1" w:styleId="correction">
    <w:name w:val="correction"/>
    <w:basedOn w:val="DefaultParagraphFont"/>
    <w:rsid w:val="00B2684C"/>
  </w:style>
  <w:style w:type="paragraph" w:styleId="BodyTextIndent">
    <w:name w:val="Body Text Indent"/>
    <w:basedOn w:val="Normal"/>
    <w:link w:val="BodyTextIndentChar"/>
    <w:rsid w:val="00B2684C"/>
    <w:pPr>
      <w:autoSpaceDE w:val="0"/>
      <w:autoSpaceDN w:val="0"/>
      <w:adjustRightInd w:val="0"/>
      <w:spacing w:after="120"/>
      <w:ind w:left="360"/>
      <w:jc w:val="left"/>
    </w:pPr>
    <w:rPr>
      <w:rFonts w:ascii="Times New Roman" w:hAnsi="Times New Roman"/>
      <w:sz w:val="24"/>
      <w:szCs w:val="24"/>
    </w:rPr>
  </w:style>
  <w:style w:type="character" w:customStyle="1" w:styleId="BodyTextIndentChar">
    <w:name w:val="Body Text Indent Char"/>
    <w:basedOn w:val="DefaultParagraphFont"/>
    <w:link w:val="BodyTextIndent"/>
    <w:rsid w:val="00B2684C"/>
    <w:rPr>
      <w:sz w:val="24"/>
      <w:szCs w:val="24"/>
    </w:rPr>
  </w:style>
  <w:style w:type="paragraph" w:customStyle="1" w:styleId="Mainbody">
    <w:name w:val="~Main body"/>
    <w:basedOn w:val="Normal"/>
    <w:rsid w:val="00B2684C"/>
    <w:pPr>
      <w:widowControl/>
      <w:tabs>
        <w:tab w:val="left" w:pos="720"/>
        <w:tab w:val="left" w:pos="1440"/>
        <w:tab w:val="left" w:pos="2160"/>
      </w:tabs>
      <w:spacing w:after="240"/>
    </w:pPr>
    <w:rPr>
      <w:rFonts w:ascii="Times New Roman" w:hAnsi="Times New Roman"/>
      <w:color w:val="000000"/>
      <w:sz w:val="24"/>
    </w:rPr>
  </w:style>
  <w:style w:type="paragraph" w:customStyle="1" w:styleId="font">
    <w:name w:val="font"/>
    <w:basedOn w:val="Normal"/>
    <w:rsid w:val="00B2684C"/>
    <w:pPr>
      <w:widowControl/>
      <w:spacing w:before="100" w:beforeAutospacing="1" w:after="100" w:afterAutospacing="1"/>
      <w:jc w:val="left"/>
    </w:pPr>
    <w:rPr>
      <w:rFonts w:cs="Arial"/>
      <w:sz w:val="24"/>
      <w:szCs w:val="24"/>
    </w:rPr>
  </w:style>
  <w:style w:type="paragraph" w:styleId="EnvelopeReturn">
    <w:name w:val="envelope return"/>
    <w:basedOn w:val="Normal"/>
    <w:rsid w:val="00B2684C"/>
    <w:pPr>
      <w:widowControl/>
      <w:jc w:val="left"/>
    </w:pPr>
    <w:rPr>
      <w:rFonts w:ascii="ShelleyVolante BT" w:hAnsi="ShelleyVolante BT"/>
    </w:rPr>
  </w:style>
  <w:style w:type="table" w:styleId="TableGrid">
    <w:name w:val="Table Grid"/>
    <w:basedOn w:val="TableNormal"/>
    <w:rsid w:val="00B2684C"/>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2684C"/>
  </w:style>
  <w:style w:type="paragraph" w:customStyle="1" w:styleId="zCompanyName">
    <w:name w:val="zCompanyName"/>
    <w:basedOn w:val="Normal"/>
    <w:next w:val="zAddress"/>
    <w:rsid w:val="00B2684C"/>
    <w:pPr>
      <w:widowControl/>
      <w:jc w:val="left"/>
    </w:pPr>
    <w:rPr>
      <w:rFonts w:ascii="Times New Roman" w:hAnsi="Times New Roman"/>
      <w:sz w:val="23"/>
    </w:rPr>
  </w:style>
  <w:style w:type="paragraph" w:customStyle="1" w:styleId="zAddress">
    <w:name w:val="zAddress"/>
    <w:basedOn w:val="Normal"/>
    <w:next w:val="Normal"/>
    <w:rsid w:val="00B2684C"/>
    <w:pPr>
      <w:widowControl/>
      <w:jc w:val="left"/>
    </w:pPr>
    <w:rPr>
      <w:rFonts w:ascii="Times New Roman" w:hAnsi="Times New Roman"/>
      <w:sz w:val="23"/>
    </w:rPr>
  </w:style>
  <w:style w:type="paragraph" w:styleId="CommentText">
    <w:name w:val="annotation text"/>
    <w:basedOn w:val="Normal"/>
    <w:link w:val="CommentTextChar"/>
    <w:rsid w:val="00B2684C"/>
    <w:pPr>
      <w:widowControl/>
      <w:jc w:val="left"/>
    </w:pPr>
    <w:rPr>
      <w:rFonts w:ascii="Times New Roman" w:hAnsi="Times New Roman"/>
      <w:sz w:val="24"/>
    </w:rPr>
  </w:style>
  <w:style w:type="character" w:customStyle="1" w:styleId="CommentTextChar">
    <w:name w:val="Comment Text Char"/>
    <w:basedOn w:val="DefaultParagraphFont"/>
    <w:link w:val="CommentText"/>
    <w:rsid w:val="00B2684C"/>
    <w:rPr>
      <w:sz w:val="24"/>
    </w:rPr>
  </w:style>
  <w:style w:type="paragraph" w:styleId="BodyTextIndent3">
    <w:name w:val="Body Text Indent 3"/>
    <w:basedOn w:val="Normal"/>
    <w:link w:val="BodyTextIndent3Char"/>
    <w:rsid w:val="00B2684C"/>
    <w:pPr>
      <w:widowControl/>
      <w:spacing w:after="120"/>
      <w:ind w:left="360"/>
      <w:jc w:val="left"/>
    </w:pPr>
    <w:rPr>
      <w:rFonts w:ascii="Times New Roman" w:hAnsi="Times New Roman"/>
      <w:sz w:val="16"/>
      <w:szCs w:val="16"/>
    </w:rPr>
  </w:style>
  <w:style w:type="character" w:customStyle="1" w:styleId="BodyTextIndent3Char">
    <w:name w:val="Body Text Indent 3 Char"/>
    <w:basedOn w:val="DefaultParagraphFont"/>
    <w:link w:val="BodyTextIndent3"/>
    <w:rsid w:val="00B2684C"/>
    <w:rPr>
      <w:sz w:val="16"/>
      <w:szCs w:val="16"/>
    </w:rPr>
  </w:style>
  <w:style w:type="paragraph" w:styleId="BodyText3">
    <w:name w:val="Body Text 3"/>
    <w:basedOn w:val="Normal"/>
    <w:link w:val="BodyText3Char"/>
    <w:rsid w:val="00B2684C"/>
    <w:pPr>
      <w:jc w:val="left"/>
    </w:pPr>
    <w:rPr>
      <w:snapToGrid w:val="0"/>
      <w:color w:val="FF0000"/>
      <w:sz w:val="22"/>
      <w:u w:val="single"/>
    </w:rPr>
  </w:style>
  <w:style w:type="character" w:customStyle="1" w:styleId="BodyText3Char">
    <w:name w:val="Body Text 3 Char"/>
    <w:basedOn w:val="DefaultParagraphFont"/>
    <w:link w:val="BodyText3"/>
    <w:rsid w:val="00B2684C"/>
    <w:rPr>
      <w:rFonts w:ascii="Arial" w:hAnsi="Arial"/>
      <w:snapToGrid w:val="0"/>
      <w:color w:val="FF0000"/>
      <w:sz w:val="22"/>
      <w:u w:val="single"/>
    </w:rPr>
  </w:style>
  <w:style w:type="paragraph" w:customStyle="1" w:styleId="Hdr1">
    <w:name w:val="Hdr 1"/>
    <w:rsid w:val="00B2684C"/>
    <w:pPr>
      <w:tabs>
        <w:tab w:val="left" w:pos="-720"/>
      </w:tabs>
      <w:suppressAutoHyphens/>
      <w:jc w:val="center"/>
    </w:pPr>
    <w:rPr>
      <w:rFonts w:ascii="CG Times" w:hAnsi="CG Times"/>
      <w:b/>
      <w:smallCaps/>
      <w:sz w:val="22"/>
      <w:lang w:eastAsia="en-US"/>
    </w:rPr>
  </w:style>
  <w:style w:type="paragraph" w:customStyle="1" w:styleId="BlockIndent">
    <w:name w:val="Block Indent"/>
    <w:basedOn w:val="Normal"/>
    <w:rsid w:val="00B2684C"/>
    <w:pPr>
      <w:widowControl/>
      <w:jc w:val="left"/>
    </w:pPr>
    <w:rPr>
      <w:rFonts w:ascii="Times New Roman" w:hAnsi="Times New Roman"/>
      <w:sz w:val="24"/>
    </w:rPr>
  </w:style>
  <w:style w:type="paragraph" w:customStyle="1" w:styleId="BelowDate">
    <w:name w:val="BelowDate"/>
    <w:basedOn w:val="Normal"/>
    <w:rsid w:val="00B2684C"/>
    <w:pPr>
      <w:framePr w:hSpace="187" w:wrap="notBeside" w:vAnchor="page" w:hAnchor="text" w:xAlign="center" w:y="3241"/>
      <w:widowControl/>
      <w:jc w:val="center"/>
    </w:pPr>
    <w:rPr>
      <w:rFonts w:ascii="Times New Roman" w:hAnsi="Times New Roman"/>
      <w:sz w:val="24"/>
    </w:rPr>
  </w:style>
  <w:style w:type="paragraph" w:customStyle="1" w:styleId="heading1notoc">
    <w:name w:val="heading 1 (no toc)"/>
    <w:basedOn w:val="Heading1"/>
    <w:next w:val="BodyText10"/>
    <w:rsid w:val="00B2684C"/>
    <w:pPr>
      <w:keepLines/>
      <w:widowControl/>
      <w:tabs>
        <w:tab w:val="left" w:pos="720"/>
      </w:tabs>
      <w:spacing w:before="240"/>
      <w:ind w:left="720" w:hanging="720"/>
      <w:jc w:val="left"/>
      <w:outlineLvl w:val="9"/>
    </w:pPr>
    <w:rPr>
      <w:rFonts w:ascii="Times New Roman" w:hAnsi="Times New Roman"/>
      <w:b/>
      <w:caps/>
    </w:rPr>
  </w:style>
  <w:style w:type="paragraph" w:customStyle="1" w:styleId="heading2notoc">
    <w:name w:val="heading 2 (no toc)"/>
    <w:basedOn w:val="Heading2"/>
    <w:next w:val="BodyText10"/>
    <w:rsid w:val="00B2684C"/>
    <w:pPr>
      <w:keepLines/>
      <w:widowControl/>
      <w:tabs>
        <w:tab w:val="num" w:pos="720"/>
      </w:tabs>
      <w:spacing w:before="240"/>
      <w:ind w:left="1440" w:hanging="720"/>
      <w:jc w:val="left"/>
      <w:outlineLvl w:val="9"/>
    </w:pPr>
    <w:rPr>
      <w:rFonts w:ascii="Times New Roman" w:hAnsi="Times New Roman" w:cs="Times New Roman"/>
      <w:b w:val="0"/>
      <w:bCs w:val="0"/>
      <w:iCs w:val="0"/>
      <w:spacing w:val="0"/>
      <w:sz w:val="24"/>
      <w:szCs w:val="20"/>
    </w:rPr>
  </w:style>
  <w:style w:type="paragraph" w:customStyle="1" w:styleId="heading3notoc">
    <w:name w:val="heading 3 (no toc)"/>
    <w:basedOn w:val="Heading3"/>
    <w:next w:val="BodyText10"/>
    <w:rsid w:val="00B2684C"/>
    <w:pPr>
      <w:keepLines/>
      <w:numPr>
        <w:ilvl w:val="2"/>
      </w:numPr>
      <w:spacing w:before="240"/>
      <w:ind w:left="2160" w:hanging="720"/>
      <w:outlineLvl w:val="9"/>
    </w:pPr>
    <w:rPr>
      <w:rFonts w:ascii="Times New Roman" w:hAnsi="Times New Roman"/>
      <w:b w:val="0"/>
      <w:sz w:val="24"/>
    </w:rPr>
  </w:style>
  <w:style w:type="paragraph" w:customStyle="1" w:styleId="heading4notoc">
    <w:name w:val="heading 4 (no toc)"/>
    <w:basedOn w:val="Heading4"/>
    <w:next w:val="BodyText10"/>
    <w:rsid w:val="00B2684C"/>
    <w:pPr>
      <w:keepLines/>
      <w:numPr>
        <w:numId w:val="9"/>
      </w:numPr>
      <w:tabs>
        <w:tab w:val="clear" w:pos="-1440"/>
        <w:tab w:val="clear" w:pos="1080"/>
        <w:tab w:val="num" w:pos="360"/>
      </w:tabs>
      <w:spacing w:before="240"/>
      <w:ind w:left="2880" w:hanging="720"/>
      <w:outlineLvl w:val="9"/>
    </w:pPr>
    <w:rPr>
      <w:rFonts w:ascii="Times New Roman" w:hAnsi="Times New Roman"/>
      <w:snapToGrid/>
      <w:sz w:val="24"/>
    </w:rPr>
  </w:style>
  <w:style w:type="paragraph" w:customStyle="1" w:styleId="heading5notoc">
    <w:name w:val="heading 5 (no toc)"/>
    <w:basedOn w:val="Heading5"/>
    <w:next w:val="BodyText10"/>
    <w:rsid w:val="00B2684C"/>
    <w:pPr>
      <w:numPr>
        <w:ilvl w:val="4"/>
      </w:numPr>
      <w:ind w:left="3600" w:hanging="720"/>
      <w:outlineLvl w:val="9"/>
    </w:pPr>
  </w:style>
  <w:style w:type="paragraph" w:customStyle="1" w:styleId="Index">
    <w:name w:val="Index"/>
    <w:basedOn w:val="Normal"/>
    <w:rsid w:val="00B2684C"/>
    <w:pPr>
      <w:widowControl/>
      <w:jc w:val="left"/>
    </w:pPr>
    <w:rPr>
      <w:rFonts w:ascii="Times New Roman" w:hAnsi="Times New Roman"/>
      <w:sz w:val="24"/>
    </w:rPr>
  </w:style>
  <w:style w:type="paragraph" w:customStyle="1" w:styleId="List1">
    <w:name w:val="List 1"/>
    <w:basedOn w:val="List"/>
    <w:rsid w:val="00B2684C"/>
    <w:pPr>
      <w:ind w:left="720" w:hanging="720"/>
    </w:pPr>
  </w:style>
  <w:style w:type="paragraph" w:styleId="List">
    <w:name w:val="List"/>
    <w:basedOn w:val="Normal"/>
    <w:rsid w:val="00B2684C"/>
    <w:pPr>
      <w:widowControl/>
      <w:jc w:val="left"/>
    </w:pPr>
    <w:rPr>
      <w:rFonts w:ascii="Times New Roman" w:hAnsi="Times New Roman"/>
      <w:sz w:val="24"/>
    </w:rPr>
  </w:style>
  <w:style w:type="paragraph" w:customStyle="1" w:styleId="List1d">
    <w:name w:val="List 1.d"/>
    <w:basedOn w:val="List1"/>
    <w:rsid w:val="00B2684C"/>
    <w:pPr>
      <w:tabs>
        <w:tab w:val="decimal" w:pos="1080"/>
      </w:tabs>
      <w:ind w:left="1440" w:hanging="1440"/>
    </w:pPr>
  </w:style>
  <w:style w:type="paragraph" w:customStyle="1" w:styleId="List2d">
    <w:name w:val="List 2.d"/>
    <w:basedOn w:val="List2"/>
    <w:rsid w:val="00B2684C"/>
    <w:pPr>
      <w:tabs>
        <w:tab w:val="decimal" w:pos="1800"/>
      </w:tabs>
      <w:ind w:left="2160" w:hanging="1440"/>
    </w:pPr>
  </w:style>
  <w:style w:type="paragraph" w:styleId="List2">
    <w:name w:val="List 2"/>
    <w:basedOn w:val="List1"/>
    <w:rsid w:val="00B2684C"/>
    <w:pPr>
      <w:ind w:left="1440"/>
    </w:pPr>
  </w:style>
  <w:style w:type="paragraph" w:customStyle="1" w:styleId="List3d">
    <w:name w:val="List 3.d"/>
    <w:basedOn w:val="List3"/>
    <w:rsid w:val="00B2684C"/>
    <w:pPr>
      <w:tabs>
        <w:tab w:val="decimal" w:pos="2520"/>
      </w:tabs>
      <w:ind w:left="2880" w:hanging="1440"/>
    </w:pPr>
  </w:style>
  <w:style w:type="paragraph" w:styleId="List3">
    <w:name w:val="List 3"/>
    <w:basedOn w:val="List2"/>
    <w:rsid w:val="00B2684C"/>
    <w:pPr>
      <w:ind w:left="2160"/>
    </w:pPr>
  </w:style>
  <w:style w:type="paragraph" w:customStyle="1" w:styleId="List4d">
    <w:name w:val="List 4.d"/>
    <w:basedOn w:val="List4"/>
    <w:rsid w:val="00B2684C"/>
    <w:pPr>
      <w:tabs>
        <w:tab w:val="decimal" w:pos="3240"/>
      </w:tabs>
      <w:ind w:left="3600" w:hanging="1440"/>
    </w:pPr>
  </w:style>
  <w:style w:type="paragraph" w:styleId="List4">
    <w:name w:val="List 4"/>
    <w:basedOn w:val="List3"/>
    <w:rsid w:val="00B2684C"/>
    <w:pPr>
      <w:ind w:left="2880"/>
    </w:pPr>
  </w:style>
  <w:style w:type="paragraph" w:customStyle="1" w:styleId="List5d">
    <w:name w:val="List 5.d"/>
    <w:basedOn w:val="List5"/>
    <w:rsid w:val="00B2684C"/>
    <w:pPr>
      <w:tabs>
        <w:tab w:val="decimal" w:pos="3960"/>
      </w:tabs>
      <w:ind w:left="4320" w:hanging="1440"/>
    </w:pPr>
  </w:style>
  <w:style w:type="paragraph" w:styleId="List5">
    <w:name w:val="List 5"/>
    <w:basedOn w:val="List4"/>
    <w:rsid w:val="00B2684C"/>
    <w:pPr>
      <w:ind w:left="3600"/>
    </w:pPr>
  </w:style>
  <w:style w:type="paragraph" w:customStyle="1" w:styleId="Plain">
    <w:name w:val="Plain"/>
    <w:rsid w:val="00B2684C"/>
    <w:pPr>
      <w:spacing w:line="240" w:lineRule="exact"/>
    </w:pPr>
    <w:rPr>
      <w:sz w:val="24"/>
      <w:lang w:eastAsia="en-US"/>
    </w:rPr>
  </w:style>
  <w:style w:type="paragraph" w:styleId="Quote">
    <w:name w:val="Quote"/>
    <w:basedOn w:val="Normal"/>
    <w:next w:val="Normal"/>
    <w:link w:val="QuoteChar"/>
    <w:qFormat/>
    <w:rsid w:val="00B2684C"/>
    <w:pPr>
      <w:widowControl/>
      <w:spacing w:line="240" w:lineRule="exact"/>
      <w:ind w:left="1440" w:right="1440"/>
      <w:jc w:val="left"/>
    </w:pPr>
    <w:rPr>
      <w:rFonts w:ascii="Times New Roman" w:hAnsi="Times New Roman"/>
      <w:sz w:val="24"/>
    </w:rPr>
  </w:style>
  <w:style w:type="character" w:customStyle="1" w:styleId="QuoteChar">
    <w:name w:val="Quote Char"/>
    <w:basedOn w:val="DefaultParagraphFont"/>
    <w:link w:val="Quote"/>
    <w:rsid w:val="00B2684C"/>
    <w:rPr>
      <w:sz w:val="24"/>
    </w:rPr>
  </w:style>
  <w:style w:type="paragraph" w:customStyle="1" w:styleId="QuoteDoubleSpace">
    <w:name w:val="Quote DoubleSpace"/>
    <w:basedOn w:val="Quote"/>
    <w:rsid w:val="00B2684C"/>
    <w:pPr>
      <w:spacing w:line="480" w:lineRule="atLeast"/>
    </w:pPr>
  </w:style>
  <w:style w:type="paragraph" w:customStyle="1" w:styleId="RecipientTitle">
    <w:name w:val="RecipientTitle"/>
    <w:basedOn w:val="Normal"/>
    <w:rsid w:val="00B2684C"/>
    <w:pPr>
      <w:widowControl/>
      <w:jc w:val="left"/>
    </w:pPr>
    <w:rPr>
      <w:rFonts w:ascii="Times New Roman" w:hAnsi="Times New Roman"/>
      <w:sz w:val="24"/>
    </w:rPr>
  </w:style>
  <w:style w:type="paragraph" w:customStyle="1" w:styleId="Recital">
    <w:name w:val="Recital"/>
    <w:basedOn w:val="Normal"/>
    <w:next w:val="Normal"/>
    <w:rsid w:val="00B2684C"/>
    <w:pPr>
      <w:widowControl/>
      <w:spacing w:before="480" w:after="240"/>
      <w:jc w:val="center"/>
    </w:pPr>
    <w:rPr>
      <w:rFonts w:ascii="Times New Roman" w:hAnsi="Times New Roman"/>
      <w:caps/>
      <w:sz w:val="24"/>
      <w:u w:val="words"/>
    </w:rPr>
  </w:style>
  <w:style w:type="paragraph" w:customStyle="1" w:styleId="BodyText05">
    <w:name w:val="Body Text 0.5"/>
    <w:basedOn w:val="BodyText"/>
    <w:rsid w:val="00B2684C"/>
    <w:pPr>
      <w:tabs>
        <w:tab w:val="clear" w:pos="-1440"/>
      </w:tabs>
      <w:spacing w:before="240"/>
      <w:ind w:firstLine="720"/>
    </w:pPr>
    <w:rPr>
      <w:rFonts w:ascii="Times New Roman" w:hAnsi="Times New Roman"/>
      <w:b w:val="0"/>
      <w:snapToGrid/>
      <w:sz w:val="24"/>
    </w:rPr>
  </w:style>
  <w:style w:type="paragraph" w:customStyle="1" w:styleId="BodyText15">
    <w:name w:val="Body Text 1.5"/>
    <w:basedOn w:val="BodyText"/>
    <w:rsid w:val="00B2684C"/>
    <w:pPr>
      <w:tabs>
        <w:tab w:val="clear" w:pos="-1440"/>
      </w:tabs>
      <w:spacing w:before="240"/>
      <w:ind w:firstLine="2160"/>
    </w:pPr>
    <w:rPr>
      <w:rFonts w:ascii="Times New Roman" w:hAnsi="Times New Roman"/>
      <w:b w:val="0"/>
      <w:snapToGrid/>
      <w:sz w:val="24"/>
    </w:rPr>
  </w:style>
  <w:style w:type="paragraph" w:customStyle="1" w:styleId="BodyText20">
    <w:name w:val="Body Text 2.0"/>
    <w:basedOn w:val="BodyText"/>
    <w:rsid w:val="00B2684C"/>
    <w:pPr>
      <w:tabs>
        <w:tab w:val="clear" w:pos="-1440"/>
      </w:tabs>
      <w:spacing w:before="240"/>
      <w:ind w:firstLine="2880"/>
    </w:pPr>
    <w:rPr>
      <w:rFonts w:ascii="Times New Roman" w:hAnsi="Times New Roman"/>
      <w:b w:val="0"/>
      <w:snapToGrid/>
      <w:sz w:val="24"/>
    </w:rPr>
  </w:style>
  <w:style w:type="paragraph" w:customStyle="1" w:styleId="BodyText25">
    <w:name w:val="Body Text 2.5"/>
    <w:basedOn w:val="BodyText"/>
    <w:rsid w:val="00B2684C"/>
    <w:pPr>
      <w:tabs>
        <w:tab w:val="clear" w:pos="-1440"/>
      </w:tabs>
      <w:spacing w:before="240"/>
      <w:ind w:firstLine="3600"/>
    </w:pPr>
    <w:rPr>
      <w:rFonts w:ascii="Times New Roman" w:hAnsi="Times New Roman"/>
      <w:b w:val="0"/>
      <w:snapToGrid/>
      <w:sz w:val="24"/>
    </w:rPr>
  </w:style>
  <w:style w:type="paragraph" w:customStyle="1" w:styleId="BodyText30">
    <w:name w:val="Body Text 3.0"/>
    <w:basedOn w:val="BodyText"/>
    <w:rsid w:val="00B2684C"/>
    <w:pPr>
      <w:tabs>
        <w:tab w:val="clear" w:pos="-1440"/>
      </w:tabs>
      <w:spacing w:before="240"/>
      <w:ind w:firstLine="4320"/>
    </w:pPr>
    <w:rPr>
      <w:rFonts w:ascii="Times New Roman" w:hAnsi="Times New Roman"/>
      <w:b w:val="0"/>
      <w:snapToGrid/>
      <w:sz w:val="24"/>
    </w:rPr>
  </w:style>
  <w:style w:type="paragraph" w:customStyle="1" w:styleId="BodyIndent">
    <w:name w:val="Body Indent"/>
    <w:basedOn w:val="Normal"/>
    <w:rsid w:val="00B2684C"/>
    <w:pPr>
      <w:widowControl/>
      <w:jc w:val="left"/>
    </w:pPr>
    <w:rPr>
      <w:rFonts w:ascii="Times New Roman" w:hAnsi="Times New Roman"/>
      <w:sz w:val="24"/>
    </w:rPr>
  </w:style>
  <w:style w:type="paragraph" w:customStyle="1" w:styleId="BodyIndent05">
    <w:name w:val="Body Indent 0.5"/>
    <w:basedOn w:val="BodyIndent"/>
    <w:rsid w:val="00B2684C"/>
    <w:pPr>
      <w:ind w:left="720"/>
    </w:pPr>
  </w:style>
  <w:style w:type="paragraph" w:customStyle="1" w:styleId="BodyIndent10">
    <w:name w:val="Body Indent 1.0"/>
    <w:basedOn w:val="BodyIndent"/>
    <w:rsid w:val="00B2684C"/>
    <w:pPr>
      <w:ind w:left="1440"/>
    </w:pPr>
  </w:style>
  <w:style w:type="paragraph" w:customStyle="1" w:styleId="BodyIndent15">
    <w:name w:val="Body Indent 1.5"/>
    <w:basedOn w:val="BodyIndent"/>
    <w:rsid w:val="00B2684C"/>
    <w:pPr>
      <w:ind w:left="2160"/>
    </w:pPr>
  </w:style>
  <w:style w:type="paragraph" w:customStyle="1" w:styleId="BodyIndent20">
    <w:name w:val="Body Indent 2.0"/>
    <w:basedOn w:val="BodyIndent"/>
    <w:rsid w:val="00B2684C"/>
    <w:pPr>
      <w:ind w:left="2880"/>
    </w:pPr>
  </w:style>
  <w:style w:type="paragraph" w:customStyle="1" w:styleId="BodyIndent25">
    <w:name w:val="Body Indent 2.5"/>
    <w:basedOn w:val="BodyIndent"/>
    <w:rsid w:val="00B2684C"/>
    <w:pPr>
      <w:ind w:left="3600"/>
    </w:pPr>
  </w:style>
  <w:style w:type="paragraph" w:customStyle="1" w:styleId="BodyIndent30">
    <w:name w:val="Body Indent 3.0"/>
    <w:basedOn w:val="BodyIndent"/>
    <w:rsid w:val="00B2684C"/>
    <w:pPr>
      <w:ind w:left="4320"/>
    </w:pPr>
  </w:style>
  <w:style w:type="paragraph" w:customStyle="1" w:styleId="BlockIndent05">
    <w:name w:val="Block Indent 0.5"/>
    <w:basedOn w:val="BlockIndent"/>
    <w:rsid w:val="00B2684C"/>
    <w:pPr>
      <w:ind w:left="720" w:right="720"/>
    </w:pPr>
  </w:style>
  <w:style w:type="paragraph" w:customStyle="1" w:styleId="BlockIndent10">
    <w:name w:val="Block Indent 1.0"/>
    <w:basedOn w:val="BlockIndent"/>
    <w:rsid w:val="00B2684C"/>
    <w:pPr>
      <w:ind w:left="1440" w:right="1440"/>
    </w:pPr>
  </w:style>
  <w:style w:type="paragraph" w:customStyle="1" w:styleId="BlockIndent15">
    <w:name w:val="Block Indent 1.5"/>
    <w:basedOn w:val="BlockIndent"/>
    <w:rsid w:val="00B2684C"/>
    <w:pPr>
      <w:ind w:left="2160" w:right="2160"/>
    </w:pPr>
  </w:style>
  <w:style w:type="paragraph" w:customStyle="1" w:styleId="BlockIndent20">
    <w:name w:val="Block Indent 2.0"/>
    <w:basedOn w:val="BlockIndent"/>
    <w:rsid w:val="00B2684C"/>
    <w:pPr>
      <w:ind w:left="2880" w:right="2880"/>
    </w:pPr>
  </w:style>
  <w:style w:type="paragraph" w:styleId="ListBullet2">
    <w:name w:val="List Bullet 2"/>
    <w:basedOn w:val="ListBullet"/>
    <w:autoRedefine/>
    <w:rsid w:val="00B2684C"/>
    <w:pPr>
      <w:ind w:left="1440" w:hanging="720"/>
    </w:pPr>
  </w:style>
  <w:style w:type="paragraph" w:styleId="ListBullet">
    <w:name w:val="List Bullet"/>
    <w:basedOn w:val="Normal"/>
    <w:autoRedefine/>
    <w:rsid w:val="00B2684C"/>
    <w:pPr>
      <w:widowControl/>
      <w:jc w:val="left"/>
    </w:pPr>
    <w:rPr>
      <w:rFonts w:ascii="Times New Roman" w:hAnsi="Times New Roman"/>
      <w:sz w:val="24"/>
    </w:rPr>
  </w:style>
  <w:style w:type="paragraph" w:customStyle="1" w:styleId="ListBullet1">
    <w:name w:val="List Bullet 1"/>
    <w:basedOn w:val="ListBullet"/>
    <w:autoRedefine/>
    <w:rsid w:val="00B2684C"/>
    <w:pPr>
      <w:tabs>
        <w:tab w:val="num" w:pos="360"/>
      </w:tabs>
      <w:ind w:left="720" w:hanging="720"/>
    </w:pPr>
  </w:style>
  <w:style w:type="paragraph" w:styleId="ListBullet3">
    <w:name w:val="List Bullet 3"/>
    <w:basedOn w:val="ListBullet"/>
    <w:autoRedefine/>
    <w:rsid w:val="00B2684C"/>
    <w:pPr>
      <w:tabs>
        <w:tab w:val="num" w:pos="720"/>
      </w:tabs>
      <w:ind w:left="2160" w:hanging="720"/>
    </w:pPr>
  </w:style>
  <w:style w:type="paragraph" w:styleId="ListBullet4">
    <w:name w:val="List Bullet 4"/>
    <w:basedOn w:val="ListBullet"/>
    <w:autoRedefine/>
    <w:rsid w:val="00B2684C"/>
    <w:pPr>
      <w:ind w:left="2880" w:hanging="720"/>
    </w:pPr>
  </w:style>
  <w:style w:type="paragraph" w:styleId="ListBullet5">
    <w:name w:val="List Bullet 5"/>
    <w:basedOn w:val="ListBullet"/>
    <w:autoRedefine/>
    <w:rsid w:val="00B2684C"/>
    <w:pPr>
      <w:tabs>
        <w:tab w:val="num" w:pos="720"/>
      </w:tabs>
      <w:ind w:left="3600" w:hanging="720"/>
    </w:pPr>
  </w:style>
  <w:style w:type="paragraph" w:customStyle="1" w:styleId="ListNumber1">
    <w:name w:val="List Number 1"/>
    <w:basedOn w:val="ListNumber"/>
    <w:rsid w:val="00B2684C"/>
    <w:pPr>
      <w:tabs>
        <w:tab w:val="num" w:pos="720"/>
      </w:tabs>
      <w:ind w:left="720" w:hanging="720"/>
    </w:pPr>
  </w:style>
  <w:style w:type="paragraph" w:styleId="ListNumber">
    <w:name w:val="List Number"/>
    <w:basedOn w:val="Normal"/>
    <w:rsid w:val="00B2684C"/>
    <w:pPr>
      <w:widowControl/>
      <w:jc w:val="left"/>
    </w:pPr>
    <w:rPr>
      <w:rFonts w:ascii="Times New Roman" w:hAnsi="Times New Roman"/>
      <w:sz w:val="24"/>
    </w:rPr>
  </w:style>
  <w:style w:type="paragraph" w:styleId="ListNumber3">
    <w:name w:val="List Number 3"/>
    <w:basedOn w:val="ListNumber"/>
    <w:rsid w:val="00B2684C"/>
    <w:pPr>
      <w:tabs>
        <w:tab w:val="num" w:pos="720"/>
      </w:tabs>
      <w:ind w:left="2160" w:hanging="720"/>
    </w:pPr>
  </w:style>
  <w:style w:type="paragraph" w:styleId="ListNumber4">
    <w:name w:val="List Number 4"/>
    <w:basedOn w:val="ListNumber"/>
    <w:rsid w:val="00B2684C"/>
    <w:pPr>
      <w:tabs>
        <w:tab w:val="num" w:pos="720"/>
      </w:tabs>
      <w:ind w:left="2880" w:hanging="720"/>
    </w:pPr>
  </w:style>
  <w:style w:type="paragraph" w:styleId="ListNumber5">
    <w:name w:val="List Number 5"/>
    <w:basedOn w:val="ListNumber"/>
    <w:rsid w:val="00B2684C"/>
    <w:pPr>
      <w:tabs>
        <w:tab w:val="num" w:pos="1080"/>
      </w:tabs>
      <w:ind w:left="3600" w:hanging="720"/>
    </w:pPr>
  </w:style>
  <w:style w:type="paragraph" w:customStyle="1" w:styleId="BodyDouble">
    <w:name w:val="Body Double"/>
    <w:basedOn w:val="Normal"/>
    <w:rsid w:val="00B2684C"/>
    <w:pPr>
      <w:widowControl/>
      <w:spacing w:line="480" w:lineRule="atLeast"/>
      <w:jc w:val="left"/>
    </w:pPr>
    <w:rPr>
      <w:rFonts w:ascii="Times New Roman" w:hAnsi="Times New Roman"/>
      <w:sz w:val="24"/>
    </w:rPr>
  </w:style>
  <w:style w:type="paragraph" w:customStyle="1" w:styleId="BodyDouble05">
    <w:name w:val="Body Double 0.5"/>
    <w:basedOn w:val="BodyDouble"/>
    <w:rsid w:val="00B2684C"/>
    <w:pPr>
      <w:ind w:firstLine="720"/>
    </w:pPr>
  </w:style>
  <w:style w:type="paragraph" w:customStyle="1" w:styleId="BodyDouble10">
    <w:name w:val="Body Double 1.0"/>
    <w:basedOn w:val="BodyDouble"/>
    <w:rsid w:val="00B2684C"/>
    <w:pPr>
      <w:ind w:firstLine="1440"/>
    </w:pPr>
  </w:style>
  <w:style w:type="paragraph" w:customStyle="1" w:styleId="BodyDouble15">
    <w:name w:val="Body Double 1.5"/>
    <w:basedOn w:val="BodyDouble"/>
    <w:rsid w:val="00B2684C"/>
    <w:pPr>
      <w:ind w:firstLine="2160"/>
    </w:pPr>
  </w:style>
  <w:style w:type="paragraph" w:customStyle="1" w:styleId="BodyDouble20">
    <w:name w:val="Body Double 2.0"/>
    <w:basedOn w:val="BodyDouble"/>
    <w:rsid w:val="00B2684C"/>
    <w:pPr>
      <w:ind w:firstLine="2880"/>
    </w:pPr>
  </w:style>
  <w:style w:type="paragraph" w:customStyle="1" w:styleId="BodyDouble25">
    <w:name w:val="Body Double 2.5"/>
    <w:basedOn w:val="BodyDouble"/>
    <w:rsid w:val="00B2684C"/>
    <w:pPr>
      <w:ind w:firstLine="3600"/>
    </w:pPr>
  </w:style>
  <w:style w:type="paragraph" w:customStyle="1" w:styleId="BodyDouble30">
    <w:name w:val="Body Double 3.0"/>
    <w:basedOn w:val="BodyDouble"/>
    <w:rsid w:val="00B2684C"/>
    <w:pPr>
      <w:ind w:firstLine="4320"/>
    </w:pPr>
  </w:style>
  <w:style w:type="paragraph" w:customStyle="1" w:styleId="DocX97Comment">
    <w:name w:val="DocX97Comment"/>
    <w:basedOn w:val="Normal"/>
    <w:rsid w:val="00B2684C"/>
    <w:pPr>
      <w:widowControl/>
      <w:jc w:val="left"/>
    </w:pPr>
    <w:rPr>
      <w:rFonts w:ascii="Times New Roman" w:hAnsi="Times New Roman"/>
      <w:b/>
      <w:i/>
      <w:color w:val="FF0000"/>
      <w:sz w:val="16"/>
    </w:rPr>
  </w:style>
  <w:style w:type="character" w:customStyle="1" w:styleId="DocID">
    <w:name w:val="DocID"/>
    <w:basedOn w:val="DefaultParagraphFont"/>
    <w:rsid w:val="00B2684C"/>
  </w:style>
  <w:style w:type="character" w:customStyle="1" w:styleId="ParaNum">
    <w:name w:val="ParaNum"/>
    <w:basedOn w:val="DefaultParagraphFont"/>
    <w:rsid w:val="00B2684C"/>
  </w:style>
  <w:style w:type="paragraph" w:customStyle="1" w:styleId="BodySingle5">
    <w:name w:val="Body Single .5"/>
    <w:aliases w:val="B3"/>
    <w:basedOn w:val="Normal"/>
    <w:rsid w:val="00B2684C"/>
    <w:pPr>
      <w:widowControl/>
      <w:spacing w:after="240"/>
      <w:ind w:firstLine="720"/>
      <w:jc w:val="left"/>
    </w:pPr>
    <w:rPr>
      <w:rFonts w:ascii="Times New Roman" w:hAnsi="Times New Roman"/>
      <w:sz w:val="24"/>
    </w:rPr>
  </w:style>
  <w:style w:type="paragraph" w:customStyle="1" w:styleId="CcList">
    <w:name w:val="Cc List"/>
    <w:basedOn w:val="Normal"/>
    <w:rsid w:val="00B2684C"/>
    <w:pPr>
      <w:widowControl/>
      <w:jc w:val="left"/>
    </w:pPr>
    <w:rPr>
      <w:rFonts w:ascii="Times New Roman" w:hAnsi="Times New Roman"/>
      <w:sz w:val="24"/>
    </w:rPr>
  </w:style>
  <w:style w:type="paragraph" w:customStyle="1" w:styleId="InsideAddress">
    <w:name w:val="Inside Address"/>
    <w:basedOn w:val="Normal"/>
    <w:rsid w:val="00B2684C"/>
    <w:pPr>
      <w:widowControl/>
      <w:jc w:val="left"/>
    </w:pPr>
    <w:rPr>
      <w:rFonts w:ascii="Times New Roman" w:hAnsi="Times New Roman"/>
      <w:sz w:val="24"/>
    </w:rPr>
  </w:style>
  <w:style w:type="paragraph" w:customStyle="1" w:styleId="SubjectLine">
    <w:name w:val="Subject Line"/>
    <w:basedOn w:val="Normal"/>
    <w:rsid w:val="00B2684C"/>
    <w:pPr>
      <w:widowControl/>
      <w:jc w:val="left"/>
    </w:pPr>
    <w:rPr>
      <w:rFonts w:ascii="Times New Roman" w:hAnsi="Times New Roman"/>
      <w:sz w:val="24"/>
    </w:rPr>
  </w:style>
  <w:style w:type="paragraph" w:customStyle="1" w:styleId="Enclosure">
    <w:name w:val="Enclosure"/>
    <w:basedOn w:val="Normal"/>
    <w:rsid w:val="00B2684C"/>
    <w:pPr>
      <w:widowControl/>
      <w:jc w:val="left"/>
    </w:pPr>
    <w:rPr>
      <w:rFonts w:ascii="Times New Roman" w:hAnsi="Times New Roman"/>
      <w:sz w:val="24"/>
    </w:rPr>
  </w:style>
  <w:style w:type="paragraph" w:customStyle="1" w:styleId="Byline">
    <w:name w:val="Byline"/>
    <w:basedOn w:val="BodyText"/>
    <w:rsid w:val="00B2684C"/>
    <w:pPr>
      <w:tabs>
        <w:tab w:val="clear" w:pos="-1440"/>
      </w:tabs>
      <w:spacing w:before="240"/>
    </w:pPr>
    <w:rPr>
      <w:rFonts w:ascii="Times New Roman" w:hAnsi="Times New Roman"/>
      <w:b w:val="0"/>
      <w:snapToGrid/>
      <w:sz w:val="24"/>
    </w:rPr>
  </w:style>
  <w:style w:type="paragraph" w:customStyle="1" w:styleId="ReferenceLine">
    <w:name w:val="Reference Line"/>
    <w:basedOn w:val="BodyText"/>
    <w:rsid w:val="00B2684C"/>
    <w:pPr>
      <w:tabs>
        <w:tab w:val="clear" w:pos="-1440"/>
      </w:tabs>
      <w:spacing w:before="240"/>
    </w:pPr>
    <w:rPr>
      <w:rFonts w:ascii="Times New Roman" w:hAnsi="Times New Roman"/>
      <w:b w:val="0"/>
      <w:snapToGrid/>
      <w:sz w:val="24"/>
    </w:rPr>
  </w:style>
  <w:style w:type="paragraph" w:customStyle="1" w:styleId="bodytext0">
    <w:name w:val="body text"/>
    <w:basedOn w:val="Normal"/>
    <w:rsid w:val="00B2684C"/>
    <w:pPr>
      <w:keepLines/>
      <w:widowControl/>
      <w:spacing w:before="240"/>
      <w:jc w:val="left"/>
    </w:pPr>
    <w:rPr>
      <w:rFonts w:ascii="Times New Roman" w:hAnsi="Times New Roman"/>
      <w:sz w:val="24"/>
    </w:rPr>
  </w:style>
  <w:style w:type="paragraph" w:customStyle="1" w:styleId="BulletList">
    <w:name w:val="Bullet List"/>
    <w:basedOn w:val="Normal"/>
    <w:autoRedefine/>
    <w:rsid w:val="00B2684C"/>
    <w:pPr>
      <w:widowControl/>
      <w:tabs>
        <w:tab w:val="num" w:pos="1080"/>
      </w:tabs>
      <w:spacing w:before="240"/>
      <w:ind w:left="1080" w:hanging="360"/>
      <w:jc w:val="left"/>
    </w:pPr>
    <w:rPr>
      <w:rFonts w:ascii="Times New Roman" w:hAnsi="Times New Roman"/>
      <w:sz w:val="23"/>
    </w:rPr>
  </w:style>
  <w:style w:type="paragraph" w:customStyle="1" w:styleId="zSegalLogoAddr">
    <w:name w:val="zSegalLogoAddr"/>
    <w:basedOn w:val="Normal"/>
    <w:rsid w:val="00B2684C"/>
    <w:pPr>
      <w:widowControl/>
      <w:spacing w:after="60"/>
      <w:ind w:left="86"/>
      <w:jc w:val="left"/>
    </w:pPr>
    <w:rPr>
      <w:rFonts w:ascii="Times New Roman" w:hAnsi="Times New Roman"/>
      <w:sz w:val="16"/>
    </w:rPr>
  </w:style>
  <w:style w:type="paragraph" w:customStyle="1" w:styleId="zSalutation">
    <w:name w:val="zSalutation"/>
    <w:basedOn w:val="Normal"/>
    <w:next w:val="Normal"/>
    <w:rsid w:val="00B2684C"/>
    <w:pPr>
      <w:widowControl/>
      <w:spacing w:before="240"/>
      <w:jc w:val="left"/>
    </w:pPr>
    <w:rPr>
      <w:rFonts w:ascii="Times New Roman" w:hAnsi="Times New Roman"/>
      <w:sz w:val="23"/>
    </w:rPr>
  </w:style>
  <w:style w:type="paragraph" w:customStyle="1" w:styleId="Address">
    <w:name w:val="Address"/>
    <w:basedOn w:val="Normal"/>
    <w:next w:val="Normal"/>
    <w:rsid w:val="00B2684C"/>
    <w:pPr>
      <w:widowControl/>
      <w:jc w:val="left"/>
    </w:pPr>
    <w:rPr>
      <w:rFonts w:ascii="Times New Roman" w:hAnsi="Times New Roman"/>
      <w:sz w:val="24"/>
    </w:rPr>
  </w:style>
  <w:style w:type="paragraph" w:styleId="BodyText2">
    <w:name w:val="Body Text 2"/>
    <w:basedOn w:val="Normal"/>
    <w:link w:val="BodyText2Char"/>
    <w:rsid w:val="00B2684C"/>
    <w:pPr>
      <w:widowControl/>
      <w:tabs>
        <w:tab w:val="left" w:pos="-1440"/>
      </w:tabs>
      <w:spacing w:after="58"/>
      <w:jc w:val="left"/>
    </w:pPr>
    <w:rPr>
      <w:strike/>
      <w:snapToGrid w:val="0"/>
      <w:sz w:val="22"/>
    </w:rPr>
  </w:style>
  <w:style w:type="character" w:customStyle="1" w:styleId="BodyText2Char">
    <w:name w:val="Body Text 2 Char"/>
    <w:basedOn w:val="DefaultParagraphFont"/>
    <w:link w:val="BodyText2"/>
    <w:rsid w:val="00B2684C"/>
    <w:rPr>
      <w:rFonts w:ascii="Arial" w:hAnsi="Arial"/>
      <w:strike/>
      <w:snapToGrid w:val="0"/>
      <w:sz w:val="22"/>
    </w:rPr>
  </w:style>
  <w:style w:type="character" w:styleId="FollowedHyperlink">
    <w:name w:val="FollowedHyperlink"/>
    <w:basedOn w:val="DefaultParagraphFont"/>
    <w:rsid w:val="00B2684C"/>
    <w:rPr>
      <w:color w:val="800080"/>
      <w:u w:val="single"/>
    </w:rPr>
  </w:style>
  <w:style w:type="paragraph" w:styleId="Index1">
    <w:name w:val="index 1"/>
    <w:basedOn w:val="Index"/>
    <w:next w:val="Normal"/>
    <w:autoRedefine/>
    <w:rsid w:val="00B2684C"/>
  </w:style>
  <w:style w:type="character" w:customStyle="1" w:styleId="BalloonTextChar">
    <w:name w:val="Balloon Text Char"/>
    <w:basedOn w:val="DefaultParagraphFont"/>
    <w:link w:val="BalloonText"/>
    <w:semiHidden/>
    <w:rsid w:val="00B2684C"/>
    <w:rPr>
      <w:rFonts w:ascii="Tahoma" w:hAnsi="Tahoma" w:cs="Tahoma"/>
      <w:sz w:val="16"/>
      <w:szCs w:val="16"/>
    </w:rPr>
  </w:style>
  <w:style w:type="paragraph" w:styleId="DocumentMap">
    <w:name w:val="Document Map"/>
    <w:basedOn w:val="Normal"/>
    <w:link w:val="DocumentMapChar"/>
    <w:rsid w:val="00B2684C"/>
    <w:pPr>
      <w:widowControl/>
      <w:shd w:val="clear" w:color="auto" w:fill="000080"/>
      <w:jc w:val="left"/>
    </w:pPr>
    <w:rPr>
      <w:rFonts w:ascii="Tahoma" w:hAnsi="Tahoma" w:cs="Tahoma"/>
    </w:rPr>
  </w:style>
  <w:style w:type="character" w:customStyle="1" w:styleId="DocumentMapChar">
    <w:name w:val="Document Map Char"/>
    <w:basedOn w:val="DefaultParagraphFont"/>
    <w:link w:val="DocumentMap"/>
    <w:rsid w:val="00B2684C"/>
    <w:rPr>
      <w:rFonts w:ascii="Tahoma" w:hAnsi="Tahoma" w:cs="Tahoma"/>
      <w:shd w:val="clear" w:color="auto" w:fill="000080"/>
    </w:rPr>
  </w:style>
  <w:style w:type="paragraph" w:styleId="ListParagraph">
    <w:name w:val="List Paragraph"/>
    <w:basedOn w:val="Normal"/>
    <w:qFormat/>
    <w:rsid w:val="00B2684C"/>
    <w:pPr>
      <w:widowControl/>
      <w:ind w:left="720"/>
      <w:contextualSpacing/>
      <w:jc w:val="left"/>
    </w:pPr>
    <w:rPr>
      <w:rFonts w:ascii="Times New Roman" w:hAnsi="Times New Roman"/>
      <w:sz w:val="24"/>
      <w:szCs w:val="24"/>
    </w:rPr>
  </w:style>
  <w:style w:type="character" w:styleId="CommentReference">
    <w:name w:val="annotation reference"/>
    <w:basedOn w:val="DefaultParagraphFont"/>
    <w:rsid w:val="00B34119"/>
    <w:rPr>
      <w:sz w:val="16"/>
      <w:szCs w:val="16"/>
    </w:rPr>
  </w:style>
  <w:style w:type="paragraph" w:styleId="CommentSubject">
    <w:name w:val="annotation subject"/>
    <w:basedOn w:val="CommentText"/>
    <w:next w:val="CommentText"/>
    <w:link w:val="CommentSubjectChar"/>
    <w:rsid w:val="00B34119"/>
    <w:pPr>
      <w:widowControl w:val="0"/>
      <w:jc w:val="both"/>
    </w:pPr>
    <w:rPr>
      <w:rFonts w:ascii="Arial" w:hAnsi="Arial"/>
      <w:b/>
      <w:bCs/>
      <w:sz w:val="20"/>
    </w:rPr>
  </w:style>
  <w:style w:type="character" w:customStyle="1" w:styleId="CommentSubjectChar">
    <w:name w:val="Comment Subject Char"/>
    <w:basedOn w:val="CommentTextChar"/>
    <w:link w:val="CommentSubject"/>
    <w:rsid w:val="00B34119"/>
    <w:rPr>
      <w:rFonts w:ascii="Arial" w:hAnsi="Arial"/>
      <w:b/>
      <w:bCs/>
    </w:rPr>
  </w:style>
</w:styles>
</file>

<file path=word/webSettings.xml><?xml version="1.0" encoding="utf-8"?>
<w:webSettings xmlns:r="http://schemas.openxmlformats.org/officeDocument/2006/relationships" xmlns:w="http://schemas.openxmlformats.org/wordprocessingml/2006/main">
  <w:divs>
    <w:div w:id="1281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da.ks.gov/purch" TargetMode="External"/><Relationship Id="rId18" Type="http://schemas.openxmlformats.org/officeDocument/2006/relationships/hyperlink" Target="http://www.ksrevenue.org/busregistration.htm" TargetMode="External"/><Relationship Id="rId3" Type="http://schemas.openxmlformats.org/officeDocument/2006/relationships/settings" Target="settings.xml"/><Relationship Id="rId21" Type="http://schemas.openxmlformats.org/officeDocument/2006/relationships/hyperlink" Target="http://www.da.ks.gov/purch" TargetMode="External"/><Relationship Id="rId7" Type="http://schemas.openxmlformats.org/officeDocument/2006/relationships/image" Target="media/image1.wmf"/><Relationship Id="rId12" Type="http://schemas.openxmlformats.org/officeDocument/2006/relationships/hyperlink" Target="mailto:tami.sherley@da.ks.gov" TargetMode="External"/><Relationship Id="rId17" Type="http://schemas.openxmlformats.org/officeDocument/2006/relationships/hyperlink" Target="http://www.ksrevenue.org/taxclearance.htm" TargetMode="External"/><Relationship Id="rId2" Type="http://schemas.openxmlformats.org/officeDocument/2006/relationships/styles" Target="styles.xml"/><Relationship Id="rId16" Type="http://schemas.openxmlformats.org/officeDocument/2006/relationships/hyperlink" Target="http://www.kansascommerce.com/IndexPages/Pgm01.aspx?rscId=996008588532" TargetMode="External"/><Relationship Id="rId20" Type="http://schemas.openxmlformats.org/officeDocument/2006/relationships/hyperlink" Target="http://da.state.ks.us/purch/KSOpenRecAct.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a.ks.gov/purch/adds/12850-Exhibits.zip" TargetMode="External"/><Relationship Id="rId23" Type="http://schemas.openxmlformats.org/officeDocument/2006/relationships/fontTable" Target="fontTable.xml"/><Relationship Id="rId10" Type="http://schemas.openxmlformats.org/officeDocument/2006/relationships/hyperlink" Target="http://da.ks.gov/purch" TargetMode="External"/><Relationship Id="rId19" Type="http://schemas.openxmlformats.org/officeDocument/2006/relationships/hyperlink" Target="mailto:janet.miller@da.ks.gov" TargetMode="Externa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http://www.da.ks.gov/purc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18113</Words>
  <Characters>103249</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121120</CharactersWithSpaces>
  <SharedDoc>false</SharedDoc>
  <HLinks>
    <vt:vector size="78" baseType="variant">
      <vt:variant>
        <vt:i4>6881314</vt:i4>
      </vt:variant>
      <vt:variant>
        <vt:i4>36</vt:i4>
      </vt:variant>
      <vt:variant>
        <vt:i4>0</vt:i4>
      </vt:variant>
      <vt:variant>
        <vt:i4>5</vt:i4>
      </vt:variant>
      <vt:variant>
        <vt:lpwstr>http://www.da.ks.gov/purch</vt:lpwstr>
      </vt:variant>
      <vt:variant>
        <vt:lpwstr/>
      </vt:variant>
      <vt:variant>
        <vt:i4>4522001</vt:i4>
      </vt:variant>
      <vt:variant>
        <vt:i4>33</vt:i4>
      </vt:variant>
      <vt:variant>
        <vt:i4>0</vt:i4>
      </vt:variant>
      <vt:variant>
        <vt:i4>5</vt:i4>
      </vt:variant>
      <vt:variant>
        <vt:lpwstr>http://da.state.ks.us/purch/KSOpenRecAct.doc</vt:lpwstr>
      </vt:variant>
      <vt:variant>
        <vt:lpwstr/>
      </vt:variant>
      <vt:variant>
        <vt:i4>8192073</vt:i4>
      </vt:variant>
      <vt:variant>
        <vt:i4>30</vt:i4>
      </vt:variant>
      <vt:variant>
        <vt:i4>0</vt:i4>
      </vt:variant>
      <vt:variant>
        <vt:i4>5</vt:i4>
      </vt:variant>
      <vt:variant>
        <vt:lpwstr>mailto:janet.miller@da.ks.gov</vt:lpwstr>
      </vt:variant>
      <vt:variant>
        <vt:lpwstr/>
      </vt: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7143538</vt:i4>
      </vt:variant>
      <vt:variant>
        <vt:i4>21</vt:i4>
      </vt:variant>
      <vt:variant>
        <vt:i4>0</vt:i4>
      </vt:variant>
      <vt:variant>
        <vt:i4>5</vt:i4>
      </vt:variant>
      <vt:variant>
        <vt:lpwstr>http://www.kansascommerce.com/IndexPages/Pgm01.aspx?rscId=996008588532</vt:lpwstr>
      </vt:variant>
      <vt:variant>
        <vt:lpwstr/>
      </vt:variant>
      <vt:variant>
        <vt:i4>6815871</vt:i4>
      </vt:variant>
      <vt:variant>
        <vt:i4>18</vt:i4>
      </vt:variant>
      <vt:variant>
        <vt:i4>0</vt:i4>
      </vt:variant>
      <vt:variant>
        <vt:i4>5</vt:i4>
      </vt:variant>
      <vt:variant>
        <vt:lpwstr>http://www.da.ks.gov/purch/adds/12850-Exhibits.zip</vt:lpwstr>
      </vt:variant>
      <vt:variant>
        <vt:lpwstr/>
      </vt:variant>
      <vt:variant>
        <vt:i4>6881314</vt:i4>
      </vt:variant>
      <vt:variant>
        <vt:i4>15</vt:i4>
      </vt:variant>
      <vt:variant>
        <vt:i4>0</vt:i4>
      </vt:variant>
      <vt:variant>
        <vt:i4>5</vt:i4>
      </vt:variant>
      <vt:variant>
        <vt:lpwstr>http://www.da.ks.gov/purch</vt:lpwstr>
      </vt:variant>
      <vt:variant>
        <vt:lpwstr/>
      </vt:variant>
      <vt:variant>
        <vt:i4>6881314</vt:i4>
      </vt:variant>
      <vt:variant>
        <vt:i4>12</vt:i4>
      </vt:variant>
      <vt:variant>
        <vt:i4>0</vt:i4>
      </vt:variant>
      <vt:variant>
        <vt:i4>5</vt:i4>
      </vt:variant>
      <vt:variant>
        <vt:lpwstr>http://www.da.ks.gov/purch</vt:lpwstr>
      </vt:variant>
      <vt:variant>
        <vt:lpwstr/>
      </vt:variant>
      <vt:variant>
        <vt:i4>2162719</vt:i4>
      </vt:variant>
      <vt:variant>
        <vt:i4>9</vt:i4>
      </vt:variant>
      <vt:variant>
        <vt:i4>0</vt:i4>
      </vt:variant>
      <vt:variant>
        <vt:i4>5</vt:i4>
      </vt:variant>
      <vt:variant>
        <vt:lpwstr>mailto:tami.sherley@da.ks.gov</vt:lpwstr>
      </vt:variant>
      <vt:variant>
        <vt:lpwstr/>
      </vt:variant>
      <vt:variant>
        <vt:i4>2162719</vt:i4>
      </vt:variant>
      <vt:variant>
        <vt:i4>6</vt:i4>
      </vt:variant>
      <vt:variant>
        <vt:i4>0</vt:i4>
      </vt:variant>
      <vt:variant>
        <vt:i4>5</vt:i4>
      </vt:variant>
      <vt:variant>
        <vt:lpwstr>mailto:tami.sherley@da.ks.gov</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2010-03-03T17:47:00Z</cp:lastPrinted>
  <dcterms:created xsi:type="dcterms:W3CDTF">2010-03-24T18:30:00Z</dcterms:created>
  <dcterms:modified xsi:type="dcterms:W3CDTF">2010-03-24T18:30:00Z</dcterms:modified>
</cp:coreProperties>
</file>