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4CA" w:rsidRDefault="005E34CA" w:rsidP="005E34CA">
      <w:pPr>
        <w:autoSpaceDE w:val="0"/>
        <w:autoSpaceDN w:val="0"/>
        <w:adjustRightInd w:val="0"/>
        <w:spacing w:after="0" w:line="240" w:lineRule="auto"/>
        <w:rPr>
          <w:rFonts w:asciiTheme="majorHAnsi" w:hAnsiTheme="majorHAnsi" w:cs="FuturaLtBT"/>
          <w:sz w:val="40"/>
          <w:szCs w:val="40"/>
        </w:rPr>
      </w:pPr>
    </w:p>
    <w:p w:rsidR="005E34CA" w:rsidRDefault="005E34CA" w:rsidP="005E34CA">
      <w:pPr>
        <w:autoSpaceDE w:val="0"/>
        <w:autoSpaceDN w:val="0"/>
        <w:adjustRightInd w:val="0"/>
        <w:spacing w:after="0" w:line="240" w:lineRule="auto"/>
        <w:jc w:val="center"/>
        <w:rPr>
          <w:rFonts w:asciiTheme="majorHAnsi" w:hAnsiTheme="majorHAnsi" w:cs="FuturaLtBT"/>
          <w:sz w:val="40"/>
          <w:szCs w:val="40"/>
        </w:rPr>
      </w:pPr>
      <w:r w:rsidRPr="00064846">
        <w:rPr>
          <w:rFonts w:asciiTheme="majorHAnsi" w:hAnsiTheme="majorHAnsi" w:cs="FuturaLtBT"/>
          <w:noProof/>
          <w:sz w:val="40"/>
          <w:szCs w:val="40"/>
        </w:rPr>
        <w:drawing>
          <wp:inline distT="0" distB="0" distL="0" distR="0">
            <wp:extent cx="3400425" cy="3301384"/>
            <wp:effectExtent l="19050" t="0" r="9525" b="0"/>
            <wp:docPr id="18" name="Picture 18" descr="afsa logo in blue 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fsa logo in blue 300dpi"/>
                    <pic:cNvPicPr>
                      <a:picLocks noChangeAspect="1" noChangeArrowheads="1"/>
                    </pic:cNvPicPr>
                  </pic:nvPicPr>
                  <pic:blipFill>
                    <a:blip r:embed="rId5" cstate="print"/>
                    <a:srcRect/>
                    <a:stretch>
                      <a:fillRect/>
                    </a:stretch>
                  </pic:blipFill>
                  <pic:spPr bwMode="auto">
                    <a:xfrm>
                      <a:off x="0" y="0"/>
                      <a:ext cx="3400425" cy="3301384"/>
                    </a:xfrm>
                    <a:prstGeom prst="rect">
                      <a:avLst/>
                    </a:prstGeom>
                    <a:noFill/>
                    <a:ln w="9525">
                      <a:noFill/>
                      <a:miter lim="800000"/>
                      <a:headEnd/>
                      <a:tailEnd/>
                    </a:ln>
                  </pic:spPr>
                </pic:pic>
              </a:graphicData>
            </a:graphic>
          </wp:inline>
        </w:drawing>
      </w:r>
    </w:p>
    <w:p w:rsidR="005E34CA" w:rsidRDefault="005E34CA" w:rsidP="005E34CA">
      <w:pPr>
        <w:autoSpaceDE w:val="0"/>
        <w:autoSpaceDN w:val="0"/>
        <w:adjustRightInd w:val="0"/>
        <w:spacing w:after="0" w:line="240" w:lineRule="auto"/>
        <w:rPr>
          <w:rFonts w:asciiTheme="majorHAnsi" w:hAnsiTheme="majorHAnsi" w:cs="FuturaLtBT"/>
          <w:sz w:val="40"/>
          <w:szCs w:val="40"/>
        </w:rPr>
      </w:pPr>
    </w:p>
    <w:p w:rsidR="005E34CA" w:rsidRDefault="005E34CA" w:rsidP="005E34CA">
      <w:pPr>
        <w:autoSpaceDE w:val="0"/>
        <w:autoSpaceDN w:val="0"/>
        <w:adjustRightInd w:val="0"/>
        <w:spacing w:after="0" w:line="240" w:lineRule="auto"/>
        <w:rPr>
          <w:rFonts w:asciiTheme="majorHAnsi" w:hAnsiTheme="majorHAnsi" w:cs="FuturaLtBT"/>
          <w:sz w:val="40"/>
          <w:szCs w:val="40"/>
        </w:rPr>
      </w:pPr>
    </w:p>
    <w:p w:rsidR="005E34CA" w:rsidRPr="00164ACA" w:rsidRDefault="005E34CA" w:rsidP="005E34CA">
      <w:pPr>
        <w:autoSpaceDE w:val="0"/>
        <w:autoSpaceDN w:val="0"/>
        <w:adjustRightInd w:val="0"/>
        <w:spacing w:after="0" w:line="240" w:lineRule="auto"/>
        <w:jc w:val="center"/>
        <w:rPr>
          <w:rFonts w:asciiTheme="majorHAnsi" w:hAnsiTheme="majorHAnsi" w:cs="FuturaLtBT"/>
          <w:color w:val="4F81BD" w:themeColor="accent1"/>
          <w:sz w:val="40"/>
          <w:szCs w:val="40"/>
        </w:rPr>
      </w:pPr>
      <w:r w:rsidRPr="00164ACA">
        <w:rPr>
          <w:rFonts w:asciiTheme="majorHAnsi" w:hAnsiTheme="majorHAnsi" w:cs="FuturaLtBT"/>
          <w:color w:val="4F81BD" w:themeColor="accent1"/>
          <w:sz w:val="40"/>
          <w:szCs w:val="40"/>
        </w:rPr>
        <w:t>Request for Proposal</w:t>
      </w:r>
    </w:p>
    <w:p w:rsidR="005E34CA" w:rsidRDefault="005E34CA" w:rsidP="005E34CA">
      <w:pPr>
        <w:autoSpaceDE w:val="0"/>
        <w:autoSpaceDN w:val="0"/>
        <w:adjustRightInd w:val="0"/>
        <w:spacing w:after="0" w:line="240" w:lineRule="auto"/>
        <w:jc w:val="center"/>
        <w:rPr>
          <w:rFonts w:asciiTheme="majorHAnsi" w:hAnsiTheme="majorHAnsi" w:cs="FuturaLtBT"/>
          <w:color w:val="4F81BD" w:themeColor="accent1"/>
          <w:sz w:val="40"/>
          <w:szCs w:val="40"/>
        </w:rPr>
      </w:pPr>
      <w:r>
        <w:rPr>
          <w:rFonts w:asciiTheme="majorHAnsi" w:hAnsiTheme="majorHAnsi" w:cs="FuturaLtBT"/>
          <w:color w:val="4F81BD" w:themeColor="accent1"/>
          <w:sz w:val="40"/>
          <w:szCs w:val="40"/>
        </w:rPr>
        <w:t>Audio System Installation</w:t>
      </w:r>
    </w:p>
    <w:p w:rsidR="005E34CA" w:rsidRPr="00164ACA" w:rsidRDefault="005E34CA" w:rsidP="005E34CA">
      <w:pPr>
        <w:autoSpaceDE w:val="0"/>
        <w:autoSpaceDN w:val="0"/>
        <w:adjustRightInd w:val="0"/>
        <w:spacing w:after="0" w:line="240" w:lineRule="auto"/>
        <w:jc w:val="center"/>
        <w:rPr>
          <w:rFonts w:asciiTheme="majorHAnsi" w:hAnsiTheme="majorHAnsi" w:cs="FuturaLtBT"/>
          <w:color w:val="4F81BD" w:themeColor="accent1"/>
          <w:sz w:val="40"/>
          <w:szCs w:val="40"/>
        </w:rPr>
      </w:pPr>
      <w:r>
        <w:rPr>
          <w:rFonts w:asciiTheme="majorHAnsi" w:hAnsiTheme="majorHAnsi" w:cs="FuturaLtBT"/>
          <w:color w:val="4F81BD" w:themeColor="accent1"/>
          <w:sz w:val="40"/>
          <w:szCs w:val="40"/>
        </w:rPr>
        <w:t>Opens: Monday, February 22, 2010</w:t>
      </w:r>
    </w:p>
    <w:p w:rsidR="005E34CA" w:rsidRPr="00164ACA" w:rsidRDefault="005E34CA" w:rsidP="005E34CA">
      <w:pPr>
        <w:autoSpaceDE w:val="0"/>
        <w:autoSpaceDN w:val="0"/>
        <w:adjustRightInd w:val="0"/>
        <w:spacing w:after="0" w:line="240" w:lineRule="auto"/>
        <w:jc w:val="center"/>
        <w:rPr>
          <w:rFonts w:asciiTheme="majorHAnsi" w:hAnsiTheme="majorHAnsi" w:cs="FuturaLtBT"/>
          <w:color w:val="4F81BD" w:themeColor="accent1"/>
          <w:sz w:val="40"/>
          <w:szCs w:val="40"/>
        </w:rPr>
      </w:pPr>
      <w:r w:rsidRPr="00164ACA">
        <w:rPr>
          <w:rFonts w:asciiTheme="majorHAnsi" w:hAnsiTheme="majorHAnsi" w:cs="FuturaLtBT"/>
          <w:color w:val="4F81BD" w:themeColor="accent1"/>
          <w:sz w:val="40"/>
          <w:szCs w:val="40"/>
        </w:rPr>
        <w:t xml:space="preserve">Closes: </w:t>
      </w:r>
      <w:r>
        <w:rPr>
          <w:rFonts w:asciiTheme="majorHAnsi" w:hAnsiTheme="majorHAnsi" w:cs="FuturaLtBT"/>
          <w:color w:val="4F81BD" w:themeColor="accent1"/>
          <w:sz w:val="40"/>
          <w:szCs w:val="40"/>
        </w:rPr>
        <w:t>Wednesday</w:t>
      </w:r>
      <w:r w:rsidRPr="00164ACA">
        <w:rPr>
          <w:rFonts w:asciiTheme="majorHAnsi" w:hAnsiTheme="majorHAnsi" w:cs="FuturaLtBT"/>
          <w:color w:val="4F81BD" w:themeColor="accent1"/>
          <w:sz w:val="40"/>
          <w:szCs w:val="40"/>
        </w:rPr>
        <w:t xml:space="preserve">, </w:t>
      </w:r>
      <w:r>
        <w:rPr>
          <w:rFonts w:asciiTheme="majorHAnsi" w:hAnsiTheme="majorHAnsi" w:cs="FuturaLtBT"/>
          <w:color w:val="4F81BD" w:themeColor="accent1"/>
          <w:sz w:val="40"/>
          <w:szCs w:val="40"/>
        </w:rPr>
        <w:t>March 3, 2010</w:t>
      </w:r>
    </w:p>
    <w:p w:rsidR="005E34CA" w:rsidRPr="00164ACA" w:rsidRDefault="005E34CA" w:rsidP="005E34CA">
      <w:pPr>
        <w:autoSpaceDE w:val="0"/>
        <w:autoSpaceDN w:val="0"/>
        <w:adjustRightInd w:val="0"/>
        <w:spacing w:after="0" w:line="240" w:lineRule="auto"/>
        <w:jc w:val="center"/>
        <w:rPr>
          <w:rFonts w:asciiTheme="majorHAnsi" w:hAnsiTheme="majorHAnsi" w:cs="FuturaLtBT"/>
          <w:color w:val="4F81BD" w:themeColor="accent1"/>
          <w:sz w:val="40"/>
          <w:szCs w:val="40"/>
        </w:rPr>
      </w:pPr>
      <w:r w:rsidRPr="00164ACA">
        <w:rPr>
          <w:rFonts w:asciiTheme="majorHAnsi" w:hAnsiTheme="majorHAnsi" w:cs="FuturaLtBT"/>
          <w:color w:val="4F81BD" w:themeColor="accent1"/>
          <w:sz w:val="40"/>
          <w:szCs w:val="40"/>
        </w:rPr>
        <w:t>American Foreign Service Association</w:t>
      </w:r>
    </w:p>
    <w:p w:rsidR="005E34CA" w:rsidRPr="00164ACA" w:rsidRDefault="005E34CA" w:rsidP="005E34CA">
      <w:pPr>
        <w:autoSpaceDE w:val="0"/>
        <w:autoSpaceDN w:val="0"/>
        <w:adjustRightInd w:val="0"/>
        <w:spacing w:after="0" w:line="240" w:lineRule="auto"/>
        <w:jc w:val="center"/>
        <w:rPr>
          <w:rFonts w:asciiTheme="majorHAnsi" w:hAnsiTheme="majorHAnsi" w:cs="FuturaLtBT"/>
          <w:color w:val="4F81BD" w:themeColor="accent1"/>
          <w:sz w:val="40"/>
          <w:szCs w:val="40"/>
        </w:rPr>
      </w:pPr>
      <w:r w:rsidRPr="00164ACA">
        <w:rPr>
          <w:rFonts w:asciiTheme="majorHAnsi" w:hAnsiTheme="majorHAnsi" w:cs="FuturaLtBT"/>
          <w:color w:val="4F81BD" w:themeColor="accent1"/>
          <w:sz w:val="40"/>
          <w:szCs w:val="40"/>
        </w:rPr>
        <w:t>2101 E St NW</w:t>
      </w:r>
    </w:p>
    <w:p w:rsidR="005E34CA" w:rsidRPr="00164ACA" w:rsidRDefault="005E34CA" w:rsidP="005E34CA">
      <w:pPr>
        <w:autoSpaceDE w:val="0"/>
        <w:autoSpaceDN w:val="0"/>
        <w:adjustRightInd w:val="0"/>
        <w:spacing w:after="0" w:line="240" w:lineRule="auto"/>
        <w:jc w:val="center"/>
        <w:rPr>
          <w:rFonts w:asciiTheme="majorHAnsi" w:hAnsiTheme="majorHAnsi" w:cs="FuturaLtBT"/>
          <w:color w:val="4F81BD" w:themeColor="accent1"/>
          <w:sz w:val="40"/>
          <w:szCs w:val="40"/>
        </w:rPr>
      </w:pPr>
      <w:r w:rsidRPr="00164ACA">
        <w:rPr>
          <w:rFonts w:asciiTheme="majorHAnsi" w:hAnsiTheme="majorHAnsi" w:cs="FuturaLtBT"/>
          <w:color w:val="4F81BD" w:themeColor="accent1"/>
          <w:sz w:val="40"/>
          <w:szCs w:val="40"/>
        </w:rPr>
        <w:t>Washington, DC 20037</w:t>
      </w:r>
    </w:p>
    <w:p w:rsidR="005E34CA" w:rsidRDefault="005E34CA" w:rsidP="005E34CA">
      <w:pPr>
        <w:rPr>
          <w:rFonts w:asciiTheme="majorHAnsi" w:hAnsiTheme="majorHAnsi" w:cs="FuturaLtBT"/>
          <w:sz w:val="40"/>
          <w:szCs w:val="40"/>
        </w:rPr>
      </w:pPr>
      <w:r>
        <w:rPr>
          <w:rFonts w:asciiTheme="majorHAnsi" w:hAnsiTheme="majorHAnsi" w:cs="FuturaLtBT"/>
          <w:sz w:val="40"/>
          <w:szCs w:val="40"/>
        </w:rPr>
        <w:br w:type="page"/>
      </w:r>
    </w:p>
    <w:p w:rsidR="005E34CA" w:rsidRPr="00064846" w:rsidRDefault="005E34CA" w:rsidP="005E34CA">
      <w:pPr>
        <w:autoSpaceDE w:val="0"/>
        <w:autoSpaceDN w:val="0"/>
        <w:adjustRightInd w:val="0"/>
        <w:spacing w:after="0" w:line="240" w:lineRule="auto"/>
        <w:rPr>
          <w:rFonts w:asciiTheme="majorHAnsi" w:hAnsiTheme="majorHAnsi" w:cs="FuturaLtBT"/>
          <w:sz w:val="40"/>
          <w:szCs w:val="40"/>
        </w:rPr>
      </w:pPr>
    </w:p>
    <w:p w:rsidR="005E34CA" w:rsidRDefault="005E34CA" w:rsidP="005E34CA">
      <w:pPr>
        <w:autoSpaceDE w:val="0"/>
        <w:autoSpaceDN w:val="0"/>
        <w:adjustRightInd w:val="0"/>
        <w:spacing w:after="0" w:line="240" w:lineRule="auto"/>
        <w:rPr>
          <w:rFonts w:asciiTheme="majorHAnsi" w:hAnsiTheme="majorHAnsi" w:cs="FuturaLtBT"/>
          <w:b/>
          <w:color w:val="0070C0"/>
        </w:rPr>
      </w:pPr>
    </w:p>
    <w:p w:rsidR="005E34CA" w:rsidRPr="00064846" w:rsidRDefault="005E34CA" w:rsidP="005E34CA">
      <w:pPr>
        <w:autoSpaceDE w:val="0"/>
        <w:autoSpaceDN w:val="0"/>
        <w:adjustRightInd w:val="0"/>
        <w:spacing w:after="0" w:line="240" w:lineRule="auto"/>
        <w:rPr>
          <w:rFonts w:asciiTheme="majorHAnsi" w:hAnsiTheme="majorHAnsi" w:cs="FuturaLtBT"/>
          <w:b/>
          <w:color w:val="0070C0"/>
        </w:rPr>
      </w:pPr>
      <w:r w:rsidRPr="00064846">
        <w:rPr>
          <w:rFonts w:asciiTheme="majorHAnsi" w:hAnsiTheme="majorHAnsi" w:cs="FuturaLtBT"/>
          <w:b/>
          <w:color w:val="0070C0"/>
        </w:rPr>
        <w:t>1. SUMMARY</w:t>
      </w:r>
    </w:p>
    <w:p w:rsidR="005E34CA" w:rsidRDefault="005E34CA" w:rsidP="005E34CA">
      <w:pPr>
        <w:autoSpaceDE w:val="0"/>
        <w:autoSpaceDN w:val="0"/>
        <w:adjustRightInd w:val="0"/>
        <w:spacing w:after="0" w:line="240" w:lineRule="auto"/>
        <w:rPr>
          <w:rFonts w:asciiTheme="majorHAnsi" w:hAnsiTheme="majorHAnsi" w:cs="FuturaLtBT"/>
        </w:rPr>
      </w:pPr>
    </w:p>
    <w:p w:rsidR="005E34CA" w:rsidRDefault="005E34CA" w:rsidP="005E34CA">
      <w:pPr>
        <w:autoSpaceDE w:val="0"/>
        <w:autoSpaceDN w:val="0"/>
        <w:adjustRightInd w:val="0"/>
        <w:spacing w:after="0" w:line="240" w:lineRule="auto"/>
        <w:rPr>
          <w:rFonts w:asciiTheme="majorHAnsi" w:hAnsiTheme="majorHAnsi" w:cs="FuturaLtBT"/>
        </w:rPr>
      </w:pPr>
      <w:r>
        <w:rPr>
          <w:rFonts w:asciiTheme="majorHAnsi" w:hAnsiTheme="majorHAnsi" w:cs="FuturaLtBT"/>
        </w:rPr>
        <w:t xml:space="preserve">The American Foreign Service Association (AFSA), the professional association and labor union of the United States Foreign Service, </w:t>
      </w:r>
      <w:r w:rsidRPr="00064846">
        <w:rPr>
          <w:rFonts w:asciiTheme="majorHAnsi" w:hAnsiTheme="majorHAnsi" w:cs="FuturaLtBT"/>
        </w:rPr>
        <w:t xml:space="preserve">is accepting proposals to </w:t>
      </w:r>
      <w:r>
        <w:rPr>
          <w:rFonts w:asciiTheme="majorHAnsi" w:hAnsiTheme="majorHAnsi" w:cs="FuturaLtBT"/>
        </w:rPr>
        <w:t>instill an audio system for its conference room. Only proposals which can complete the project by March 17 will be accepted.</w:t>
      </w:r>
    </w:p>
    <w:p w:rsidR="005E34CA" w:rsidRDefault="005E34CA" w:rsidP="005E34CA">
      <w:pPr>
        <w:autoSpaceDE w:val="0"/>
        <w:autoSpaceDN w:val="0"/>
        <w:adjustRightInd w:val="0"/>
        <w:spacing w:after="0" w:line="240" w:lineRule="auto"/>
        <w:rPr>
          <w:rFonts w:asciiTheme="majorHAnsi" w:hAnsiTheme="majorHAnsi" w:cs="FuturaLtBT"/>
        </w:rPr>
      </w:pPr>
    </w:p>
    <w:p w:rsidR="005E34CA" w:rsidRPr="00064846" w:rsidRDefault="005E34CA" w:rsidP="005E34CA">
      <w:pPr>
        <w:autoSpaceDE w:val="0"/>
        <w:autoSpaceDN w:val="0"/>
        <w:adjustRightInd w:val="0"/>
        <w:spacing w:after="0" w:line="240" w:lineRule="auto"/>
        <w:rPr>
          <w:rFonts w:asciiTheme="majorHAnsi" w:hAnsiTheme="majorHAnsi" w:cs="FuturaLtBT"/>
          <w:b/>
          <w:color w:val="0070C0"/>
        </w:rPr>
      </w:pPr>
      <w:r w:rsidRPr="00064846">
        <w:rPr>
          <w:rFonts w:asciiTheme="majorHAnsi" w:hAnsiTheme="majorHAnsi" w:cs="FuturaLtBT"/>
          <w:b/>
          <w:color w:val="0070C0"/>
        </w:rPr>
        <w:t>2. BACKGROUND OF ORGANIZATION</w:t>
      </w:r>
    </w:p>
    <w:p w:rsidR="005E34CA" w:rsidRDefault="005E34CA" w:rsidP="005E34CA">
      <w:pPr>
        <w:pStyle w:val="NoSpacing"/>
        <w:rPr>
          <w:rFonts w:asciiTheme="majorHAnsi" w:hAnsiTheme="majorHAnsi"/>
        </w:rPr>
      </w:pPr>
    </w:p>
    <w:p w:rsidR="005E34CA" w:rsidRPr="00F839B5" w:rsidRDefault="005E34CA" w:rsidP="005E34CA">
      <w:pPr>
        <w:pStyle w:val="NoSpacing"/>
        <w:rPr>
          <w:rFonts w:asciiTheme="majorHAnsi" w:hAnsiTheme="majorHAnsi"/>
        </w:rPr>
      </w:pPr>
      <w:r w:rsidRPr="00F839B5">
        <w:rPr>
          <w:rFonts w:asciiTheme="majorHAnsi" w:hAnsiTheme="majorHAnsi"/>
        </w:rPr>
        <w:t xml:space="preserve">The American Foreign Service Association (AFSA), established in 1924, is the professional association of the United States Foreign Service. With </w:t>
      </w:r>
      <w:r>
        <w:rPr>
          <w:rFonts w:asciiTheme="majorHAnsi" w:hAnsiTheme="majorHAnsi"/>
        </w:rPr>
        <w:t>close to 15</w:t>
      </w:r>
      <w:r w:rsidRPr="00F839B5">
        <w:rPr>
          <w:rFonts w:asciiTheme="majorHAnsi" w:hAnsiTheme="majorHAnsi"/>
        </w:rPr>
        <w:t>,000 dues-paying members, AFSA represents 28,000 active and retired Foreign Service employees of the Department of State and Agency for International Development (AID), as well as smaller groups in the Foreign Agricultural Service (FAS), Foreign Commercial Service (FCS), and International Broadcasting Bureau (IBB).</w:t>
      </w:r>
      <w:r>
        <w:rPr>
          <w:rFonts w:asciiTheme="majorHAnsi" w:hAnsiTheme="majorHAnsi"/>
        </w:rPr>
        <w:t xml:space="preserve"> </w:t>
      </w:r>
      <w:r w:rsidRPr="00F839B5">
        <w:rPr>
          <w:rFonts w:asciiTheme="majorHAnsi" w:hAnsiTheme="majorHAnsi"/>
        </w:rPr>
        <w:t>AFSA's principal missions are to enhance the effectiveness of the Foreign Service, to protect the professional interests of its members, to ensure the maintenance of high professional standards for both career diplomats and political appointees, and to promote understanding of the critical role of the Foreign Service in promoting America's national security and economic prosperity.</w:t>
      </w:r>
      <w:r>
        <w:rPr>
          <w:rFonts w:asciiTheme="majorHAnsi" w:hAnsiTheme="majorHAnsi"/>
        </w:rPr>
        <w:t xml:space="preserve"> </w:t>
      </w:r>
      <w:r w:rsidRPr="00F839B5">
        <w:rPr>
          <w:rFonts w:asciiTheme="majorHAnsi" w:hAnsiTheme="majorHAnsi"/>
        </w:rPr>
        <w:t xml:space="preserve">Among its professional activities, AFSA publishes the monthly </w:t>
      </w:r>
      <w:r w:rsidRPr="005E34CA">
        <w:rPr>
          <w:rFonts w:asciiTheme="majorHAnsi" w:hAnsiTheme="majorHAnsi"/>
          <w:i/>
        </w:rPr>
        <w:t>Foreign Service Journal</w:t>
      </w:r>
      <w:r w:rsidRPr="00F839B5">
        <w:rPr>
          <w:rFonts w:asciiTheme="majorHAnsi" w:hAnsiTheme="majorHAnsi"/>
        </w:rPr>
        <w:t xml:space="preserve">, presents an annual set of </w:t>
      </w:r>
      <w:r w:rsidRPr="005E34CA">
        <w:rPr>
          <w:rFonts w:asciiTheme="majorHAnsi" w:hAnsiTheme="majorHAnsi"/>
        </w:rPr>
        <w:t>awards for intellectual courage and creative dissent</w:t>
      </w:r>
      <w:r w:rsidRPr="00F839B5">
        <w:rPr>
          <w:rFonts w:asciiTheme="majorHAnsi" w:hAnsiTheme="majorHAnsi"/>
        </w:rPr>
        <w:t xml:space="preserve">, organizes programs of speakers on foreign affairs, maintains meeting facilities for its members, provides a college </w:t>
      </w:r>
      <w:r w:rsidRPr="005E34CA">
        <w:rPr>
          <w:rFonts w:asciiTheme="majorHAnsi" w:hAnsiTheme="majorHAnsi"/>
        </w:rPr>
        <w:t>scholarship program</w:t>
      </w:r>
      <w:r w:rsidRPr="00F839B5">
        <w:rPr>
          <w:rFonts w:asciiTheme="majorHAnsi" w:hAnsiTheme="majorHAnsi"/>
        </w:rPr>
        <w:t xml:space="preserve"> for Foreign Service children and offers </w:t>
      </w:r>
      <w:r w:rsidRPr="005E34CA">
        <w:rPr>
          <w:rFonts w:asciiTheme="majorHAnsi" w:hAnsiTheme="majorHAnsi"/>
        </w:rPr>
        <w:t>specialized insurance plans</w:t>
      </w:r>
      <w:r w:rsidRPr="00F839B5">
        <w:rPr>
          <w:rFonts w:asciiTheme="majorHAnsi" w:hAnsiTheme="majorHAnsi"/>
        </w:rPr>
        <w:t xml:space="preserve"> to its members. AFSA's legislative affairs department coordinates efforts to keep Congress aware of the concerns of the Foreign Service and of active and retired Foreign Service personnel.</w:t>
      </w:r>
      <w:r>
        <w:rPr>
          <w:rFonts w:asciiTheme="majorHAnsi" w:hAnsiTheme="majorHAnsi"/>
        </w:rPr>
        <w:t xml:space="preserve"> </w:t>
      </w:r>
      <w:r w:rsidRPr="00F839B5">
        <w:rPr>
          <w:rFonts w:asciiTheme="majorHAnsi" w:hAnsiTheme="majorHAnsi"/>
        </w:rPr>
        <w:t>AFSA is the exclusive bargaining agent for the Foreign Service employees of all five agencies. In this labor/management relations capacity, AFSA negotiates with the agency management on personnel policies and practices affecting members' working conditions. AFSA also represents members in formal grievance proceedings, office of security and inspector general investigations, and EEO cases, while providing them informal assistance in dealing with administrative problems.</w:t>
      </w:r>
      <w:r>
        <w:rPr>
          <w:rFonts w:asciiTheme="majorHAnsi" w:hAnsiTheme="majorHAnsi"/>
        </w:rPr>
        <w:t xml:space="preserve"> </w:t>
      </w:r>
      <w:r w:rsidRPr="00F839B5">
        <w:rPr>
          <w:rFonts w:asciiTheme="majorHAnsi" w:hAnsiTheme="majorHAnsi"/>
        </w:rPr>
        <w:t xml:space="preserve">Foreign Service </w:t>
      </w:r>
      <w:r w:rsidRPr="005E34CA">
        <w:rPr>
          <w:rFonts w:asciiTheme="majorHAnsi" w:hAnsiTheme="majorHAnsi"/>
        </w:rPr>
        <w:t>retiree concerns</w:t>
      </w:r>
      <w:r w:rsidRPr="00F839B5">
        <w:rPr>
          <w:rFonts w:asciiTheme="majorHAnsi" w:hAnsiTheme="majorHAnsi"/>
        </w:rPr>
        <w:t xml:space="preserve"> are an integral part of the AFSA agenda. AFSA works closely with retired Foreign Service personnel on legislative issues related to retiree pensions and benefits. Retirees, individually and through independent retiree groups around the country, actively promote the Foreign Service and international engagement in their communities.</w:t>
      </w:r>
      <w:r>
        <w:rPr>
          <w:rFonts w:asciiTheme="majorHAnsi" w:hAnsiTheme="majorHAnsi"/>
        </w:rPr>
        <w:t xml:space="preserve"> </w:t>
      </w:r>
      <w:r w:rsidRPr="00F839B5">
        <w:rPr>
          <w:rFonts w:asciiTheme="majorHAnsi" w:hAnsiTheme="majorHAnsi"/>
        </w:rPr>
        <w:t xml:space="preserve">In its efforts to explain the Foreign Service's role and to build domestic constituencies to support its activities, AFSA operates a </w:t>
      </w:r>
      <w:r w:rsidRPr="005E34CA">
        <w:rPr>
          <w:rFonts w:asciiTheme="majorHAnsi" w:hAnsiTheme="majorHAnsi"/>
        </w:rPr>
        <w:t>speakers’ bureau</w:t>
      </w:r>
      <w:r w:rsidRPr="00F839B5">
        <w:rPr>
          <w:rFonts w:asciiTheme="majorHAnsi" w:hAnsiTheme="majorHAnsi"/>
        </w:rPr>
        <w:t xml:space="preserve">, which makes experienced diplomats available to speak to a wide range of groups all across the country. Through </w:t>
      </w:r>
      <w:r w:rsidRPr="005E34CA">
        <w:rPr>
          <w:rFonts w:asciiTheme="majorHAnsi" w:hAnsiTheme="majorHAnsi"/>
        </w:rPr>
        <w:t>Exploritas</w:t>
      </w:r>
      <w:r w:rsidRPr="00F839B5">
        <w:rPr>
          <w:rFonts w:asciiTheme="majorHAnsi" w:hAnsiTheme="majorHAnsi"/>
        </w:rPr>
        <w:t xml:space="preserve"> programs, AFSA members conduct continuing education classes on the Foreign Service. </w:t>
      </w:r>
    </w:p>
    <w:p w:rsidR="005E34CA" w:rsidRDefault="005E34CA" w:rsidP="005E34CA">
      <w:pPr>
        <w:autoSpaceDE w:val="0"/>
        <w:autoSpaceDN w:val="0"/>
        <w:adjustRightInd w:val="0"/>
        <w:spacing w:after="0" w:line="240" w:lineRule="auto"/>
        <w:rPr>
          <w:rFonts w:asciiTheme="majorHAnsi" w:hAnsiTheme="majorHAnsi" w:cs="FuturaLtBT"/>
          <w:b/>
          <w:color w:val="0070C0"/>
        </w:rPr>
      </w:pPr>
    </w:p>
    <w:p w:rsidR="005E34CA" w:rsidRPr="00064846" w:rsidRDefault="005E34CA" w:rsidP="005E34CA">
      <w:pPr>
        <w:autoSpaceDE w:val="0"/>
        <w:autoSpaceDN w:val="0"/>
        <w:adjustRightInd w:val="0"/>
        <w:spacing w:after="0" w:line="240" w:lineRule="auto"/>
        <w:rPr>
          <w:rFonts w:asciiTheme="majorHAnsi" w:hAnsiTheme="majorHAnsi" w:cs="FuturaLtBT"/>
          <w:b/>
          <w:color w:val="0070C0"/>
        </w:rPr>
      </w:pPr>
      <w:r w:rsidRPr="00064846">
        <w:rPr>
          <w:rFonts w:asciiTheme="majorHAnsi" w:hAnsiTheme="majorHAnsi" w:cs="FuturaLtBT"/>
          <w:b/>
          <w:color w:val="0070C0"/>
        </w:rPr>
        <w:t>3. PROJECT STAFF</w:t>
      </w:r>
    </w:p>
    <w:p w:rsidR="005E34CA" w:rsidRDefault="005E34CA" w:rsidP="005E34CA">
      <w:pPr>
        <w:autoSpaceDE w:val="0"/>
        <w:autoSpaceDN w:val="0"/>
        <w:adjustRightInd w:val="0"/>
        <w:spacing w:after="0" w:line="240" w:lineRule="auto"/>
        <w:rPr>
          <w:rFonts w:asciiTheme="majorHAnsi" w:hAnsiTheme="majorHAnsi" w:cs="FuturaLtBT"/>
        </w:rPr>
      </w:pPr>
    </w:p>
    <w:p w:rsidR="005E34CA" w:rsidRPr="00064846" w:rsidRDefault="005E34CA" w:rsidP="005E34CA">
      <w:pPr>
        <w:autoSpaceDE w:val="0"/>
        <w:autoSpaceDN w:val="0"/>
        <w:adjustRightInd w:val="0"/>
        <w:spacing w:after="0" w:line="240" w:lineRule="auto"/>
        <w:rPr>
          <w:rFonts w:asciiTheme="majorHAnsi" w:hAnsiTheme="majorHAnsi" w:cs="FuturaLtBT"/>
        </w:rPr>
      </w:pPr>
      <w:r w:rsidRPr="00064846">
        <w:rPr>
          <w:rFonts w:asciiTheme="majorHAnsi" w:hAnsiTheme="majorHAnsi" w:cs="FuturaLtBT"/>
        </w:rPr>
        <w:t>The selection of a company and planning efforts will be overseen by a cross-team operations group. This</w:t>
      </w:r>
      <w:r>
        <w:rPr>
          <w:rFonts w:asciiTheme="majorHAnsi" w:hAnsiTheme="majorHAnsi" w:cs="FuturaLtBT"/>
        </w:rPr>
        <w:t xml:space="preserve"> </w:t>
      </w:r>
      <w:r w:rsidRPr="00064846">
        <w:rPr>
          <w:rFonts w:asciiTheme="majorHAnsi" w:hAnsiTheme="majorHAnsi" w:cs="FuturaLtBT"/>
        </w:rPr>
        <w:t>group will be driven by two roles:</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hAnsiTheme="majorHAnsi" w:cs="FuturaLtBT"/>
        </w:rPr>
        <w:t>-</w:t>
      </w:r>
      <w:r w:rsidRPr="00F839B5">
        <w:rPr>
          <w:rFonts w:asciiTheme="majorHAnsi" w:hAnsiTheme="majorHAnsi" w:cs="FuturaLtBT"/>
        </w:rPr>
        <w:t>Project Lead: Responsible for sign-off on key decisions</w:t>
      </w:r>
      <w:r>
        <w:rPr>
          <w:rFonts w:asciiTheme="majorHAnsi" w:hAnsiTheme="majorHAnsi" w:cs="FuturaLtBT"/>
        </w:rPr>
        <w:t xml:space="preserve"> (with final decisions resting with the organization’s President and/or Governing Board)</w:t>
      </w:r>
      <w:r w:rsidRPr="00F839B5">
        <w:rPr>
          <w:rFonts w:asciiTheme="majorHAnsi" w:hAnsiTheme="majorHAnsi" w:cs="FuturaLtBT"/>
        </w:rPr>
        <w:t>, providing project steering, working with</w:t>
      </w:r>
      <w:r>
        <w:rPr>
          <w:rFonts w:asciiTheme="majorHAnsi" w:hAnsiTheme="majorHAnsi" w:cs="FuturaLtBT"/>
        </w:rPr>
        <w:t xml:space="preserve"> </w:t>
      </w:r>
      <w:r w:rsidRPr="00064846">
        <w:rPr>
          <w:rFonts w:asciiTheme="majorHAnsi" w:hAnsiTheme="majorHAnsi" w:cs="FuturaLtBT"/>
        </w:rPr>
        <w:t>internal team members and external advisors, and keeping the project on schedule–</w:t>
      </w:r>
      <w:r>
        <w:rPr>
          <w:rFonts w:asciiTheme="majorHAnsi" w:hAnsiTheme="majorHAnsi" w:cs="FuturaLtBT"/>
        </w:rPr>
        <w:t>Ian Houston</w:t>
      </w:r>
      <w:r w:rsidRPr="00064846">
        <w:rPr>
          <w:rFonts w:asciiTheme="majorHAnsi" w:hAnsiTheme="majorHAnsi" w:cs="FuturaLtBT"/>
        </w:rPr>
        <w:t>,</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hAnsiTheme="majorHAnsi" w:cs="FuturaLtBT"/>
        </w:rPr>
        <w:t>Executive Director</w:t>
      </w:r>
    </w:p>
    <w:p w:rsidR="005E34CA" w:rsidRDefault="005E34CA"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Pr="00064846">
        <w:rPr>
          <w:rFonts w:asciiTheme="majorHAnsi" w:hAnsiTheme="majorHAnsi" w:cs="FuturaLtBT"/>
        </w:rPr>
        <w:t>Project Supervisor: Responsible for keeping project within budget and maintaining relationships</w:t>
      </w:r>
      <w:r>
        <w:rPr>
          <w:rFonts w:asciiTheme="majorHAnsi" w:hAnsiTheme="majorHAnsi" w:cs="FuturaLtBT"/>
        </w:rPr>
        <w:t xml:space="preserve"> </w:t>
      </w:r>
      <w:r w:rsidRPr="00064846">
        <w:rPr>
          <w:rFonts w:asciiTheme="majorHAnsi" w:hAnsiTheme="majorHAnsi" w:cs="FuturaLtBT"/>
        </w:rPr>
        <w:t>with key internal and external stakeholders (staff leadership team, Board members)–</w:t>
      </w:r>
      <w:r>
        <w:rPr>
          <w:rFonts w:asciiTheme="majorHAnsi" w:hAnsiTheme="majorHAnsi" w:cs="FuturaLtBT"/>
        </w:rPr>
        <w:t>Ásgeir Sigfússon</w:t>
      </w:r>
      <w:r w:rsidRPr="00064846">
        <w:rPr>
          <w:rFonts w:asciiTheme="majorHAnsi" w:hAnsiTheme="majorHAnsi" w:cs="FuturaLtBT"/>
        </w:rPr>
        <w:t xml:space="preserve">, </w:t>
      </w:r>
      <w:r>
        <w:rPr>
          <w:rFonts w:asciiTheme="majorHAnsi" w:hAnsiTheme="majorHAnsi" w:cs="FuturaLtBT"/>
        </w:rPr>
        <w:t>Marketing and Outreach Manager</w:t>
      </w:r>
      <w:r w:rsidRPr="00064846">
        <w:rPr>
          <w:rFonts w:asciiTheme="majorHAnsi" w:hAnsiTheme="majorHAnsi" w:cs="FuturaLtBT"/>
        </w:rPr>
        <w:t>.</w:t>
      </w:r>
    </w:p>
    <w:p w:rsidR="005E34CA" w:rsidRDefault="005E34CA" w:rsidP="005E34CA">
      <w:pPr>
        <w:autoSpaceDE w:val="0"/>
        <w:autoSpaceDN w:val="0"/>
        <w:adjustRightInd w:val="0"/>
        <w:spacing w:after="0" w:line="240" w:lineRule="auto"/>
        <w:rPr>
          <w:rFonts w:asciiTheme="majorHAnsi" w:hAnsiTheme="majorHAnsi" w:cs="FuturaLtBT"/>
        </w:rPr>
      </w:pPr>
    </w:p>
    <w:p w:rsidR="005E34CA" w:rsidRPr="00064846" w:rsidRDefault="005E34CA" w:rsidP="005E34CA">
      <w:pPr>
        <w:autoSpaceDE w:val="0"/>
        <w:autoSpaceDN w:val="0"/>
        <w:adjustRightInd w:val="0"/>
        <w:spacing w:after="0" w:line="240" w:lineRule="auto"/>
        <w:rPr>
          <w:rFonts w:asciiTheme="majorHAnsi" w:hAnsiTheme="majorHAnsi" w:cs="FuturaLtBT"/>
        </w:rPr>
      </w:pPr>
    </w:p>
    <w:p w:rsidR="005E34CA" w:rsidRPr="00064846" w:rsidRDefault="005E34CA" w:rsidP="005E34CA">
      <w:pPr>
        <w:autoSpaceDE w:val="0"/>
        <w:autoSpaceDN w:val="0"/>
        <w:adjustRightInd w:val="0"/>
        <w:spacing w:after="0" w:line="240" w:lineRule="auto"/>
        <w:rPr>
          <w:rFonts w:asciiTheme="majorHAnsi" w:hAnsiTheme="majorHAnsi" w:cs="FuturaLtBT"/>
          <w:b/>
          <w:color w:val="0070C0"/>
        </w:rPr>
      </w:pPr>
      <w:r>
        <w:rPr>
          <w:rFonts w:asciiTheme="majorHAnsi" w:hAnsiTheme="majorHAnsi" w:cs="FuturaLtBT"/>
          <w:b/>
          <w:color w:val="0070C0"/>
        </w:rPr>
        <w:lastRenderedPageBreak/>
        <w:t>4</w:t>
      </w:r>
      <w:r w:rsidRPr="00064846">
        <w:rPr>
          <w:rFonts w:asciiTheme="majorHAnsi" w:hAnsiTheme="majorHAnsi" w:cs="FuturaLtBT"/>
          <w:b/>
          <w:color w:val="0070C0"/>
        </w:rPr>
        <w:t>. PURPOSE AND OBJECTIVES</w:t>
      </w:r>
    </w:p>
    <w:p w:rsidR="005E34CA" w:rsidRDefault="005E34CA" w:rsidP="005E34CA">
      <w:pPr>
        <w:autoSpaceDE w:val="0"/>
        <w:autoSpaceDN w:val="0"/>
        <w:adjustRightInd w:val="0"/>
        <w:spacing w:after="0" w:line="240" w:lineRule="auto"/>
        <w:rPr>
          <w:rFonts w:asciiTheme="majorHAnsi" w:hAnsiTheme="majorHAnsi" w:cs="FuturaLtBT"/>
          <w:i/>
          <w:color w:val="4F81BD" w:themeColor="accent1"/>
        </w:rPr>
      </w:pPr>
    </w:p>
    <w:p w:rsidR="005E34CA" w:rsidRPr="00F839B5" w:rsidRDefault="005E34CA" w:rsidP="005E34CA">
      <w:pPr>
        <w:autoSpaceDE w:val="0"/>
        <w:autoSpaceDN w:val="0"/>
        <w:adjustRightInd w:val="0"/>
        <w:spacing w:after="0" w:line="240" w:lineRule="auto"/>
        <w:rPr>
          <w:rFonts w:asciiTheme="majorHAnsi" w:hAnsiTheme="majorHAnsi" w:cs="FuturaLtBT"/>
          <w:i/>
          <w:color w:val="4F81BD" w:themeColor="accent1"/>
        </w:rPr>
      </w:pPr>
      <w:r w:rsidRPr="00F839B5">
        <w:rPr>
          <w:rFonts w:asciiTheme="majorHAnsi" w:hAnsiTheme="majorHAnsi" w:cs="FuturaLtBT"/>
          <w:i/>
          <w:color w:val="4F81BD" w:themeColor="accent1"/>
        </w:rPr>
        <w:t>Purpose</w:t>
      </w:r>
    </w:p>
    <w:p w:rsidR="005E34CA" w:rsidRDefault="005E34CA" w:rsidP="005E34CA">
      <w:pPr>
        <w:autoSpaceDE w:val="0"/>
        <w:autoSpaceDN w:val="0"/>
        <w:adjustRightInd w:val="0"/>
        <w:spacing w:after="0" w:line="240" w:lineRule="auto"/>
        <w:rPr>
          <w:rFonts w:asciiTheme="majorHAnsi" w:hAnsiTheme="majorHAnsi" w:cs="FuturaLtBT"/>
        </w:rPr>
      </w:pPr>
      <w:r>
        <w:rPr>
          <w:rFonts w:asciiTheme="majorHAnsi" w:hAnsiTheme="majorHAnsi" w:cs="FuturaLtBT"/>
        </w:rPr>
        <w:t>AFSA recently moved into a completely renovated building at its headquarters on 21</w:t>
      </w:r>
      <w:r w:rsidRPr="005E34CA">
        <w:rPr>
          <w:rFonts w:asciiTheme="majorHAnsi" w:hAnsiTheme="majorHAnsi" w:cs="FuturaLtBT"/>
          <w:vertAlign w:val="superscript"/>
        </w:rPr>
        <w:t>st</w:t>
      </w:r>
      <w:r>
        <w:rPr>
          <w:rFonts w:asciiTheme="majorHAnsi" w:hAnsiTheme="majorHAnsi" w:cs="FuturaLtBT"/>
        </w:rPr>
        <w:t xml:space="preserve"> and E Streets NW.  For budgetary reasons, installation of an audio system was not able to be completed concurrent with the renovation work. We now seek proposals for the installation of such a system, to be completed by March 17, 2010.</w:t>
      </w:r>
    </w:p>
    <w:p w:rsidR="005E34CA" w:rsidRDefault="005E34CA" w:rsidP="005E34CA">
      <w:pPr>
        <w:autoSpaceDE w:val="0"/>
        <w:autoSpaceDN w:val="0"/>
        <w:adjustRightInd w:val="0"/>
        <w:spacing w:after="0" w:line="240" w:lineRule="auto"/>
        <w:rPr>
          <w:rFonts w:asciiTheme="majorHAnsi" w:hAnsiTheme="majorHAnsi" w:cs="FuturaLtBT"/>
          <w:i/>
          <w:color w:val="4F81BD" w:themeColor="accent1"/>
        </w:rPr>
      </w:pPr>
    </w:p>
    <w:p w:rsidR="005E34CA" w:rsidRPr="00F839B5" w:rsidRDefault="005E34CA" w:rsidP="005E34CA">
      <w:pPr>
        <w:autoSpaceDE w:val="0"/>
        <w:autoSpaceDN w:val="0"/>
        <w:adjustRightInd w:val="0"/>
        <w:spacing w:after="0" w:line="240" w:lineRule="auto"/>
        <w:rPr>
          <w:rFonts w:asciiTheme="majorHAnsi" w:hAnsiTheme="majorHAnsi" w:cs="FuturaLtBT"/>
          <w:i/>
          <w:color w:val="4F81BD" w:themeColor="accent1"/>
        </w:rPr>
      </w:pPr>
      <w:r w:rsidRPr="00F839B5">
        <w:rPr>
          <w:rFonts w:asciiTheme="majorHAnsi" w:hAnsiTheme="majorHAnsi" w:cs="FuturaLtBT"/>
          <w:i/>
          <w:color w:val="4F81BD" w:themeColor="accent1"/>
        </w:rPr>
        <w:t>Objectives</w:t>
      </w:r>
    </w:p>
    <w:p w:rsidR="005E34CA" w:rsidRDefault="005E34CA" w:rsidP="005E34CA">
      <w:pPr>
        <w:autoSpaceDE w:val="0"/>
        <w:autoSpaceDN w:val="0"/>
        <w:adjustRightInd w:val="0"/>
        <w:spacing w:after="0" w:line="240" w:lineRule="auto"/>
        <w:rPr>
          <w:rFonts w:asciiTheme="majorHAnsi" w:hAnsiTheme="majorHAnsi" w:cs="FuturaLtBT"/>
        </w:rPr>
      </w:pPr>
      <w:r>
        <w:rPr>
          <w:rFonts w:asciiTheme="majorHAnsi" w:hAnsiTheme="majorHAnsi" w:cs="FuturaLtBT"/>
        </w:rPr>
        <w:t>AFSA’s plans for the conference room include a busy and varied schedule of events, ranging from corporate meetings to award ceremonies, book events, speaker series, seminars, and social events. To that end, the installation of a good sound system is essential. This project aims to identify an ideal solution for our audio needs, with a long-range relationship for further audio/visual needs being a strong possibility.</w:t>
      </w:r>
    </w:p>
    <w:p w:rsidR="005E34CA" w:rsidRPr="00064846" w:rsidRDefault="005E34CA" w:rsidP="005E34CA">
      <w:pPr>
        <w:autoSpaceDE w:val="0"/>
        <w:autoSpaceDN w:val="0"/>
        <w:adjustRightInd w:val="0"/>
        <w:spacing w:after="0" w:line="240" w:lineRule="auto"/>
        <w:rPr>
          <w:rFonts w:asciiTheme="majorHAnsi" w:hAnsiTheme="majorHAnsi" w:cs="FuturaLtBT"/>
        </w:rPr>
      </w:pPr>
    </w:p>
    <w:p w:rsidR="005E34CA" w:rsidRPr="00064846" w:rsidRDefault="005E34CA" w:rsidP="005E34CA">
      <w:pPr>
        <w:autoSpaceDE w:val="0"/>
        <w:autoSpaceDN w:val="0"/>
        <w:adjustRightInd w:val="0"/>
        <w:spacing w:after="0" w:line="240" w:lineRule="auto"/>
        <w:rPr>
          <w:rFonts w:asciiTheme="majorHAnsi" w:hAnsiTheme="majorHAnsi" w:cs="FuturaLtBT"/>
          <w:b/>
          <w:color w:val="0070C0"/>
        </w:rPr>
      </w:pPr>
      <w:r>
        <w:rPr>
          <w:rFonts w:asciiTheme="majorHAnsi" w:hAnsiTheme="majorHAnsi" w:cs="FuturaLtBT"/>
          <w:b/>
          <w:color w:val="0070C0"/>
        </w:rPr>
        <w:t>5</w:t>
      </w:r>
      <w:r w:rsidRPr="00064846">
        <w:rPr>
          <w:rFonts w:asciiTheme="majorHAnsi" w:hAnsiTheme="majorHAnsi" w:cs="FuturaLtBT"/>
          <w:b/>
          <w:color w:val="0070C0"/>
        </w:rPr>
        <w:t>. TIME FRAME</w:t>
      </w:r>
    </w:p>
    <w:p w:rsidR="005E34CA" w:rsidRDefault="005E34CA" w:rsidP="005E34CA">
      <w:pPr>
        <w:autoSpaceDE w:val="0"/>
        <w:autoSpaceDN w:val="0"/>
        <w:adjustRightInd w:val="0"/>
        <w:spacing w:after="0" w:line="240" w:lineRule="auto"/>
        <w:rPr>
          <w:rFonts w:asciiTheme="majorHAnsi" w:eastAsia="SymbolOOEnc" w:hAnsiTheme="majorHAnsi" w:cs="SymbolOOEnc"/>
        </w:rPr>
      </w:pP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Pr="00064846">
        <w:rPr>
          <w:rFonts w:asciiTheme="majorHAnsi" w:hAnsiTheme="majorHAnsi" w:cs="FuturaLtBT"/>
        </w:rPr>
        <w:t xml:space="preserve">This RFP is dated </w:t>
      </w:r>
      <w:r>
        <w:rPr>
          <w:rFonts w:asciiTheme="majorHAnsi" w:hAnsiTheme="majorHAnsi" w:cs="FuturaLtBT"/>
        </w:rPr>
        <w:t>Monday, February 22, 2010</w:t>
      </w:r>
      <w:r w:rsidRPr="00064846">
        <w:rPr>
          <w:rFonts w:asciiTheme="majorHAnsi" w:hAnsiTheme="majorHAnsi" w:cs="FuturaLtBT"/>
        </w:rPr>
        <w:t>. Companies may also request a copy be sent via</w:t>
      </w:r>
      <w:r>
        <w:rPr>
          <w:rFonts w:asciiTheme="majorHAnsi" w:hAnsiTheme="majorHAnsi" w:cs="FuturaLtBT"/>
        </w:rPr>
        <w:t xml:space="preserve"> </w:t>
      </w:r>
      <w:r w:rsidRPr="00064846">
        <w:rPr>
          <w:rFonts w:asciiTheme="majorHAnsi" w:hAnsiTheme="majorHAnsi" w:cs="FuturaLtBT"/>
        </w:rPr>
        <w:t>e</w:t>
      </w:r>
      <w:r>
        <w:rPr>
          <w:rFonts w:asciiTheme="majorHAnsi" w:hAnsiTheme="majorHAnsi" w:cs="FuturaLtBT"/>
        </w:rPr>
        <w:t>-</w:t>
      </w:r>
      <w:r w:rsidRPr="00064846">
        <w:rPr>
          <w:rFonts w:asciiTheme="majorHAnsi" w:hAnsiTheme="majorHAnsi" w:cs="FuturaLtBT"/>
        </w:rPr>
        <w:t xml:space="preserve">mail or postal mail by contacting </w:t>
      </w:r>
      <w:r>
        <w:rPr>
          <w:rFonts w:asciiTheme="majorHAnsi" w:hAnsiTheme="majorHAnsi" w:cs="FuturaLtBT"/>
        </w:rPr>
        <w:t>Ásgeir Sigfússon</w:t>
      </w:r>
      <w:r w:rsidRPr="00064846">
        <w:rPr>
          <w:rFonts w:asciiTheme="majorHAnsi" w:hAnsiTheme="majorHAnsi" w:cs="FuturaLtBT"/>
        </w:rPr>
        <w:t xml:space="preserve"> at </w:t>
      </w:r>
      <w:hyperlink r:id="rId6" w:history="1">
        <w:r w:rsidRPr="00807E63">
          <w:rPr>
            <w:rStyle w:val="Hyperlink"/>
            <w:rFonts w:asciiTheme="majorHAnsi" w:hAnsiTheme="majorHAnsi" w:cs="FuturaLtBT"/>
          </w:rPr>
          <w:t>sigfusson@afsa.org</w:t>
        </w:r>
      </w:hyperlink>
      <w:r>
        <w:rPr>
          <w:rFonts w:asciiTheme="majorHAnsi" w:hAnsiTheme="majorHAnsi" w:cs="FuturaLtBT"/>
        </w:rPr>
        <w:t xml:space="preserve"> </w:t>
      </w:r>
      <w:r w:rsidRPr="00064846">
        <w:rPr>
          <w:rFonts w:asciiTheme="majorHAnsi" w:hAnsiTheme="majorHAnsi" w:cs="FuturaLtBT"/>
        </w:rPr>
        <w:t xml:space="preserve"> or 202-</w:t>
      </w:r>
      <w:r>
        <w:rPr>
          <w:rFonts w:asciiTheme="majorHAnsi" w:hAnsiTheme="majorHAnsi" w:cs="FuturaLtBT"/>
        </w:rPr>
        <w:t>944-5508</w:t>
      </w:r>
      <w:r w:rsidRPr="00064846">
        <w:rPr>
          <w:rFonts w:asciiTheme="majorHAnsi" w:hAnsiTheme="majorHAnsi" w:cs="FuturaLtBT"/>
        </w:rPr>
        <w:t>.</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Pr="00064846">
        <w:rPr>
          <w:rFonts w:asciiTheme="majorHAnsi" w:hAnsiTheme="majorHAnsi" w:cs="FuturaLtBT"/>
        </w:rPr>
        <w:t xml:space="preserve">Proposals are due no later than the close of business on </w:t>
      </w:r>
      <w:r>
        <w:rPr>
          <w:rFonts w:asciiTheme="majorHAnsi" w:hAnsiTheme="majorHAnsi" w:cs="FuturaLtBT"/>
        </w:rPr>
        <w:t>Wednesday, March 3, 2010</w:t>
      </w:r>
      <w:r w:rsidRPr="00064846">
        <w:rPr>
          <w:rFonts w:asciiTheme="majorHAnsi" w:hAnsiTheme="majorHAnsi" w:cs="FuturaLtBT"/>
        </w:rPr>
        <w:t>.</w:t>
      </w:r>
    </w:p>
    <w:p w:rsidR="00BC2BCE" w:rsidRDefault="005E34CA"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Pr="00064846">
        <w:rPr>
          <w:rFonts w:asciiTheme="majorHAnsi" w:hAnsiTheme="majorHAnsi" w:cs="FuturaLtBT"/>
        </w:rPr>
        <w:t xml:space="preserve">Proposals will be evaluated immediately thereafter. </w:t>
      </w:r>
    </w:p>
    <w:p w:rsidR="005E34CA" w:rsidRDefault="005E34CA" w:rsidP="005E34CA">
      <w:pPr>
        <w:autoSpaceDE w:val="0"/>
        <w:autoSpaceDN w:val="0"/>
        <w:adjustRightInd w:val="0"/>
        <w:spacing w:after="0" w:line="240" w:lineRule="auto"/>
        <w:rPr>
          <w:rFonts w:asciiTheme="majorHAnsi" w:hAnsiTheme="majorHAnsi" w:cs="FuturaLtBT"/>
        </w:rPr>
      </w:pPr>
      <w:r>
        <w:rPr>
          <w:rFonts w:asciiTheme="majorHAnsi" w:hAnsiTheme="majorHAnsi" w:cs="FuturaLtBT"/>
        </w:rPr>
        <w:t>-</w:t>
      </w:r>
      <w:r w:rsidRPr="00064846">
        <w:rPr>
          <w:rFonts w:asciiTheme="majorHAnsi" w:hAnsiTheme="majorHAnsi" w:cs="FuturaLtBT"/>
        </w:rPr>
        <w:t xml:space="preserve"> Only proposals that ensure a new </w:t>
      </w:r>
      <w:r>
        <w:rPr>
          <w:rFonts w:asciiTheme="majorHAnsi" w:hAnsiTheme="majorHAnsi" w:cs="FuturaLtBT"/>
        </w:rPr>
        <w:t>system is installed and ready by March 17, 2010</w:t>
      </w:r>
      <w:r w:rsidRPr="00064846">
        <w:rPr>
          <w:rFonts w:asciiTheme="majorHAnsi" w:hAnsiTheme="majorHAnsi" w:cs="FuturaLtBT"/>
        </w:rPr>
        <w:t>—including testing, training and usability assessment—will be</w:t>
      </w:r>
      <w:r>
        <w:rPr>
          <w:rFonts w:asciiTheme="majorHAnsi" w:hAnsiTheme="majorHAnsi" w:cs="FuturaLtBT"/>
        </w:rPr>
        <w:t xml:space="preserve"> </w:t>
      </w:r>
      <w:r w:rsidR="00BC2BCE">
        <w:rPr>
          <w:rFonts w:asciiTheme="majorHAnsi" w:hAnsiTheme="majorHAnsi" w:cs="FuturaLtBT"/>
        </w:rPr>
        <w:t>considered.</w:t>
      </w:r>
    </w:p>
    <w:p w:rsidR="005E34CA" w:rsidRPr="00064846" w:rsidRDefault="005E34CA" w:rsidP="005E34CA">
      <w:pPr>
        <w:autoSpaceDE w:val="0"/>
        <w:autoSpaceDN w:val="0"/>
        <w:adjustRightInd w:val="0"/>
        <w:spacing w:after="0" w:line="240" w:lineRule="auto"/>
        <w:rPr>
          <w:rFonts w:asciiTheme="majorHAnsi" w:hAnsiTheme="majorHAnsi" w:cs="FuturaLtBT"/>
        </w:rPr>
      </w:pPr>
    </w:p>
    <w:p w:rsidR="005E34CA" w:rsidRPr="00064846" w:rsidRDefault="005E34CA" w:rsidP="005E34CA">
      <w:pPr>
        <w:autoSpaceDE w:val="0"/>
        <w:autoSpaceDN w:val="0"/>
        <w:adjustRightInd w:val="0"/>
        <w:spacing w:after="0" w:line="240" w:lineRule="auto"/>
        <w:rPr>
          <w:rFonts w:asciiTheme="majorHAnsi" w:hAnsiTheme="majorHAnsi" w:cs="FuturaLtBT"/>
          <w:b/>
          <w:color w:val="0070C0"/>
        </w:rPr>
      </w:pPr>
      <w:r>
        <w:rPr>
          <w:rFonts w:asciiTheme="majorHAnsi" w:hAnsiTheme="majorHAnsi" w:cs="FuturaLtBT"/>
          <w:b/>
          <w:color w:val="0070C0"/>
        </w:rPr>
        <w:t>6</w:t>
      </w:r>
      <w:r w:rsidRPr="00064846">
        <w:rPr>
          <w:rFonts w:asciiTheme="majorHAnsi" w:hAnsiTheme="majorHAnsi" w:cs="FuturaLtBT"/>
          <w:b/>
          <w:color w:val="0070C0"/>
        </w:rPr>
        <w:t>. SCOPE &amp; GUIDELINES</w:t>
      </w:r>
    </w:p>
    <w:p w:rsidR="005E34CA" w:rsidRDefault="005E34CA" w:rsidP="005E34CA">
      <w:pPr>
        <w:autoSpaceDE w:val="0"/>
        <w:autoSpaceDN w:val="0"/>
        <w:adjustRightInd w:val="0"/>
        <w:spacing w:after="0" w:line="240" w:lineRule="auto"/>
        <w:rPr>
          <w:rFonts w:asciiTheme="majorHAnsi" w:hAnsiTheme="majorHAnsi" w:cs="FuturaLtBT"/>
        </w:rPr>
      </w:pP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hAnsiTheme="majorHAnsi" w:cs="FuturaLtBT"/>
        </w:rPr>
        <w:t>The following audio system components are required for this project:</w:t>
      </w:r>
    </w:p>
    <w:p w:rsidR="005E34CA" w:rsidRDefault="005E34CA" w:rsidP="005E34CA">
      <w:pPr>
        <w:autoSpaceDE w:val="0"/>
        <w:autoSpaceDN w:val="0"/>
        <w:adjustRightInd w:val="0"/>
        <w:spacing w:after="0" w:line="240" w:lineRule="auto"/>
        <w:rPr>
          <w:rFonts w:asciiTheme="majorHAnsi" w:hAnsiTheme="majorHAnsi" w:cs="FuturaLtBT"/>
          <w:i/>
          <w:color w:val="0070C0"/>
        </w:rPr>
      </w:pPr>
    </w:p>
    <w:p w:rsidR="005E34CA" w:rsidRPr="00064846" w:rsidRDefault="005E34CA" w:rsidP="005E34CA">
      <w:pPr>
        <w:autoSpaceDE w:val="0"/>
        <w:autoSpaceDN w:val="0"/>
        <w:adjustRightInd w:val="0"/>
        <w:spacing w:after="0" w:line="240" w:lineRule="auto"/>
        <w:rPr>
          <w:rFonts w:asciiTheme="majorHAnsi" w:hAnsiTheme="majorHAnsi" w:cs="FuturaLtBT"/>
          <w:i/>
          <w:color w:val="0070C0"/>
        </w:rPr>
      </w:pPr>
      <w:r>
        <w:rPr>
          <w:rFonts w:asciiTheme="majorHAnsi" w:hAnsiTheme="majorHAnsi" w:cs="FuturaLtBT"/>
          <w:i/>
          <w:color w:val="0070C0"/>
        </w:rPr>
        <w:t>Microphones</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hAnsiTheme="majorHAnsi" w:cs="FuturaLtBT"/>
        </w:rPr>
        <w:t xml:space="preserve">This project must include three wireless </w:t>
      </w:r>
      <w:r w:rsidR="00BC2BCE">
        <w:rPr>
          <w:rFonts w:asciiTheme="majorHAnsi" w:hAnsiTheme="majorHAnsi" w:cs="FuturaLtBT"/>
        </w:rPr>
        <w:t>lavaliere</w:t>
      </w:r>
      <w:r>
        <w:rPr>
          <w:rFonts w:asciiTheme="majorHAnsi" w:hAnsiTheme="majorHAnsi" w:cs="FuturaLtBT"/>
        </w:rPr>
        <w:t xml:space="preserve"> microphones, along with the necessary transmitters, receivers, etc. as well as one wireless handheld microphone, with all the necessary equipment.</w:t>
      </w:r>
    </w:p>
    <w:p w:rsidR="005E34CA" w:rsidRPr="00C465D4" w:rsidRDefault="005E34CA" w:rsidP="005E34CA">
      <w:pPr>
        <w:autoSpaceDE w:val="0"/>
        <w:autoSpaceDN w:val="0"/>
        <w:adjustRightInd w:val="0"/>
        <w:spacing w:after="0" w:line="240" w:lineRule="auto"/>
        <w:rPr>
          <w:rFonts w:asciiTheme="majorHAnsi" w:hAnsiTheme="majorHAnsi" w:cs="FuturaLtBT"/>
          <w:i/>
          <w:color w:val="4F81BD" w:themeColor="accent1"/>
        </w:rPr>
      </w:pPr>
      <w:r>
        <w:rPr>
          <w:rFonts w:asciiTheme="majorHAnsi" w:hAnsiTheme="majorHAnsi" w:cs="FuturaLtBT"/>
          <w:i/>
          <w:color w:val="4F81BD" w:themeColor="accent1"/>
        </w:rPr>
        <w:t>Mixer/Amplifier</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hAnsiTheme="majorHAnsi" w:cs="FuturaLtBT"/>
        </w:rPr>
        <w:t>There is also a need for an audio mixer/amplifier. Our conference facility is not tremendously large so top-of-the-line equipment may not be necessary.</w:t>
      </w:r>
    </w:p>
    <w:p w:rsidR="005E34CA" w:rsidRPr="00064846" w:rsidRDefault="005E34CA" w:rsidP="005E34CA">
      <w:pPr>
        <w:autoSpaceDE w:val="0"/>
        <w:autoSpaceDN w:val="0"/>
        <w:adjustRightInd w:val="0"/>
        <w:spacing w:after="0" w:line="240" w:lineRule="auto"/>
        <w:rPr>
          <w:rFonts w:asciiTheme="majorHAnsi" w:hAnsiTheme="majorHAnsi" w:cs="FuturaLtBT,Italic"/>
          <w:i/>
          <w:iCs/>
          <w:color w:val="0070C0"/>
        </w:rPr>
      </w:pPr>
      <w:r>
        <w:rPr>
          <w:rFonts w:asciiTheme="majorHAnsi" w:hAnsiTheme="majorHAnsi" w:cs="FuturaLtBT,Italic"/>
          <w:i/>
          <w:iCs/>
          <w:color w:val="0070C0"/>
        </w:rPr>
        <w:t>Speakers</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Please include a cost estimate for the installation of two, three, and four compact in-ceiling speakers.</w:t>
      </w:r>
    </w:p>
    <w:p w:rsidR="005E34CA" w:rsidRPr="00064846" w:rsidRDefault="00BC2BCE" w:rsidP="005E34CA">
      <w:pPr>
        <w:autoSpaceDE w:val="0"/>
        <w:autoSpaceDN w:val="0"/>
        <w:adjustRightInd w:val="0"/>
        <w:spacing w:after="0" w:line="240" w:lineRule="auto"/>
        <w:rPr>
          <w:rFonts w:asciiTheme="majorHAnsi" w:hAnsiTheme="majorHAnsi" w:cs="FuturaLtBT,Italic"/>
          <w:i/>
          <w:iCs/>
          <w:color w:val="0070C0"/>
        </w:rPr>
      </w:pPr>
      <w:r>
        <w:rPr>
          <w:rFonts w:asciiTheme="majorHAnsi" w:hAnsiTheme="majorHAnsi" w:cs="FuturaLtBT,Italic"/>
          <w:i/>
          <w:iCs/>
          <w:color w:val="0070C0"/>
        </w:rPr>
        <w:t>Other Equipment</w:t>
      </w:r>
    </w:p>
    <w:p w:rsidR="005E34CA" w:rsidRDefault="00BC2BCE"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We will also require a rack-mount power conditioner and an equipment rack.</w:t>
      </w:r>
    </w:p>
    <w:p w:rsidR="005E34CA" w:rsidRPr="00064846" w:rsidRDefault="00BC2BCE" w:rsidP="005E34CA">
      <w:pPr>
        <w:autoSpaceDE w:val="0"/>
        <w:autoSpaceDN w:val="0"/>
        <w:adjustRightInd w:val="0"/>
        <w:spacing w:after="0" w:line="240" w:lineRule="auto"/>
        <w:rPr>
          <w:rFonts w:asciiTheme="majorHAnsi" w:hAnsiTheme="majorHAnsi" w:cs="FuturaLtBT,Italic"/>
          <w:i/>
          <w:iCs/>
          <w:color w:val="0070C0"/>
        </w:rPr>
      </w:pPr>
      <w:r>
        <w:rPr>
          <w:rFonts w:asciiTheme="majorHAnsi" w:hAnsiTheme="majorHAnsi" w:cs="FuturaLtBT,Italic"/>
          <w:i/>
          <w:iCs/>
          <w:color w:val="0070C0"/>
        </w:rPr>
        <w:t>Installation/Labor</w:t>
      </w:r>
    </w:p>
    <w:p w:rsidR="005E34CA" w:rsidRPr="00064846" w:rsidRDefault="00BC2BCE"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Please include detailed estimates for installation costs and labor.</w:t>
      </w:r>
    </w:p>
    <w:p w:rsidR="005E34CA" w:rsidRPr="00064846" w:rsidRDefault="00BC2BCE" w:rsidP="005E34CA">
      <w:pPr>
        <w:autoSpaceDE w:val="0"/>
        <w:autoSpaceDN w:val="0"/>
        <w:adjustRightInd w:val="0"/>
        <w:spacing w:after="0" w:line="240" w:lineRule="auto"/>
        <w:rPr>
          <w:rFonts w:asciiTheme="majorHAnsi" w:hAnsiTheme="majorHAnsi" w:cs="FuturaLtBT,Italic"/>
          <w:i/>
          <w:iCs/>
          <w:color w:val="0070C0"/>
        </w:rPr>
      </w:pPr>
      <w:r>
        <w:rPr>
          <w:rFonts w:asciiTheme="majorHAnsi" w:hAnsiTheme="majorHAnsi" w:cs="FuturaLtBT,Italic"/>
          <w:i/>
          <w:iCs/>
          <w:color w:val="0070C0"/>
        </w:rPr>
        <w:t>Demonstration</w:t>
      </w:r>
    </w:p>
    <w:p w:rsidR="005E34CA" w:rsidRPr="00064846" w:rsidRDefault="00BC2BCE"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The successful vendor will be required to offer a demonstration of the equipment’s use to all AFSA staff (one session, not to exceed one hour in length).</w:t>
      </w:r>
    </w:p>
    <w:p w:rsidR="005E34CA" w:rsidRDefault="005E34CA" w:rsidP="005E34CA">
      <w:pPr>
        <w:autoSpaceDE w:val="0"/>
        <w:autoSpaceDN w:val="0"/>
        <w:adjustRightInd w:val="0"/>
        <w:spacing w:after="0" w:line="240" w:lineRule="auto"/>
        <w:rPr>
          <w:rFonts w:asciiTheme="majorHAnsi" w:hAnsiTheme="majorHAnsi" w:cs="FuturaLtBT"/>
        </w:rPr>
      </w:pPr>
    </w:p>
    <w:p w:rsidR="005E34CA" w:rsidRPr="00F839B5" w:rsidRDefault="00BC2BCE" w:rsidP="005E34CA">
      <w:pPr>
        <w:autoSpaceDE w:val="0"/>
        <w:autoSpaceDN w:val="0"/>
        <w:adjustRightInd w:val="0"/>
        <w:spacing w:after="0" w:line="240" w:lineRule="auto"/>
        <w:rPr>
          <w:rFonts w:asciiTheme="majorHAnsi" w:hAnsiTheme="majorHAnsi" w:cs="FuturaLtBT"/>
          <w:b/>
          <w:color w:val="0070C0"/>
        </w:rPr>
      </w:pPr>
      <w:r>
        <w:rPr>
          <w:rFonts w:asciiTheme="majorHAnsi" w:hAnsiTheme="majorHAnsi" w:cs="FuturaLtBT"/>
          <w:b/>
          <w:color w:val="0070C0"/>
        </w:rPr>
        <w:t>7</w:t>
      </w:r>
      <w:r w:rsidR="005E34CA" w:rsidRPr="00F839B5">
        <w:rPr>
          <w:rFonts w:asciiTheme="majorHAnsi" w:hAnsiTheme="majorHAnsi" w:cs="FuturaLtBT"/>
          <w:b/>
          <w:color w:val="0070C0"/>
        </w:rPr>
        <w:t>. PROPOSAL GUIDELINES AND REQUIREMENTS</w:t>
      </w:r>
    </w:p>
    <w:p w:rsidR="005E34CA" w:rsidRDefault="005E34CA" w:rsidP="005E34CA">
      <w:pPr>
        <w:autoSpaceDE w:val="0"/>
        <w:autoSpaceDN w:val="0"/>
        <w:adjustRightInd w:val="0"/>
        <w:spacing w:after="0" w:line="240" w:lineRule="auto"/>
        <w:rPr>
          <w:rFonts w:asciiTheme="majorHAnsi" w:eastAsia="SymbolOOEnc" w:hAnsiTheme="majorHAnsi" w:cs="SymbolOOEnc"/>
        </w:rPr>
      </w:pP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Pr="00064846">
        <w:rPr>
          <w:rFonts w:asciiTheme="majorHAnsi" w:hAnsiTheme="majorHAnsi" w:cs="FuturaLtBT"/>
        </w:rPr>
        <w:t>This is an open and competitive process. Multiple solutions may be submitted. Companies</w:t>
      </w:r>
      <w:r>
        <w:rPr>
          <w:rFonts w:asciiTheme="majorHAnsi" w:hAnsiTheme="majorHAnsi" w:cs="FuturaLtBT"/>
        </w:rPr>
        <w:t xml:space="preserve"> </w:t>
      </w:r>
      <w:r w:rsidRPr="00064846">
        <w:rPr>
          <w:rFonts w:asciiTheme="majorHAnsi" w:hAnsiTheme="majorHAnsi" w:cs="FuturaLtBT"/>
        </w:rPr>
        <w:t>submitting proposals shall be responsible for any and all costs and/or expenses associated with</w:t>
      </w:r>
      <w:r>
        <w:rPr>
          <w:rFonts w:asciiTheme="majorHAnsi" w:hAnsiTheme="majorHAnsi" w:cs="FuturaLtBT"/>
        </w:rPr>
        <w:t xml:space="preserve"> </w:t>
      </w:r>
      <w:r w:rsidRPr="00064846">
        <w:rPr>
          <w:rFonts w:asciiTheme="majorHAnsi" w:hAnsiTheme="majorHAnsi" w:cs="FuturaLtBT"/>
        </w:rPr>
        <w:t>preparing such proposal.</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hAnsiTheme="majorHAnsi" w:cs="FuturaLtBT"/>
        </w:rPr>
        <w:t>-</w:t>
      </w:r>
      <w:r w:rsidRPr="00064846">
        <w:rPr>
          <w:rFonts w:asciiTheme="majorHAnsi" w:hAnsiTheme="majorHAnsi" w:cs="FuturaLtBT"/>
        </w:rPr>
        <w:t>Proposal should be submitted by e</w:t>
      </w:r>
      <w:r>
        <w:rPr>
          <w:rFonts w:asciiTheme="majorHAnsi" w:hAnsiTheme="majorHAnsi" w:cs="FuturaLtBT"/>
        </w:rPr>
        <w:t>-</w:t>
      </w:r>
      <w:r w:rsidRPr="00064846">
        <w:rPr>
          <w:rFonts w:asciiTheme="majorHAnsi" w:hAnsiTheme="majorHAnsi" w:cs="FuturaLtBT"/>
        </w:rPr>
        <w:t>mail (Adobe PDF format preferred) by the close of business on</w:t>
      </w:r>
    </w:p>
    <w:p w:rsidR="005E34CA" w:rsidRPr="00064846" w:rsidRDefault="00BC2BCE" w:rsidP="005E34CA">
      <w:pPr>
        <w:autoSpaceDE w:val="0"/>
        <w:autoSpaceDN w:val="0"/>
        <w:adjustRightInd w:val="0"/>
        <w:spacing w:after="0" w:line="240" w:lineRule="auto"/>
        <w:rPr>
          <w:rFonts w:asciiTheme="majorHAnsi" w:hAnsiTheme="majorHAnsi" w:cs="FuturaLtBT"/>
        </w:rPr>
      </w:pPr>
      <w:r>
        <w:rPr>
          <w:rFonts w:asciiTheme="majorHAnsi" w:hAnsiTheme="majorHAnsi" w:cs="FuturaLtBT"/>
        </w:rPr>
        <w:lastRenderedPageBreak/>
        <w:t>Wednesday, March 3</w:t>
      </w:r>
      <w:r w:rsidR="005E34CA">
        <w:rPr>
          <w:rFonts w:asciiTheme="majorHAnsi" w:hAnsiTheme="majorHAnsi" w:cs="FuturaLtBT"/>
        </w:rPr>
        <w:t>, 2010</w:t>
      </w:r>
      <w:r w:rsidR="005E34CA" w:rsidRPr="00064846">
        <w:rPr>
          <w:rFonts w:asciiTheme="majorHAnsi" w:hAnsiTheme="majorHAnsi" w:cs="FuturaLtBT"/>
        </w:rPr>
        <w:t>. Proposals received after this deadline will not be considered and</w:t>
      </w:r>
      <w:r w:rsidR="005E34CA">
        <w:rPr>
          <w:rFonts w:asciiTheme="majorHAnsi" w:hAnsiTheme="majorHAnsi" w:cs="FuturaLtBT"/>
        </w:rPr>
        <w:t xml:space="preserve"> </w:t>
      </w:r>
      <w:r w:rsidR="005E34CA" w:rsidRPr="00064846">
        <w:rPr>
          <w:rFonts w:asciiTheme="majorHAnsi" w:hAnsiTheme="majorHAnsi" w:cs="FuturaLtBT"/>
        </w:rPr>
        <w:t xml:space="preserve">will not be returned. Deliver proposals to the attention of: </w:t>
      </w:r>
      <w:r w:rsidR="005E34CA">
        <w:rPr>
          <w:rFonts w:asciiTheme="majorHAnsi" w:hAnsiTheme="majorHAnsi" w:cs="FuturaLtBT"/>
        </w:rPr>
        <w:t xml:space="preserve">Ásgeir Sigfússon, Marketing and Outreach Manager, </w:t>
      </w:r>
      <w:hyperlink r:id="rId7" w:history="1">
        <w:r w:rsidR="005E34CA" w:rsidRPr="00807E63">
          <w:rPr>
            <w:rStyle w:val="Hyperlink"/>
            <w:rFonts w:asciiTheme="majorHAnsi" w:hAnsiTheme="majorHAnsi" w:cs="FuturaLtBT"/>
          </w:rPr>
          <w:t>sigfusson@afsa.org</w:t>
        </w:r>
      </w:hyperlink>
      <w:r w:rsidR="005E34CA" w:rsidRPr="00064846">
        <w:rPr>
          <w:rFonts w:asciiTheme="majorHAnsi" w:hAnsiTheme="majorHAnsi" w:cs="FuturaLtBT"/>
        </w:rPr>
        <w:t>.</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Pr="00064846">
        <w:rPr>
          <w:rFonts w:asciiTheme="majorHAnsi" w:hAnsiTheme="majorHAnsi" w:cs="FuturaLtBT"/>
        </w:rPr>
        <w:t>Price quotes should be inclusive and detailed. If your price excludes certain fees or charges, you</w:t>
      </w:r>
      <w:r>
        <w:rPr>
          <w:rFonts w:asciiTheme="majorHAnsi" w:hAnsiTheme="majorHAnsi" w:cs="FuturaLtBT"/>
        </w:rPr>
        <w:t xml:space="preserve"> </w:t>
      </w:r>
      <w:r w:rsidRPr="00064846">
        <w:rPr>
          <w:rFonts w:asciiTheme="majorHAnsi" w:hAnsiTheme="majorHAnsi" w:cs="FuturaLtBT"/>
        </w:rPr>
        <w:t>must provide a detailed list of excluded fees with a complete explanation of the nature of those</w:t>
      </w:r>
      <w:r>
        <w:rPr>
          <w:rFonts w:asciiTheme="majorHAnsi" w:hAnsiTheme="majorHAnsi" w:cs="FuturaLtBT"/>
        </w:rPr>
        <w:t xml:space="preserve"> </w:t>
      </w:r>
      <w:r w:rsidRPr="00064846">
        <w:rPr>
          <w:rFonts w:asciiTheme="majorHAnsi" w:hAnsiTheme="majorHAnsi" w:cs="FuturaLtBT"/>
        </w:rPr>
        <w:t>fees.</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-If</w:t>
      </w:r>
      <w:r w:rsidRPr="00064846">
        <w:rPr>
          <w:rFonts w:asciiTheme="majorHAnsi" w:hAnsiTheme="majorHAnsi" w:cs="FuturaLtBT"/>
        </w:rPr>
        <w:t xml:space="preserve"> the execution of work to be performed requires the hiring of sub-contractors or other</w:t>
      </w:r>
      <w:r>
        <w:rPr>
          <w:rFonts w:asciiTheme="majorHAnsi" w:hAnsiTheme="majorHAnsi" w:cs="FuturaLtBT"/>
        </w:rPr>
        <w:t xml:space="preserve"> </w:t>
      </w:r>
      <w:r w:rsidRPr="00064846">
        <w:rPr>
          <w:rFonts w:asciiTheme="majorHAnsi" w:hAnsiTheme="majorHAnsi" w:cs="FuturaLtBT"/>
        </w:rPr>
        <w:t>companies, this must be clearly stated this in the proposal. Sub-contractors must be identified and</w:t>
      </w:r>
      <w:r>
        <w:rPr>
          <w:rFonts w:asciiTheme="majorHAnsi" w:hAnsiTheme="majorHAnsi" w:cs="FuturaLtBT"/>
        </w:rPr>
        <w:t xml:space="preserve"> </w:t>
      </w:r>
      <w:r w:rsidRPr="00064846">
        <w:rPr>
          <w:rFonts w:asciiTheme="majorHAnsi" w:hAnsiTheme="majorHAnsi" w:cs="FuturaLtBT"/>
        </w:rPr>
        <w:t xml:space="preserve">the work they will perform must be defined. </w:t>
      </w:r>
      <w:r>
        <w:rPr>
          <w:rFonts w:asciiTheme="majorHAnsi" w:hAnsiTheme="majorHAnsi" w:cs="FuturaLtBT"/>
        </w:rPr>
        <w:t>AFSA</w:t>
      </w:r>
      <w:r w:rsidRPr="00064846">
        <w:rPr>
          <w:rFonts w:asciiTheme="majorHAnsi" w:hAnsiTheme="majorHAnsi" w:cs="FuturaLtBT"/>
        </w:rPr>
        <w:t xml:space="preserve"> will not refuse a proposal based upon the</w:t>
      </w:r>
      <w:r>
        <w:rPr>
          <w:rFonts w:asciiTheme="majorHAnsi" w:hAnsiTheme="majorHAnsi" w:cs="FuturaLtBT"/>
        </w:rPr>
        <w:t xml:space="preserve"> </w:t>
      </w:r>
      <w:r w:rsidRPr="00064846">
        <w:rPr>
          <w:rFonts w:asciiTheme="majorHAnsi" w:hAnsiTheme="majorHAnsi" w:cs="FuturaLtBT"/>
        </w:rPr>
        <w:t>use of sub-contractors; however we retain the right to refuse the sub-contractors you have</w:t>
      </w:r>
      <w:r>
        <w:rPr>
          <w:rFonts w:asciiTheme="majorHAnsi" w:hAnsiTheme="majorHAnsi" w:cs="FuturaLtBT"/>
        </w:rPr>
        <w:t xml:space="preserve"> </w:t>
      </w:r>
      <w:r w:rsidRPr="00064846">
        <w:rPr>
          <w:rFonts w:asciiTheme="majorHAnsi" w:hAnsiTheme="majorHAnsi" w:cs="FuturaLtBT"/>
        </w:rPr>
        <w:t xml:space="preserve">selected. </w:t>
      </w:r>
      <w:r>
        <w:rPr>
          <w:rFonts w:asciiTheme="majorHAnsi" w:hAnsiTheme="majorHAnsi" w:cs="FuturaLtBT"/>
        </w:rPr>
        <w:t>AFSA</w:t>
      </w:r>
      <w:r w:rsidRPr="00064846">
        <w:rPr>
          <w:rFonts w:asciiTheme="majorHAnsi" w:hAnsiTheme="majorHAnsi" w:cs="FuturaLtBT"/>
        </w:rPr>
        <w:t xml:space="preserve"> will not work directly with sub-contractors; ensuring that all work is completed</w:t>
      </w:r>
      <w:r>
        <w:rPr>
          <w:rFonts w:asciiTheme="majorHAnsi" w:hAnsiTheme="majorHAnsi" w:cs="FuturaLtBT"/>
        </w:rPr>
        <w:t xml:space="preserve"> </w:t>
      </w:r>
      <w:r w:rsidRPr="00064846">
        <w:rPr>
          <w:rFonts w:asciiTheme="majorHAnsi" w:hAnsiTheme="majorHAnsi" w:cs="FuturaLtBT"/>
        </w:rPr>
        <w:t xml:space="preserve">on time and as agreed will be the responsibility of the </w:t>
      </w:r>
      <w:r w:rsidR="00BC2BCE">
        <w:rPr>
          <w:rFonts w:asciiTheme="majorHAnsi" w:hAnsiTheme="majorHAnsi" w:cs="FuturaLtBT"/>
        </w:rPr>
        <w:t>vendor</w:t>
      </w:r>
      <w:r w:rsidRPr="00064846">
        <w:rPr>
          <w:rFonts w:asciiTheme="majorHAnsi" w:hAnsiTheme="majorHAnsi" w:cs="FuturaLtBT"/>
        </w:rPr>
        <w:t>.</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hAnsiTheme="majorHAnsi" w:cs="FuturaLtBT"/>
        </w:rPr>
        <w:t>-</w:t>
      </w:r>
      <w:r w:rsidRPr="00064846">
        <w:rPr>
          <w:rFonts w:asciiTheme="majorHAnsi" w:hAnsiTheme="majorHAnsi" w:cs="FuturaLtBT"/>
        </w:rPr>
        <w:t>The proposal must contain the signature of a duly authorized officer or agent of the company</w:t>
      </w:r>
      <w:r>
        <w:rPr>
          <w:rFonts w:asciiTheme="majorHAnsi" w:hAnsiTheme="majorHAnsi" w:cs="FuturaLtBT"/>
        </w:rPr>
        <w:t xml:space="preserve"> </w:t>
      </w:r>
      <w:r w:rsidRPr="00064846">
        <w:rPr>
          <w:rFonts w:asciiTheme="majorHAnsi" w:hAnsiTheme="majorHAnsi" w:cs="FuturaLtBT"/>
        </w:rPr>
        <w:t>submitting the proposal.</w:t>
      </w:r>
    </w:p>
    <w:p w:rsidR="005E34CA" w:rsidRDefault="005E34CA" w:rsidP="005E34CA">
      <w:pPr>
        <w:autoSpaceDE w:val="0"/>
        <w:autoSpaceDN w:val="0"/>
        <w:adjustRightInd w:val="0"/>
        <w:spacing w:after="0" w:line="240" w:lineRule="auto"/>
        <w:rPr>
          <w:rFonts w:asciiTheme="majorHAnsi" w:hAnsiTheme="majorHAnsi" w:cs="FuturaLtBT"/>
          <w:b/>
          <w:color w:val="0070C0"/>
        </w:rPr>
      </w:pPr>
    </w:p>
    <w:p w:rsidR="005E34CA" w:rsidRPr="00F839B5" w:rsidRDefault="00BC2BCE" w:rsidP="005E34CA">
      <w:pPr>
        <w:autoSpaceDE w:val="0"/>
        <w:autoSpaceDN w:val="0"/>
        <w:adjustRightInd w:val="0"/>
        <w:spacing w:after="0" w:line="240" w:lineRule="auto"/>
        <w:rPr>
          <w:rFonts w:asciiTheme="majorHAnsi" w:hAnsiTheme="majorHAnsi" w:cs="FuturaLtBT"/>
          <w:b/>
          <w:color w:val="0070C0"/>
        </w:rPr>
      </w:pPr>
      <w:r>
        <w:rPr>
          <w:rFonts w:asciiTheme="majorHAnsi" w:hAnsiTheme="majorHAnsi" w:cs="FuturaLtBT"/>
          <w:b/>
          <w:color w:val="0070C0"/>
        </w:rPr>
        <w:t>8</w:t>
      </w:r>
      <w:r w:rsidR="005E34CA" w:rsidRPr="00F839B5">
        <w:rPr>
          <w:rFonts w:asciiTheme="majorHAnsi" w:hAnsiTheme="majorHAnsi" w:cs="FuturaLtBT"/>
          <w:b/>
          <w:color w:val="0070C0"/>
        </w:rPr>
        <w:t>. QUALIFICATIONS</w:t>
      </w:r>
    </w:p>
    <w:p w:rsidR="005E34CA" w:rsidRDefault="005E34CA" w:rsidP="005E34CA">
      <w:pPr>
        <w:autoSpaceDE w:val="0"/>
        <w:autoSpaceDN w:val="0"/>
        <w:adjustRightInd w:val="0"/>
        <w:spacing w:after="0" w:line="240" w:lineRule="auto"/>
        <w:rPr>
          <w:rFonts w:asciiTheme="majorHAnsi" w:eastAsia="SymbolOOEnc" w:hAnsiTheme="majorHAnsi" w:cs="SymbolOOEnc"/>
        </w:rPr>
      </w:pP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Pr="00064846">
        <w:rPr>
          <w:rFonts w:asciiTheme="majorHAnsi" w:hAnsiTheme="majorHAnsi" w:cs="FuturaLtBT"/>
        </w:rPr>
        <w:t>Provide reference information of 3</w:t>
      </w:r>
      <w:r w:rsidR="00BC2BCE">
        <w:rPr>
          <w:rFonts w:asciiTheme="majorHAnsi" w:hAnsiTheme="majorHAnsi" w:cs="FuturaLtBT"/>
        </w:rPr>
        <w:t xml:space="preserve"> current clients.</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Pr="00064846">
        <w:rPr>
          <w:rFonts w:asciiTheme="majorHAnsi" w:hAnsiTheme="majorHAnsi" w:cs="FuturaLtBT"/>
        </w:rPr>
        <w:t>Describe the team that will be assigned to this project, including what each person’s role will be.</w:t>
      </w:r>
      <w:r>
        <w:rPr>
          <w:rFonts w:asciiTheme="majorHAnsi" w:hAnsiTheme="majorHAnsi" w:cs="FuturaLtBT"/>
        </w:rPr>
        <w:t xml:space="preserve"> </w:t>
      </w:r>
      <w:r w:rsidRPr="00064846">
        <w:rPr>
          <w:rFonts w:asciiTheme="majorHAnsi" w:hAnsiTheme="majorHAnsi" w:cs="FuturaLtBT"/>
        </w:rPr>
        <w:t>As pertinent, include information about awards received, relevant qualifications and experience.</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Pr="00064846">
        <w:rPr>
          <w:rFonts w:asciiTheme="majorHAnsi" w:hAnsiTheme="majorHAnsi" w:cs="FuturaLtBT"/>
        </w:rPr>
        <w:t>Please provide an outline of the development process for this project, including significant</w:t>
      </w:r>
      <w:r>
        <w:rPr>
          <w:rFonts w:asciiTheme="majorHAnsi" w:hAnsiTheme="majorHAnsi" w:cs="FuturaLtBT"/>
        </w:rPr>
        <w:t xml:space="preserve"> </w:t>
      </w:r>
      <w:r w:rsidRPr="00064846">
        <w:rPr>
          <w:rFonts w:asciiTheme="majorHAnsi" w:hAnsiTheme="majorHAnsi" w:cs="FuturaLtBT"/>
        </w:rPr>
        <w:t>milestones or project deadlines. This outline should also include details about how related</w:t>
      </w:r>
      <w:r>
        <w:rPr>
          <w:rFonts w:asciiTheme="majorHAnsi" w:hAnsiTheme="majorHAnsi" w:cs="FuturaLtBT"/>
        </w:rPr>
        <w:t xml:space="preserve"> </w:t>
      </w:r>
      <w:r w:rsidRPr="00064846">
        <w:rPr>
          <w:rFonts w:asciiTheme="majorHAnsi" w:hAnsiTheme="majorHAnsi" w:cs="FuturaLtBT"/>
        </w:rPr>
        <w:t>communications will be handled.</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Pr="00064846">
        <w:rPr>
          <w:rFonts w:asciiTheme="majorHAnsi" w:hAnsiTheme="majorHAnsi" w:cs="FuturaLtBT"/>
        </w:rPr>
        <w:t>Time frame for completion. The time frame for completion of the project will be evaluated. In</w:t>
      </w:r>
      <w:r>
        <w:rPr>
          <w:rFonts w:asciiTheme="majorHAnsi" w:hAnsiTheme="majorHAnsi" w:cs="FuturaLtBT"/>
        </w:rPr>
        <w:t xml:space="preserve"> </w:t>
      </w:r>
      <w:r w:rsidRPr="00064846">
        <w:rPr>
          <w:rFonts w:asciiTheme="majorHAnsi" w:hAnsiTheme="majorHAnsi" w:cs="FuturaLtBT"/>
        </w:rPr>
        <w:t>addition, time frames will be part of the contractual agreement; therefore, a realistic time frame</w:t>
      </w:r>
      <w:r>
        <w:rPr>
          <w:rFonts w:asciiTheme="majorHAnsi" w:hAnsiTheme="majorHAnsi" w:cs="FuturaLtBT"/>
        </w:rPr>
        <w:t xml:space="preserve"> </w:t>
      </w:r>
      <w:r w:rsidRPr="00064846">
        <w:rPr>
          <w:rFonts w:asciiTheme="majorHAnsi" w:hAnsiTheme="majorHAnsi" w:cs="FuturaLtBT"/>
        </w:rPr>
        <w:t>for completion is requested.</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hAnsiTheme="majorHAnsi" w:cs="FuturaLtBT"/>
        </w:rPr>
        <w:t>-</w:t>
      </w:r>
      <w:r w:rsidRPr="00064846">
        <w:rPr>
          <w:rFonts w:asciiTheme="majorHAnsi" w:hAnsiTheme="majorHAnsi" w:cs="FuturaLtBT"/>
        </w:rPr>
        <w:t>Briefly describe your company’s project management process.</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Pr="00064846">
        <w:rPr>
          <w:rFonts w:asciiTheme="majorHAnsi" w:hAnsiTheme="majorHAnsi" w:cs="FuturaLtBT"/>
        </w:rPr>
        <w:t>Please explain your customer service agreement approach related to testing and support plans.</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Pr="00064846">
        <w:rPr>
          <w:rFonts w:asciiTheme="majorHAnsi" w:hAnsiTheme="majorHAnsi" w:cs="FuturaLtBT"/>
        </w:rPr>
        <w:t>Any additional terms and conditions that you will require in a contractual agreement.</w:t>
      </w:r>
    </w:p>
    <w:p w:rsidR="005E34CA" w:rsidRDefault="005E34CA" w:rsidP="005E34CA">
      <w:pPr>
        <w:autoSpaceDE w:val="0"/>
        <w:autoSpaceDN w:val="0"/>
        <w:adjustRightInd w:val="0"/>
        <w:spacing w:after="0" w:line="240" w:lineRule="auto"/>
        <w:rPr>
          <w:rFonts w:asciiTheme="majorHAnsi" w:hAnsiTheme="majorHAnsi" w:cs="FuturaLtBT"/>
          <w:b/>
          <w:color w:val="0070C0"/>
        </w:rPr>
      </w:pPr>
    </w:p>
    <w:p w:rsidR="005E34CA" w:rsidRPr="00F839B5" w:rsidRDefault="00BC2BCE" w:rsidP="005E34CA">
      <w:pPr>
        <w:autoSpaceDE w:val="0"/>
        <w:autoSpaceDN w:val="0"/>
        <w:adjustRightInd w:val="0"/>
        <w:spacing w:after="0" w:line="240" w:lineRule="auto"/>
        <w:rPr>
          <w:rFonts w:asciiTheme="majorHAnsi" w:hAnsiTheme="majorHAnsi" w:cs="FuturaLtBT"/>
          <w:b/>
          <w:color w:val="0070C0"/>
        </w:rPr>
      </w:pPr>
      <w:r>
        <w:rPr>
          <w:rFonts w:asciiTheme="majorHAnsi" w:hAnsiTheme="majorHAnsi" w:cs="FuturaLtBT"/>
          <w:b/>
          <w:color w:val="0070C0"/>
        </w:rPr>
        <w:t>9</w:t>
      </w:r>
      <w:r w:rsidR="005E34CA" w:rsidRPr="00F839B5">
        <w:rPr>
          <w:rFonts w:asciiTheme="majorHAnsi" w:hAnsiTheme="majorHAnsi" w:cs="FuturaLtBT"/>
          <w:b/>
          <w:color w:val="0070C0"/>
        </w:rPr>
        <w:t>. EVALUATION CRITERIA</w:t>
      </w:r>
    </w:p>
    <w:p w:rsidR="005E34CA" w:rsidRDefault="005E34CA" w:rsidP="005E34CA">
      <w:pPr>
        <w:autoSpaceDE w:val="0"/>
        <w:autoSpaceDN w:val="0"/>
        <w:adjustRightInd w:val="0"/>
        <w:spacing w:after="0" w:line="240" w:lineRule="auto"/>
        <w:rPr>
          <w:rFonts w:asciiTheme="majorHAnsi" w:hAnsiTheme="majorHAnsi" w:cs="FuturaLtBT"/>
        </w:rPr>
      </w:pPr>
    </w:p>
    <w:p w:rsidR="005E34CA" w:rsidRPr="00064846" w:rsidRDefault="005E34CA" w:rsidP="005E34CA">
      <w:pPr>
        <w:autoSpaceDE w:val="0"/>
        <w:autoSpaceDN w:val="0"/>
        <w:adjustRightInd w:val="0"/>
        <w:spacing w:after="0" w:line="240" w:lineRule="auto"/>
        <w:rPr>
          <w:rFonts w:asciiTheme="majorHAnsi" w:hAnsiTheme="majorHAnsi" w:cs="FuturaLtBT"/>
        </w:rPr>
      </w:pPr>
      <w:r w:rsidRPr="00064846">
        <w:rPr>
          <w:rFonts w:asciiTheme="majorHAnsi" w:hAnsiTheme="majorHAnsi" w:cs="FuturaLtBT"/>
        </w:rPr>
        <w:t xml:space="preserve">The following criteria will form the basis upon which </w:t>
      </w:r>
      <w:r>
        <w:rPr>
          <w:rFonts w:asciiTheme="majorHAnsi" w:hAnsiTheme="majorHAnsi" w:cs="FuturaLtBT"/>
        </w:rPr>
        <w:t>AFSA</w:t>
      </w:r>
      <w:r w:rsidRPr="00064846">
        <w:rPr>
          <w:rFonts w:asciiTheme="majorHAnsi" w:hAnsiTheme="majorHAnsi" w:cs="FuturaLtBT"/>
        </w:rPr>
        <w:t xml:space="preserve"> will evaluate proposals. The mandatory</w:t>
      </w:r>
      <w:r>
        <w:rPr>
          <w:rFonts w:asciiTheme="majorHAnsi" w:hAnsiTheme="majorHAnsi" w:cs="FuturaLtBT"/>
        </w:rPr>
        <w:t xml:space="preserve"> </w:t>
      </w:r>
      <w:r w:rsidRPr="00064846">
        <w:rPr>
          <w:rFonts w:asciiTheme="majorHAnsi" w:hAnsiTheme="majorHAnsi" w:cs="FuturaLtBT"/>
        </w:rPr>
        <w:t>criteria must be met and include:</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Pr="00064846">
        <w:rPr>
          <w:rFonts w:asciiTheme="majorHAnsi" w:hAnsiTheme="majorHAnsi" w:cs="FuturaLtBT"/>
        </w:rPr>
        <w:t>Suitability of the proposal in meeting the needs and criteria set forth in this RFP.</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Pr="00064846">
        <w:rPr>
          <w:rFonts w:asciiTheme="majorHAnsi" w:hAnsiTheme="majorHAnsi" w:cs="FuturaLtBT"/>
        </w:rPr>
        <w:t>Expertise in recommending and communicating appropriate technical and aesthetic solutions as</w:t>
      </w:r>
      <w:r>
        <w:rPr>
          <w:rFonts w:asciiTheme="majorHAnsi" w:hAnsiTheme="majorHAnsi" w:cs="FuturaLtBT"/>
        </w:rPr>
        <w:t xml:space="preserve"> </w:t>
      </w:r>
      <w:r w:rsidRPr="00064846">
        <w:rPr>
          <w:rFonts w:asciiTheme="majorHAnsi" w:hAnsiTheme="majorHAnsi" w:cs="FuturaLtBT"/>
        </w:rPr>
        <w:t>evidenced by the proposal and references.</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Pr="00064846">
        <w:rPr>
          <w:rFonts w:asciiTheme="majorHAnsi" w:hAnsiTheme="majorHAnsi" w:cs="FuturaLtBT"/>
        </w:rPr>
        <w:t>Candidate experience in successfully completing similar projects and the qualifications necessary</w:t>
      </w:r>
      <w:r>
        <w:rPr>
          <w:rFonts w:asciiTheme="majorHAnsi" w:hAnsiTheme="majorHAnsi" w:cs="FuturaLtBT"/>
        </w:rPr>
        <w:t xml:space="preserve"> </w:t>
      </w:r>
      <w:r w:rsidRPr="00064846">
        <w:rPr>
          <w:rFonts w:asciiTheme="majorHAnsi" w:hAnsiTheme="majorHAnsi" w:cs="FuturaLtBT"/>
        </w:rPr>
        <w:t>to undertake this project.</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Pr="00064846">
        <w:rPr>
          <w:rFonts w:asciiTheme="majorHAnsi" w:hAnsiTheme="majorHAnsi" w:cs="FuturaLtBT"/>
        </w:rPr>
        <w:t>Pricing as commensurate with the value offered by the service provider. As a non-profit institution,</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hAnsiTheme="majorHAnsi" w:cs="FuturaLtBT"/>
        </w:rPr>
        <w:t>AFSA</w:t>
      </w:r>
      <w:r w:rsidRPr="00064846">
        <w:rPr>
          <w:rFonts w:asciiTheme="majorHAnsi" w:hAnsiTheme="majorHAnsi" w:cs="FuturaLtBT"/>
        </w:rPr>
        <w:t xml:space="preserve"> is able to accept pro bono service and recognize the provider to the full extent allowed</w:t>
      </w:r>
      <w:r>
        <w:rPr>
          <w:rFonts w:asciiTheme="majorHAnsi" w:hAnsiTheme="majorHAnsi" w:cs="FuturaLtBT"/>
        </w:rPr>
        <w:t xml:space="preserve"> </w:t>
      </w:r>
      <w:r w:rsidRPr="00064846">
        <w:rPr>
          <w:rFonts w:asciiTheme="majorHAnsi" w:hAnsiTheme="majorHAnsi" w:cs="FuturaLtBT"/>
        </w:rPr>
        <w:t>by the Internal Revenue Service</w:t>
      </w:r>
      <w:r w:rsidR="00BC2BCE">
        <w:rPr>
          <w:rFonts w:asciiTheme="majorHAnsi" w:hAnsiTheme="majorHAnsi" w:cs="FuturaLtBT"/>
        </w:rPr>
        <w:t>.</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Pr="00064846">
        <w:rPr>
          <w:rFonts w:asciiTheme="majorHAnsi" w:hAnsiTheme="majorHAnsi" w:cs="FuturaLtBT"/>
        </w:rPr>
        <w:t>Clarity and organization of the proposal presentation.</w:t>
      </w:r>
    </w:p>
    <w:p w:rsidR="005E34CA" w:rsidRPr="00064846" w:rsidRDefault="005E34CA" w:rsidP="005E34CA">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Pr="00064846">
        <w:rPr>
          <w:rFonts w:asciiTheme="majorHAnsi" w:hAnsiTheme="majorHAnsi" w:cs="FuturaLtBT"/>
        </w:rPr>
        <w:t>Demonstrated commitment to strong client service.</w:t>
      </w:r>
    </w:p>
    <w:p w:rsidR="005E34CA" w:rsidRDefault="005E34CA" w:rsidP="005E34CA">
      <w:pPr>
        <w:autoSpaceDE w:val="0"/>
        <w:autoSpaceDN w:val="0"/>
        <w:adjustRightInd w:val="0"/>
        <w:spacing w:after="0" w:line="240" w:lineRule="auto"/>
        <w:rPr>
          <w:rFonts w:asciiTheme="majorHAnsi" w:hAnsiTheme="majorHAnsi" w:cs="FuturaLtBT"/>
          <w:b/>
          <w:color w:val="0070C0"/>
        </w:rPr>
      </w:pPr>
    </w:p>
    <w:p w:rsidR="005E34CA" w:rsidRPr="00F839B5" w:rsidRDefault="00BC2BCE" w:rsidP="005E34CA">
      <w:pPr>
        <w:autoSpaceDE w:val="0"/>
        <w:autoSpaceDN w:val="0"/>
        <w:adjustRightInd w:val="0"/>
        <w:spacing w:after="0" w:line="240" w:lineRule="auto"/>
        <w:rPr>
          <w:rFonts w:asciiTheme="majorHAnsi" w:hAnsiTheme="majorHAnsi" w:cs="FuturaLtBT"/>
          <w:b/>
          <w:color w:val="0070C0"/>
        </w:rPr>
      </w:pPr>
      <w:r>
        <w:rPr>
          <w:rFonts w:asciiTheme="majorHAnsi" w:hAnsiTheme="majorHAnsi" w:cs="FuturaLtBT"/>
          <w:b/>
          <w:color w:val="0070C0"/>
        </w:rPr>
        <w:t>10</w:t>
      </w:r>
      <w:r w:rsidR="005E34CA" w:rsidRPr="00F839B5">
        <w:rPr>
          <w:rFonts w:asciiTheme="majorHAnsi" w:hAnsiTheme="majorHAnsi" w:cs="FuturaLtBT"/>
          <w:b/>
          <w:color w:val="0070C0"/>
        </w:rPr>
        <w:t>. BUDGET</w:t>
      </w:r>
    </w:p>
    <w:p w:rsidR="005E34CA" w:rsidRDefault="005E34CA" w:rsidP="005E34CA">
      <w:pPr>
        <w:autoSpaceDE w:val="0"/>
        <w:autoSpaceDN w:val="0"/>
        <w:adjustRightInd w:val="0"/>
        <w:spacing w:after="0" w:line="240" w:lineRule="auto"/>
        <w:rPr>
          <w:rFonts w:asciiTheme="majorHAnsi" w:hAnsiTheme="majorHAnsi" w:cs="FuturaLtBT"/>
        </w:rPr>
      </w:pPr>
    </w:p>
    <w:p w:rsidR="005E34CA" w:rsidRDefault="005E34CA" w:rsidP="005E34CA">
      <w:pPr>
        <w:autoSpaceDE w:val="0"/>
        <w:autoSpaceDN w:val="0"/>
        <w:adjustRightInd w:val="0"/>
        <w:spacing w:after="0" w:line="240" w:lineRule="auto"/>
        <w:rPr>
          <w:rFonts w:asciiTheme="majorHAnsi" w:hAnsiTheme="majorHAnsi" w:cs="FuturaLtBT"/>
        </w:rPr>
      </w:pPr>
      <w:r w:rsidRPr="00064846">
        <w:rPr>
          <w:rFonts w:asciiTheme="majorHAnsi" w:hAnsiTheme="majorHAnsi" w:cs="FuturaLtBT"/>
        </w:rPr>
        <w:t>Please submit a detailed cost proposal to accomplish the scope of the project outlined herein; you may</w:t>
      </w:r>
      <w:r>
        <w:rPr>
          <w:rFonts w:asciiTheme="majorHAnsi" w:hAnsiTheme="majorHAnsi" w:cs="FuturaLtBT"/>
        </w:rPr>
        <w:t xml:space="preserve"> </w:t>
      </w:r>
      <w:r w:rsidRPr="00064846">
        <w:rPr>
          <w:rFonts w:asciiTheme="majorHAnsi" w:hAnsiTheme="majorHAnsi" w:cs="FuturaLtBT"/>
        </w:rPr>
        <w:t>also submit additional detailed cost proposals for alternate approaches to meeting the requirements of the</w:t>
      </w:r>
      <w:r>
        <w:rPr>
          <w:rFonts w:asciiTheme="majorHAnsi" w:hAnsiTheme="majorHAnsi" w:cs="FuturaLtBT"/>
        </w:rPr>
        <w:t xml:space="preserve"> </w:t>
      </w:r>
      <w:r w:rsidRPr="00064846">
        <w:rPr>
          <w:rFonts w:asciiTheme="majorHAnsi" w:hAnsiTheme="majorHAnsi" w:cs="FuturaLtBT"/>
        </w:rPr>
        <w:t xml:space="preserve">project. </w:t>
      </w:r>
      <w:r>
        <w:rPr>
          <w:rFonts w:asciiTheme="majorHAnsi" w:hAnsiTheme="majorHAnsi" w:cs="FuturaLtBT"/>
        </w:rPr>
        <w:t xml:space="preserve"> AFSA has budgeted $5,000 for this project.</w:t>
      </w:r>
    </w:p>
    <w:p w:rsidR="005E34CA" w:rsidRPr="00064846" w:rsidRDefault="005E34CA" w:rsidP="005E34CA">
      <w:pPr>
        <w:autoSpaceDE w:val="0"/>
        <w:autoSpaceDN w:val="0"/>
        <w:adjustRightInd w:val="0"/>
        <w:spacing w:after="0" w:line="240" w:lineRule="auto"/>
        <w:rPr>
          <w:rFonts w:asciiTheme="majorHAnsi" w:hAnsiTheme="majorHAnsi" w:cs="FuturaLtBT"/>
        </w:rPr>
      </w:pPr>
    </w:p>
    <w:sectPr w:rsidR="005E34CA" w:rsidRPr="00064846" w:rsidSect="00064846">
      <w:pgSz w:w="12240" w:h="15840"/>
      <w:pgMar w:top="5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FuturaLtBT">
    <w:panose1 w:val="00000000000000000000"/>
    <w:charset w:val="00"/>
    <w:family w:val="swiss"/>
    <w:notTrueType/>
    <w:pitch w:val="default"/>
    <w:sig w:usb0="00000003" w:usb1="00000000" w:usb2="00000000" w:usb3="00000000" w:csb0="00000001" w:csb1="00000000"/>
  </w:font>
  <w:font w:name="SymbolOOEnc">
    <w:altName w:val="Arial Unicode MS"/>
    <w:panose1 w:val="00000000000000000000"/>
    <w:charset w:val="88"/>
    <w:family w:val="auto"/>
    <w:notTrueType/>
    <w:pitch w:val="default"/>
    <w:sig w:usb0="00000000" w:usb1="08080000" w:usb2="00000010" w:usb3="00000000" w:csb0="00100000" w:csb1="00000000"/>
  </w:font>
  <w:font w:name="FuturaLtBT,Italic">
    <w:panose1 w:val="00000000000000000000"/>
    <w:charset w:val="00"/>
    <w:family w:val="swiss"/>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1E0BD3"/>
    <w:multiLevelType w:val="hybridMultilevel"/>
    <w:tmpl w:val="A814796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20"/>
  <w:characterSpacingControl w:val="doNotCompress"/>
  <w:compat/>
  <w:rsids>
    <w:rsidRoot w:val="005E34CA"/>
    <w:rsid w:val="005E34CA"/>
    <w:rsid w:val="008E0D6E"/>
    <w:rsid w:val="009E008B"/>
    <w:rsid w:val="00BC2B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4C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E34CA"/>
    <w:rPr>
      <w:color w:val="800000"/>
      <w:u w:val="single"/>
    </w:rPr>
  </w:style>
  <w:style w:type="paragraph" w:styleId="NoSpacing">
    <w:name w:val="No Spacing"/>
    <w:uiPriority w:val="1"/>
    <w:qFormat/>
    <w:rsid w:val="005E34CA"/>
    <w:pPr>
      <w:spacing w:after="0" w:line="240" w:lineRule="auto"/>
    </w:pPr>
  </w:style>
  <w:style w:type="paragraph" w:styleId="ListParagraph">
    <w:name w:val="List Paragraph"/>
    <w:basedOn w:val="Normal"/>
    <w:uiPriority w:val="34"/>
    <w:qFormat/>
    <w:rsid w:val="005E34CA"/>
    <w:pPr>
      <w:ind w:left="720"/>
      <w:contextualSpacing/>
    </w:pPr>
  </w:style>
  <w:style w:type="paragraph" w:styleId="BalloonText">
    <w:name w:val="Balloon Text"/>
    <w:basedOn w:val="Normal"/>
    <w:link w:val="BalloonTextChar"/>
    <w:uiPriority w:val="99"/>
    <w:semiHidden/>
    <w:unhideWhenUsed/>
    <w:rsid w:val="005E34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34C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igfusson@afs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igfusson@afsa.or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1435</Words>
  <Characters>8185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afsa</dc:creator>
  <cp:keywords/>
  <dc:description/>
  <cp:lastModifiedBy>afsa</cp:lastModifiedBy>
  <cp:revision>2</cp:revision>
  <dcterms:created xsi:type="dcterms:W3CDTF">2010-02-22T14:01:00Z</dcterms:created>
  <dcterms:modified xsi:type="dcterms:W3CDTF">2010-02-22T14:21:00Z</dcterms:modified>
</cp:coreProperties>
</file>