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823" w:rsidRDefault="00F47E1B" w:rsidP="00F47E1B">
      <w:pPr>
        <w:spacing w:line="480" w:lineRule="auto"/>
        <w:jc w:val="center"/>
      </w:pPr>
      <w:r>
        <w:t>Association for Student Conduct Administration</w:t>
      </w:r>
    </w:p>
    <w:p w:rsidR="00F47E1B" w:rsidRDefault="00F47E1B" w:rsidP="00F47E1B">
      <w:pPr>
        <w:spacing w:line="480" w:lineRule="auto"/>
        <w:jc w:val="center"/>
      </w:pPr>
      <w:r>
        <w:t>Request for Proposal</w:t>
      </w:r>
    </w:p>
    <w:p w:rsidR="00F47E1B" w:rsidRDefault="00F47E1B" w:rsidP="00F47E1B">
      <w:pPr>
        <w:spacing w:line="480" w:lineRule="auto"/>
        <w:jc w:val="center"/>
      </w:pPr>
      <w:r>
        <w:t>Website Creation</w:t>
      </w:r>
    </w:p>
    <w:p w:rsidR="00F47E1B" w:rsidRPr="00720E04" w:rsidRDefault="00F47E1B">
      <w:pPr>
        <w:rPr>
          <w:b/>
        </w:rPr>
      </w:pPr>
      <w:r w:rsidRPr="00720E04">
        <w:rPr>
          <w:b/>
        </w:rPr>
        <w:t>I. Introduction</w:t>
      </w:r>
    </w:p>
    <w:p w:rsidR="00F47E1B" w:rsidRDefault="00F47E1B">
      <w:r>
        <w:t xml:space="preserve">The Association for Student Conduct Administration (ASCA) is soliciting proposals from qualified professional vendors for the </w:t>
      </w:r>
      <w:r w:rsidR="006E7D4F">
        <w:t>re-design</w:t>
      </w:r>
      <w:r>
        <w:t xml:space="preserve"> of a website</w:t>
      </w:r>
      <w:r w:rsidR="006E7D4F">
        <w:t xml:space="preserve">, currently hosted at </w:t>
      </w:r>
      <w:hyperlink r:id="rId9" w:history="1">
        <w:r w:rsidR="006E7D4F" w:rsidRPr="009865D1">
          <w:rPr>
            <w:rStyle w:val="Hyperlink"/>
          </w:rPr>
          <w:t>www.theasca.org</w:t>
        </w:r>
      </w:hyperlink>
      <w:r>
        <w:t xml:space="preserve">.  The qualified vendor will enable ASCA to significantly improve the website, provide quality services to its members and maximize the return on the investment.  </w:t>
      </w:r>
    </w:p>
    <w:p w:rsidR="00F47E1B" w:rsidRDefault="00F47E1B"/>
    <w:p w:rsidR="00F47E1B" w:rsidRPr="00720E04" w:rsidRDefault="00F47E1B">
      <w:pPr>
        <w:rPr>
          <w:b/>
        </w:rPr>
      </w:pPr>
      <w:r w:rsidRPr="00720E04">
        <w:rPr>
          <w:b/>
        </w:rPr>
        <w:t>II. Background Information</w:t>
      </w:r>
    </w:p>
    <w:p w:rsidR="00720E04" w:rsidRDefault="00720E04">
      <w:r>
        <w:t xml:space="preserve">ASCA currently uses </w:t>
      </w:r>
      <w:proofErr w:type="spellStart"/>
      <w:r>
        <w:t>Schipul</w:t>
      </w:r>
      <w:proofErr w:type="spellEnd"/>
      <w:r>
        <w:t xml:space="preserve">, a web marketing </w:t>
      </w:r>
      <w:proofErr w:type="gramStart"/>
      <w:r>
        <w:t xml:space="preserve">company, </w:t>
      </w:r>
      <w:r w:rsidR="00960E3A">
        <w:t>that</w:t>
      </w:r>
      <w:proofErr w:type="gramEnd"/>
      <w:r>
        <w:t xml:space="preserve"> utilizes the </w:t>
      </w:r>
      <w:proofErr w:type="spellStart"/>
      <w:r>
        <w:t>Tendenci</w:t>
      </w:r>
      <w:proofErr w:type="spellEnd"/>
      <w:r>
        <w:t xml:space="preserve"> content management system for the website</w:t>
      </w:r>
      <w:r w:rsidR="009D2693">
        <w:t xml:space="preserve"> and information management system</w:t>
      </w:r>
      <w:r>
        <w:t xml:space="preserve">.  ASCA has been with the company since </w:t>
      </w:r>
      <w:r w:rsidR="00591EBB">
        <w:t xml:space="preserve">2006. </w:t>
      </w:r>
      <w:r w:rsidR="006E7D4F">
        <w:t xml:space="preserve">The website is hosted by </w:t>
      </w:r>
      <w:proofErr w:type="spellStart"/>
      <w:r w:rsidR="006E7D4F">
        <w:t>Schipul</w:t>
      </w:r>
      <w:proofErr w:type="spellEnd"/>
      <w:r w:rsidR="006E7D4F">
        <w:t xml:space="preserve">.  </w:t>
      </w:r>
      <w:r w:rsidR="00591EBB">
        <w:t xml:space="preserve">Prior to that, the Association had a website </w:t>
      </w:r>
      <w:r w:rsidR="009D2693">
        <w:t xml:space="preserve">through Texas A&amp;M University and worked with the IT staff on site to conduct business.  </w:t>
      </w:r>
    </w:p>
    <w:p w:rsidR="00662950" w:rsidRDefault="00662950"/>
    <w:p w:rsidR="00662950" w:rsidRDefault="006E7D4F">
      <w:r>
        <w:t xml:space="preserve">During the course of the last 6 years, </w:t>
      </w:r>
      <w:proofErr w:type="spellStart"/>
      <w:r>
        <w:t>Schipul</w:t>
      </w:r>
      <w:proofErr w:type="spellEnd"/>
      <w:r>
        <w:t xml:space="preserve"> has met the needs of ASCA.</w:t>
      </w:r>
      <w:r w:rsidRPr="006E7D4F">
        <w:t xml:space="preserve"> </w:t>
      </w:r>
      <w:r>
        <w:t xml:space="preserve">Nevertheless, the association is growing and we have received feedback from our members that the website is not meeting their needs.  It is in need of an update and </w:t>
      </w:r>
      <w:proofErr w:type="spellStart"/>
      <w:r>
        <w:t>Schipul</w:t>
      </w:r>
      <w:proofErr w:type="spellEnd"/>
      <w:r>
        <w:t xml:space="preserve"> has proposed a significant upgrade.   Therefore, ASCA would like to explore other companies that may be available to meet the varied constituent needs.  </w:t>
      </w:r>
    </w:p>
    <w:p w:rsidR="00720E04" w:rsidRDefault="00720E04"/>
    <w:p w:rsidR="009D2693" w:rsidRDefault="009D2693" w:rsidP="009D2693">
      <w:pPr>
        <w:pStyle w:val="Heading1"/>
        <w:rPr>
          <w:sz w:val="22"/>
        </w:rPr>
      </w:pPr>
      <w:r>
        <w:rPr>
          <w:sz w:val="22"/>
        </w:rPr>
        <w:t>Constituents</w:t>
      </w:r>
    </w:p>
    <w:p w:rsidR="009D2693" w:rsidRPr="009D2693" w:rsidRDefault="009D2693" w:rsidP="009D2693">
      <w:pPr>
        <w:pStyle w:val="BodyText2"/>
        <w:rPr>
          <w:sz w:val="24"/>
        </w:rPr>
      </w:pPr>
      <w:r w:rsidRPr="009D2693">
        <w:rPr>
          <w:sz w:val="24"/>
        </w:rPr>
        <w:t>AS</w:t>
      </w:r>
      <w:r>
        <w:rPr>
          <w:sz w:val="24"/>
        </w:rPr>
        <w:t>C</w:t>
      </w:r>
      <w:r w:rsidRPr="009D2693">
        <w:rPr>
          <w:sz w:val="24"/>
        </w:rPr>
        <w:t xml:space="preserve">A has </w:t>
      </w:r>
      <w:r w:rsidR="00C90C9E">
        <w:rPr>
          <w:sz w:val="24"/>
        </w:rPr>
        <w:t>several</w:t>
      </w:r>
      <w:r w:rsidRPr="009D2693">
        <w:rPr>
          <w:sz w:val="24"/>
        </w:rPr>
        <w:t xml:space="preserve"> categories of constituents who require access to the AS</w:t>
      </w:r>
      <w:r>
        <w:rPr>
          <w:sz w:val="24"/>
        </w:rPr>
        <w:t>C</w:t>
      </w:r>
      <w:r w:rsidRPr="009D2693">
        <w:rPr>
          <w:sz w:val="24"/>
        </w:rPr>
        <w:t xml:space="preserve">A website:  current members, prospective members or non-members, professional staff, and the leadership (Board, committee chairs, and state coordinators). </w:t>
      </w:r>
      <w:r w:rsidR="00DC1072">
        <w:rPr>
          <w:sz w:val="24"/>
        </w:rPr>
        <w:t xml:space="preserve"> In addition to these categories, the association is moving to a tiered membership system, where </w:t>
      </w:r>
      <w:proofErr w:type="gramStart"/>
      <w:r w:rsidR="00DC1072">
        <w:rPr>
          <w:sz w:val="24"/>
        </w:rPr>
        <w:t>members at various levels has</w:t>
      </w:r>
      <w:proofErr w:type="gramEnd"/>
      <w:r w:rsidR="00DC1072">
        <w:rPr>
          <w:sz w:val="24"/>
        </w:rPr>
        <w:t xml:space="preserve"> limited access to information on the website. </w:t>
      </w:r>
      <w:r w:rsidRPr="009D2693">
        <w:rPr>
          <w:sz w:val="24"/>
        </w:rPr>
        <w:t xml:space="preserve"> </w:t>
      </w:r>
      <w:r w:rsidR="00DC1072">
        <w:rPr>
          <w:sz w:val="24"/>
        </w:rPr>
        <w:t>Further, t</w:t>
      </w:r>
      <w:r w:rsidRPr="009D2693">
        <w:rPr>
          <w:sz w:val="24"/>
        </w:rPr>
        <w:t xml:space="preserve">he staff and various leadership team members (for example, Conference and Institute Chairs) additionally require information from the database for which data originates on the website (for example, membership application and conference and institute registration).  </w:t>
      </w:r>
      <w:r w:rsidR="002A31A7">
        <w:rPr>
          <w:sz w:val="24"/>
        </w:rPr>
        <w:t>Finally, ASCA recently re-structured the leadership positions and need state coordinat</w:t>
      </w:r>
      <w:r w:rsidR="00C90C9E">
        <w:rPr>
          <w:sz w:val="24"/>
        </w:rPr>
        <w:t>or</w:t>
      </w:r>
      <w:r w:rsidR="002A31A7">
        <w:rPr>
          <w:sz w:val="24"/>
        </w:rPr>
        <w:t xml:space="preserve">s </w:t>
      </w:r>
      <w:r w:rsidR="00C90C9E">
        <w:rPr>
          <w:sz w:val="24"/>
        </w:rPr>
        <w:t xml:space="preserve">who work </w:t>
      </w:r>
      <w:r w:rsidR="002A31A7">
        <w:rPr>
          <w:sz w:val="24"/>
        </w:rPr>
        <w:t xml:space="preserve">in conjunction with the central office staff to plan and implement other event registrations.  </w:t>
      </w:r>
    </w:p>
    <w:p w:rsidR="009D2693" w:rsidRPr="009D2693" w:rsidRDefault="009D2693" w:rsidP="009D2693"/>
    <w:p w:rsidR="009D2693" w:rsidRPr="009D2693" w:rsidRDefault="009D2693" w:rsidP="009D2693">
      <w:pPr>
        <w:pStyle w:val="Heading1"/>
      </w:pPr>
      <w:r w:rsidRPr="009D2693">
        <w:t>Requirements of our Constituents</w:t>
      </w:r>
    </w:p>
    <w:p w:rsidR="009D2693" w:rsidRPr="009D2693" w:rsidRDefault="009D2693" w:rsidP="009D2693">
      <w:pPr>
        <w:pStyle w:val="BodyText2"/>
        <w:rPr>
          <w:sz w:val="24"/>
        </w:rPr>
      </w:pPr>
      <w:r w:rsidRPr="009D2693">
        <w:rPr>
          <w:sz w:val="24"/>
        </w:rPr>
        <w:t xml:space="preserve">These individuals have various needs that we have attempted to capture.  Anecdotal feedback from membership and office staff indicates that members require and expect real time access to as many services as possible (i.e. apply for membership, register for the conference or institute, </w:t>
      </w:r>
      <w:r w:rsidR="002A31A7">
        <w:rPr>
          <w:sz w:val="24"/>
        </w:rPr>
        <w:t xml:space="preserve">monthly events, </w:t>
      </w:r>
      <w:r w:rsidRPr="009D2693">
        <w:rPr>
          <w:sz w:val="24"/>
        </w:rPr>
        <w:t>etc.). They want to be able to enter a credit card number or other method</w:t>
      </w:r>
      <w:r w:rsidR="00960E3A">
        <w:rPr>
          <w:sz w:val="24"/>
        </w:rPr>
        <w:t>s</w:t>
      </w:r>
      <w:r w:rsidRPr="009D2693">
        <w:rPr>
          <w:sz w:val="24"/>
        </w:rPr>
        <w:t xml:space="preserve"> of payment and receive immediate acknowledgement of their payment.  Additionally all constituents desire a website that is user friendly and easy to navigate; access to current membership data via the directory; the ability to update their personal data in the database; and security of any personal data shared and transactions made via the AS</w:t>
      </w:r>
      <w:r>
        <w:rPr>
          <w:sz w:val="24"/>
        </w:rPr>
        <w:t>C</w:t>
      </w:r>
      <w:r w:rsidRPr="009D2693">
        <w:rPr>
          <w:sz w:val="24"/>
        </w:rPr>
        <w:t xml:space="preserve">A website. </w:t>
      </w:r>
      <w:r w:rsidR="002A31A7">
        <w:rPr>
          <w:sz w:val="24"/>
        </w:rPr>
        <w:t xml:space="preserve"> </w:t>
      </w:r>
    </w:p>
    <w:p w:rsidR="009D2693" w:rsidRPr="009D2693" w:rsidRDefault="009D2693" w:rsidP="009D2693"/>
    <w:p w:rsidR="009D2693" w:rsidRPr="009D2693" w:rsidRDefault="009D2693" w:rsidP="009D2693">
      <w:pPr>
        <w:pStyle w:val="Heading1"/>
      </w:pPr>
      <w:r w:rsidRPr="009D2693">
        <w:lastRenderedPageBreak/>
        <w:t>Service Delivery to our Constituents</w:t>
      </w:r>
    </w:p>
    <w:p w:rsidR="009D2693" w:rsidRPr="009D2693" w:rsidRDefault="009D2693" w:rsidP="009D2693">
      <w:pPr>
        <w:pStyle w:val="BodyText2"/>
        <w:rPr>
          <w:sz w:val="24"/>
        </w:rPr>
      </w:pPr>
      <w:r w:rsidRPr="009D2693">
        <w:rPr>
          <w:sz w:val="24"/>
        </w:rPr>
        <w:t xml:space="preserve">Our constituents have varied needs that are attempted to be met through both the website and the database.  </w:t>
      </w:r>
      <w:r w:rsidR="00504A78">
        <w:rPr>
          <w:sz w:val="24"/>
        </w:rPr>
        <w:t>T</w:t>
      </w:r>
      <w:r w:rsidR="00330C87">
        <w:rPr>
          <w:sz w:val="24"/>
        </w:rPr>
        <w:t xml:space="preserve">he website should increase the availability of self-service resources for members.  </w:t>
      </w:r>
    </w:p>
    <w:p w:rsidR="009D2693" w:rsidRPr="009D2693" w:rsidRDefault="009D2693" w:rsidP="009D2693"/>
    <w:p w:rsidR="009D2693" w:rsidRPr="009D2693" w:rsidRDefault="009D2693" w:rsidP="009D2693">
      <w:pPr>
        <w:pStyle w:val="Heading1"/>
      </w:pPr>
      <w:r w:rsidRPr="009D2693">
        <w:t>Mission of AS</w:t>
      </w:r>
      <w:r>
        <w:t>C</w:t>
      </w:r>
      <w:r w:rsidRPr="009D2693">
        <w:t>A</w:t>
      </w:r>
    </w:p>
    <w:p w:rsidR="009D2693" w:rsidRDefault="009D2693" w:rsidP="009D2693">
      <w:r>
        <w:t>The mission for ASCA is to be “</w:t>
      </w:r>
      <w:r w:rsidRPr="009D2693">
        <w:t>The premier</w:t>
      </w:r>
      <w:r w:rsidR="00803B90">
        <w:t>e</w:t>
      </w:r>
      <w:r w:rsidRPr="009D2693">
        <w:t xml:space="preserve"> authority in higher education for student conduct administration and conflict resolution</w:t>
      </w:r>
      <w:r>
        <w:t xml:space="preserve">.”  </w:t>
      </w:r>
    </w:p>
    <w:p w:rsidR="00C72AF4" w:rsidRDefault="00C72AF4" w:rsidP="009D2693"/>
    <w:p w:rsidR="00DF5F16" w:rsidRDefault="00DF5F16" w:rsidP="00DF5F16">
      <w:pPr>
        <w:pStyle w:val="Heading1"/>
        <w:rPr>
          <w:sz w:val="22"/>
        </w:rPr>
      </w:pPr>
      <w:r>
        <w:rPr>
          <w:sz w:val="22"/>
        </w:rPr>
        <w:t>Vision for the Technology Needs of ASCA</w:t>
      </w:r>
    </w:p>
    <w:p w:rsidR="00330C87" w:rsidRDefault="00DF5F16" w:rsidP="00330C87">
      <w:pPr>
        <w:rPr>
          <w:sz w:val="22"/>
        </w:rPr>
      </w:pPr>
      <w:r>
        <w:rPr>
          <w:sz w:val="22"/>
        </w:rPr>
        <w:t xml:space="preserve">ASCA will be recognized and respected as the premier student conduct and conflict resolution association.  ASCA will have technology that provides a dynamic, real time interface, delivering information about the Association in a manner that is usable, inviting, relevant, and promotes the organization through a clear, concise message.  </w:t>
      </w:r>
      <w:r w:rsidR="00330C87">
        <w:rPr>
          <w:sz w:val="22"/>
        </w:rPr>
        <w:t>ASCA relies almost exclusively on advanced technologies and network resources to help deliver premier member-services, reduce operating costs, eliminate redundancy, and increase revenue.</w:t>
      </w:r>
    </w:p>
    <w:p w:rsidR="009D2693" w:rsidRPr="009D2693" w:rsidRDefault="009D2693"/>
    <w:p w:rsidR="00F47E1B" w:rsidRPr="009D2693" w:rsidRDefault="00F47E1B">
      <w:pPr>
        <w:rPr>
          <w:b/>
        </w:rPr>
      </w:pPr>
      <w:r w:rsidRPr="009D2693">
        <w:rPr>
          <w:b/>
        </w:rPr>
        <w:t>III. Services Required</w:t>
      </w:r>
    </w:p>
    <w:p w:rsidR="00720E04" w:rsidRDefault="00720E04"/>
    <w:p w:rsidR="00AE0E33" w:rsidRDefault="00AE0E33" w:rsidP="00D35C97">
      <w:pPr>
        <w:pStyle w:val="ListParagraph"/>
        <w:numPr>
          <w:ilvl w:val="0"/>
          <w:numId w:val="8"/>
        </w:numPr>
      </w:pPr>
      <w:r>
        <w:t xml:space="preserve">ASCA needs a vendor to help with the design ethics of the site-system.  We need a vendor who is going to work with us to create a site which has the design elements we need, as well look presentable and appealing.  We encourage prospective vendors study the current site and look at traffic information to see what people use most and least.  We would like to utilize a design language which will be enforced throughout the site-system and a color palette of our choosing.  The site needs to be something that members will come back to again and again.  </w:t>
      </w:r>
      <w:r>
        <w:br/>
      </w:r>
    </w:p>
    <w:p w:rsidR="00720E04" w:rsidRDefault="00720E04" w:rsidP="00D35C97">
      <w:pPr>
        <w:pStyle w:val="ListParagraph"/>
        <w:numPr>
          <w:ilvl w:val="0"/>
          <w:numId w:val="8"/>
        </w:numPr>
      </w:pPr>
      <w:r>
        <w:t xml:space="preserve">Content Manager: ASCA </w:t>
      </w:r>
      <w:r w:rsidR="00C72AF4">
        <w:t>staff needs</w:t>
      </w:r>
      <w:r>
        <w:t xml:space="preserve"> to be able to immediately update website content.  </w:t>
      </w:r>
      <w:r w:rsidR="00C72AF4" w:rsidRPr="00C72AF4">
        <w:t>We would like to have downloads for PDFs, images, audio, and embeddable video with YouTube, and Flickr slideshows</w:t>
      </w:r>
      <w:r w:rsidR="00C72AF4">
        <w:t xml:space="preserve">.  </w:t>
      </w:r>
    </w:p>
    <w:p w:rsidR="00720E04" w:rsidRDefault="00720E04"/>
    <w:p w:rsidR="00063DD6" w:rsidRDefault="00720E04" w:rsidP="00D35C97">
      <w:pPr>
        <w:pStyle w:val="ListParagraph"/>
        <w:numPr>
          <w:ilvl w:val="0"/>
          <w:numId w:val="8"/>
        </w:numPr>
      </w:pPr>
      <w:r>
        <w:t xml:space="preserve">Event Calendar: </w:t>
      </w:r>
      <w:r w:rsidR="00C72AF4">
        <w:t>ASCA has members in all 50 states</w:t>
      </w:r>
      <w:r w:rsidR="00803B90">
        <w:t xml:space="preserve"> as well as several international institutions</w:t>
      </w:r>
      <w:r w:rsidR="00C72AF4">
        <w:t xml:space="preserve"> and has four regional chair as well as committees</w:t>
      </w:r>
      <w:r w:rsidR="00803B90">
        <w:t>, coordinators</w:t>
      </w:r>
      <w:r w:rsidR="00C72AF4">
        <w:t xml:space="preserve"> and interest groups.  All of the entities plan events and need to be able to </w:t>
      </w:r>
      <w:r w:rsidR="00723736">
        <w:t>display upcoming events in a calendar. In addition, ASCA hosts two national events – The Annual Conference and An Academy,</w:t>
      </w:r>
      <w:r w:rsidR="00B55937">
        <w:t xml:space="preserve"> both the </w:t>
      </w:r>
      <w:r w:rsidR="007E540B">
        <w:t>registration</w:t>
      </w:r>
      <w:r w:rsidR="00B55937">
        <w:t xml:space="preserve"> deadlines as well as the event themselves that need to be indicated on an event calendar</w:t>
      </w:r>
      <w:r w:rsidR="00063DD6">
        <w:t xml:space="preserve">.  It would be beneficial for a vendor to also provide ‘granular access control tools’ such that various committees and authorized users can post certain kinds of content to the calendar.  As the association grows and individual regions become more active and independent, the web site should become a platform for all stakeholders to post, share, and consume content somewhat independently from the already-overburdened central office.  </w:t>
      </w:r>
    </w:p>
    <w:p w:rsidR="00720E04" w:rsidRDefault="00720E04"/>
    <w:p w:rsidR="00921B1E" w:rsidRDefault="00921B1E" w:rsidP="00D35C97">
      <w:pPr>
        <w:pStyle w:val="ListParagraph"/>
        <w:numPr>
          <w:ilvl w:val="0"/>
          <w:numId w:val="8"/>
        </w:numPr>
      </w:pPr>
      <w:r>
        <w:t>Security</w:t>
      </w:r>
      <w:r w:rsidR="007E11CE">
        <w:t>: The website needs to have access points to specific information for</w:t>
      </w:r>
      <w:r w:rsidR="00803B90">
        <w:t xml:space="preserve"> specific member categories - </w:t>
      </w:r>
      <w:r w:rsidR="007E11CE">
        <w:t xml:space="preserve">members, non-members, volunteers, leaders and for the Central Office staff.  In addition, data stored through the information management system needs to be secure.  </w:t>
      </w:r>
    </w:p>
    <w:p w:rsidR="00921B1E" w:rsidRDefault="00921B1E" w:rsidP="00921B1E">
      <w:pPr>
        <w:pStyle w:val="ListParagraph"/>
      </w:pPr>
    </w:p>
    <w:p w:rsidR="00720E04" w:rsidRDefault="009A65B2" w:rsidP="00D35C97">
      <w:pPr>
        <w:pStyle w:val="ListParagraph"/>
        <w:numPr>
          <w:ilvl w:val="0"/>
          <w:numId w:val="8"/>
        </w:numPr>
      </w:pPr>
      <w:r>
        <w:lastRenderedPageBreak/>
        <w:t>Information Management System</w:t>
      </w:r>
      <w:r w:rsidR="00720E04">
        <w:t>:</w:t>
      </w:r>
      <w:r w:rsidR="000A3EC2">
        <w:t xml:space="preserve"> ASCA has approximately 2000 members.  These members are categorized within a variety of </w:t>
      </w:r>
      <w:r w:rsidR="00720E04">
        <w:t>with levels and permissions</w:t>
      </w:r>
      <w:r w:rsidR="000A3EC2">
        <w:t xml:space="preserve">.  The system needs to be able to run reports based on a variety of demographic information.  In addition, ASCA needs to be able to track payments and invoices.  </w:t>
      </w:r>
      <w:r w:rsidR="00E41015">
        <w:t xml:space="preserve">In addition, the membership database must be able to communicate with the website and content management site for registration, member emails, newsletters, etc.  </w:t>
      </w:r>
      <w:r w:rsidR="002A31A7">
        <w:t xml:space="preserve">Ideally, ASCA would like to have a system to mass produce invoices for outstanding balances on accounts as well as create custom invoices as needed.  </w:t>
      </w:r>
      <w:r w:rsidR="00110963">
        <w:t xml:space="preserve">The site-system need to have both intranet and extranet features.  </w:t>
      </w:r>
    </w:p>
    <w:p w:rsidR="00720E04" w:rsidRDefault="00720E04"/>
    <w:p w:rsidR="00720E04" w:rsidRDefault="003108B8" w:rsidP="00D35C97">
      <w:pPr>
        <w:pStyle w:val="ListParagraph"/>
        <w:numPr>
          <w:ilvl w:val="0"/>
          <w:numId w:val="8"/>
        </w:numPr>
      </w:pPr>
      <w:r>
        <w:t>List serve</w:t>
      </w:r>
      <w:r w:rsidR="00720E04">
        <w:t>:</w:t>
      </w:r>
      <w:r w:rsidR="000A3EC2">
        <w:t xml:space="preserve"> ASCA currently operates </w:t>
      </w:r>
      <w:r w:rsidR="00E41015">
        <w:t>three list-</w:t>
      </w:r>
      <w:r w:rsidR="000A3EC2">
        <w:t>serv</w:t>
      </w:r>
      <w:r w:rsidR="00E41015">
        <w:t>es</w:t>
      </w:r>
      <w:r w:rsidR="000A3EC2">
        <w:t xml:space="preserve"> from Yahoo Groups.  At the present time, the staff is manually checking to insure that individuals participating in the list serve are members of the association.  ASCA would like to have the list serve linked to the membership information system.  In addition, individual members would need to be </w:t>
      </w:r>
      <w:r w:rsidR="008F207F">
        <w:t xml:space="preserve">able to </w:t>
      </w:r>
      <w:r w:rsidR="000A3EC2">
        <w:t xml:space="preserve">opt in and out of participation.  </w:t>
      </w:r>
      <w:r w:rsidR="006E7D4F">
        <w:t xml:space="preserve">Ideally, this listserv should operate as part of the ASCA website infrastructure, rather than being managed separately through Yahoo Groups. </w:t>
      </w:r>
    </w:p>
    <w:p w:rsidR="00720E04" w:rsidRDefault="00720E04"/>
    <w:p w:rsidR="00720E04" w:rsidRDefault="00720E04" w:rsidP="00D35C97">
      <w:pPr>
        <w:pStyle w:val="ListParagraph"/>
        <w:numPr>
          <w:ilvl w:val="0"/>
          <w:numId w:val="8"/>
        </w:numPr>
      </w:pPr>
      <w:r>
        <w:t>Create mini-website:</w:t>
      </w:r>
      <w:r w:rsidR="000A3EC2">
        <w:t xml:space="preserve"> As stated ASCA plans two national events on an annual basis.  ASCA needs to be able to create mini-websites that are directly connected to the main website as well as the membership information management system. </w:t>
      </w:r>
      <w:r w:rsidR="00960E3A">
        <w:t xml:space="preserve"> In addition, these sites need to have an event registration module that can accommodate the following:</w:t>
      </w:r>
    </w:p>
    <w:p w:rsidR="000A3EC2" w:rsidRDefault="000A3EC2" w:rsidP="000A3EC2">
      <w:pPr>
        <w:pStyle w:val="ListParagraph"/>
      </w:pPr>
    </w:p>
    <w:p w:rsidR="000A3EC2" w:rsidRDefault="000A3EC2" w:rsidP="00D35C97">
      <w:pPr>
        <w:pStyle w:val="ListParagraph"/>
        <w:numPr>
          <w:ilvl w:val="1"/>
          <w:numId w:val="8"/>
        </w:numPr>
      </w:pPr>
      <w:r>
        <w:t xml:space="preserve">Annual Conference </w:t>
      </w:r>
    </w:p>
    <w:p w:rsidR="000A3EC2" w:rsidRDefault="000A3EC2" w:rsidP="00D35C97">
      <w:pPr>
        <w:pStyle w:val="ListParagraph"/>
        <w:numPr>
          <w:ilvl w:val="2"/>
          <w:numId w:val="8"/>
        </w:numPr>
      </w:pPr>
      <w:r>
        <w:t>Advertise the event</w:t>
      </w:r>
    </w:p>
    <w:p w:rsidR="000A3EC2" w:rsidRDefault="000A3EC2" w:rsidP="00D35C97">
      <w:pPr>
        <w:pStyle w:val="ListParagraph"/>
        <w:numPr>
          <w:ilvl w:val="2"/>
          <w:numId w:val="8"/>
        </w:numPr>
      </w:pPr>
      <w:r>
        <w:t>Register individuals based on membership status</w:t>
      </w:r>
    </w:p>
    <w:p w:rsidR="002A31A7" w:rsidRDefault="002A31A7" w:rsidP="00D35C97">
      <w:pPr>
        <w:pStyle w:val="ListParagraph"/>
        <w:numPr>
          <w:ilvl w:val="2"/>
          <w:numId w:val="8"/>
        </w:numPr>
      </w:pPr>
      <w:r>
        <w:t xml:space="preserve">Download attendee lists and manage lists dependent on registration options. </w:t>
      </w:r>
    </w:p>
    <w:p w:rsidR="000A3EC2" w:rsidRDefault="000A3EC2" w:rsidP="00D35C97">
      <w:pPr>
        <w:pStyle w:val="ListParagraph"/>
        <w:numPr>
          <w:ilvl w:val="2"/>
          <w:numId w:val="8"/>
        </w:numPr>
      </w:pPr>
      <w:r>
        <w:t>Call for programs</w:t>
      </w:r>
    </w:p>
    <w:p w:rsidR="000A3EC2" w:rsidRDefault="000A3EC2" w:rsidP="00D35C97">
      <w:pPr>
        <w:pStyle w:val="ListParagraph"/>
        <w:numPr>
          <w:ilvl w:val="2"/>
          <w:numId w:val="8"/>
        </w:numPr>
      </w:pPr>
      <w:r>
        <w:t xml:space="preserve">Evaluate program session by allowing a select group of individuals to read and critique submissions </w:t>
      </w:r>
    </w:p>
    <w:p w:rsidR="000A3EC2" w:rsidRDefault="000A3EC2" w:rsidP="00D35C97">
      <w:pPr>
        <w:pStyle w:val="ListParagraph"/>
        <w:numPr>
          <w:ilvl w:val="2"/>
          <w:numId w:val="8"/>
        </w:numPr>
      </w:pPr>
      <w:r>
        <w:t xml:space="preserve">Post schedules as well as download them to outlook or other electronic calendars </w:t>
      </w:r>
    </w:p>
    <w:p w:rsidR="000A3EC2" w:rsidRDefault="00403031" w:rsidP="00D35C97">
      <w:pPr>
        <w:pStyle w:val="ListParagraph"/>
        <w:numPr>
          <w:ilvl w:val="2"/>
          <w:numId w:val="8"/>
        </w:numPr>
      </w:pPr>
      <w:r>
        <w:t>Have a repository for session handouts that is accessible only to conference attendees</w:t>
      </w:r>
    </w:p>
    <w:p w:rsidR="00D521D8" w:rsidRDefault="00D521D8" w:rsidP="00D35C97">
      <w:pPr>
        <w:pStyle w:val="ListParagraph"/>
        <w:numPr>
          <w:ilvl w:val="1"/>
          <w:numId w:val="8"/>
        </w:numPr>
      </w:pPr>
      <w:r>
        <w:t xml:space="preserve">Academy </w:t>
      </w:r>
    </w:p>
    <w:p w:rsidR="00D521D8" w:rsidRDefault="00D521D8" w:rsidP="00D35C97">
      <w:pPr>
        <w:pStyle w:val="ListParagraph"/>
        <w:numPr>
          <w:ilvl w:val="2"/>
          <w:numId w:val="8"/>
        </w:numPr>
      </w:pPr>
      <w:r>
        <w:t>Advertise the event</w:t>
      </w:r>
    </w:p>
    <w:p w:rsidR="00E41015" w:rsidRDefault="00E41015" w:rsidP="00D35C97">
      <w:pPr>
        <w:pStyle w:val="ListParagraph"/>
        <w:numPr>
          <w:ilvl w:val="2"/>
          <w:numId w:val="8"/>
        </w:numPr>
      </w:pPr>
      <w:r>
        <w:t xml:space="preserve">Post schedules </w:t>
      </w:r>
    </w:p>
    <w:p w:rsidR="00D521D8" w:rsidRDefault="00D521D8" w:rsidP="00D35C97">
      <w:pPr>
        <w:pStyle w:val="ListParagraph"/>
        <w:numPr>
          <w:ilvl w:val="2"/>
          <w:numId w:val="8"/>
        </w:numPr>
      </w:pPr>
      <w:r>
        <w:t>Register individuals based on membership status</w:t>
      </w:r>
    </w:p>
    <w:p w:rsidR="002A31A7" w:rsidRDefault="002A31A7" w:rsidP="00D35C97">
      <w:pPr>
        <w:pStyle w:val="ListParagraph"/>
        <w:numPr>
          <w:ilvl w:val="2"/>
          <w:numId w:val="8"/>
        </w:numPr>
      </w:pPr>
      <w:r>
        <w:t xml:space="preserve">Download attendee lists and manage lists dependent on registration options. </w:t>
      </w:r>
    </w:p>
    <w:p w:rsidR="00D521D8" w:rsidRDefault="00D521D8" w:rsidP="00D35C97">
      <w:pPr>
        <w:pStyle w:val="ListParagraph"/>
        <w:numPr>
          <w:ilvl w:val="2"/>
          <w:numId w:val="8"/>
        </w:numPr>
      </w:pPr>
      <w:r>
        <w:t>Have a repository for session handouts that is accessible only to conference attendees</w:t>
      </w:r>
    </w:p>
    <w:p w:rsidR="003613FB" w:rsidRDefault="003613FB" w:rsidP="003613FB"/>
    <w:p w:rsidR="003613FB" w:rsidRDefault="003613FB" w:rsidP="00D35C97">
      <w:pPr>
        <w:pStyle w:val="ListParagraph"/>
        <w:numPr>
          <w:ilvl w:val="1"/>
          <w:numId w:val="8"/>
        </w:numPr>
      </w:pPr>
      <w:r>
        <w:t>Foundation</w:t>
      </w:r>
    </w:p>
    <w:p w:rsidR="003613FB" w:rsidRDefault="003613FB" w:rsidP="00D35C97">
      <w:pPr>
        <w:pStyle w:val="ListParagraph"/>
        <w:numPr>
          <w:ilvl w:val="2"/>
          <w:numId w:val="8"/>
        </w:numPr>
      </w:pPr>
      <w:r>
        <w:t>Collect donations</w:t>
      </w:r>
    </w:p>
    <w:p w:rsidR="003613FB" w:rsidRDefault="003613FB" w:rsidP="00D35C97">
      <w:pPr>
        <w:pStyle w:val="ListParagraph"/>
        <w:numPr>
          <w:ilvl w:val="2"/>
          <w:numId w:val="8"/>
        </w:numPr>
      </w:pPr>
      <w:r>
        <w:lastRenderedPageBreak/>
        <w:t xml:space="preserve">Offer grant applications </w:t>
      </w:r>
    </w:p>
    <w:p w:rsidR="00960E3A" w:rsidRDefault="00960E3A" w:rsidP="00960E3A"/>
    <w:p w:rsidR="003613FB" w:rsidRPr="003613FB" w:rsidRDefault="003613FB" w:rsidP="00960E3A">
      <w:pPr>
        <w:ind w:left="720"/>
      </w:pPr>
      <w:r>
        <w:t xml:space="preserve">To better understand this, the respondent should consult other associations which hold annual conferences and incorporate them fully into their overall website.  Examples include: </w:t>
      </w:r>
      <w:hyperlink r:id="rId10" w:history="1">
        <w:r w:rsidRPr="009865D1">
          <w:rPr>
            <w:rStyle w:val="Hyperlink"/>
          </w:rPr>
          <w:t>www.myacpa.org</w:t>
        </w:r>
      </w:hyperlink>
      <w:r>
        <w:t xml:space="preserve">, </w:t>
      </w:r>
      <w:hyperlink r:id="rId11" w:history="1">
        <w:r w:rsidRPr="009865D1">
          <w:rPr>
            <w:rStyle w:val="Hyperlink"/>
          </w:rPr>
          <w:t>www.naspa.org</w:t>
        </w:r>
      </w:hyperlink>
      <w:r>
        <w:t xml:space="preserve">, </w:t>
      </w:r>
      <w:hyperlink r:id="rId12" w:history="1">
        <w:r w:rsidRPr="009865D1">
          <w:rPr>
            <w:rStyle w:val="Hyperlink"/>
          </w:rPr>
          <w:t>www.</w:t>
        </w:r>
        <w:r w:rsidRPr="00960E3A">
          <w:rPr>
            <w:rStyle w:val="Hyperlink"/>
            <w:b/>
            <w:bCs/>
          </w:rPr>
          <w:t>acuho-i</w:t>
        </w:r>
        <w:r w:rsidRPr="009865D1">
          <w:rPr>
            <w:rStyle w:val="Hyperlink"/>
          </w:rPr>
          <w:t>.org</w:t>
        </w:r>
      </w:hyperlink>
      <w:r w:rsidRPr="00960E3A">
        <w:rPr>
          <w:rStyle w:val="HTMLCite"/>
          <w:i w:val="0"/>
        </w:rPr>
        <w:t xml:space="preserve">, </w:t>
      </w:r>
      <w:hyperlink r:id="rId13" w:history="1">
        <w:r w:rsidRPr="009865D1">
          <w:rPr>
            <w:rStyle w:val="Hyperlink"/>
          </w:rPr>
          <w:t>www.aacc.nche.edu</w:t>
        </w:r>
      </w:hyperlink>
      <w:r w:rsidRPr="00960E3A">
        <w:rPr>
          <w:rStyle w:val="HTMLCite"/>
          <w:i w:val="0"/>
        </w:rPr>
        <w:t xml:space="preserve">.  </w:t>
      </w:r>
    </w:p>
    <w:p w:rsidR="003F33A7" w:rsidRDefault="003F33A7" w:rsidP="003F33A7">
      <w:pPr>
        <w:pStyle w:val="ListParagraph"/>
        <w:ind w:left="2160"/>
      </w:pPr>
    </w:p>
    <w:p w:rsidR="00720E04" w:rsidRDefault="00F4513A" w:rsidP="00D35C97">
      <w:pPr>
        <w:pStyle w:val="ListParagraph"/>
        <w:numPr>
          <w:ilvl w:val="0"/>
          <w:numId w:val="8"/>
        </w:numPr>
      </w:pPr>
      <w:r>
        <w:t>E</w:t>
      </w:r>
      <w:r w:rsidR="00720E04">
        <w:t>-commerce</w:t>
      </w:r>
      <w:r w:rsidR="00DD30F8">
        <w:t xml:space="preserve">: ASCA currently has multiple e-commerce venues.  The association collects membership dues, sells various items (such as shirts and books), </w:t>
      </w:r>
      <w:r w:rsidR="008C2B26">
        <w:t xml:space="preserve">charges for webinars, </w:t>
      </w:r>
      <w:r w:rsidR="00DD30F8">
        <w:t xml:space="preserve">pays bills for events and other </w:t>
      </w:r>
      <w:r w:rsidR="008C2B26">
        <w:t xml:space="preserve">operating expenses.  ASCA needs a way to efficiently conduct business with a variety of entities.  </w:t>
      </w:r>
      <w:r w:rsidR="00E41015">
        <w:t xml:space="preserve">Currently, ASCA uses Authorize.net. </w:t>
      </w:r>
      <w:r w:rsidR="00EC1C4F">
        <w:t xml:space="preserve">In addition, we would like to have the ability to create our own sections for our “store.” </w:t>
      </w:r>
      <w:r w:rsidR="006E7D4F">
        <w:t>We are seeking a provider who can offer a turn-key solution allowing us to accept credit card payments through a recognized and secure industry standard, such as Authorize.net, Amazon Payments, or an equivalent serv</w:t>
      </w:r>
      <w:r w:rsidR="00E41015">
        <w:t>i</w:t>
      </w:r>
      <w:r w:rsidR="006E7D4F">
        <w:t xml:space="preserve">ce.  </w:t>
      </w:r>
    </w:p>
    <w:p w:rsidR="00720E04" w:rsidRDefault="00720E04"/>
    <w:p w:rsidR="00720E04" w:rsidRDefault="00F4513A" w:rsidP="00D35C97">
      <w:pPr>
        <w:pStyle w:val="ListParagraph"/>
        <w:numPr>
          <w:ilvl w:val="0"/>
          <w:numId w:val="8"/>
        </w:numPr>
      </w:pPr>
      <w:r>
        <w:t>E</w:t>
      </w:r>
      <w:r w:rsidR="00720E04">
        <w:t>lections</w:t>
      </w:r>
      <w:r w:rsidR="0091282F">
        <w:t xml:space="preserve">: Annually ASCA conduct elections for the Board of Directors.  Therefore, ASCA needs a way to create a ballot and email it to members.  Members are sent a code to enter with their email address to access the site.  </w:t>
      </w:r>
      <w:r w:rsidR="002A31A7">
        <w:t xml:space="preserve">In addition, ASCA needs to be able to specify which membership categories or members have access to voting.  </w:t>
      </w:r>
      <w:r w:rsidR="003613FB">
        <w:t xml:space="preserve">Ideally, this balloting process could be integrated with a member’s login to the ASCA site, ensuring that only authorized members vote and that they can only vote once.  </w:t>
      </w:r>
    </w:p>
    <w:p w:rsidR="00720E04" w:rsidRDefault="00720E04"/>
    <w:p w:rsidR="00720E04" w:rsidRDefault="00720E04" w:rsidP="00D35C97">
      <w:pPr>
        <w:pStyle w:val="ListParagraph"/>
        <w:numPr>
          <w:ilvl w:val="0"/>
          <w:numId w:val="8"/>
        </w:numPr>
      </w:pPr>
      <w:r>
        <w:t>Create on-line photo album</w:t>
      </w:r>
      <w:r w:rsidR="007E11CE">
        <w:t>: After events, ASCA would like a place where members can upload and download pictures, similar to Flickr.</w:t>
      </w:r>
      <w:r w:rsidR="003613FB">
        <w:t xml:space="preserve"> This could be a native functionality within the new site, or integrated via a web service to a provider such as Flickr or </w:t>
      </w:r>
      <w:proofErr w:type="spellStart"/>
      <w:r w:rsidR="003613FB">
        <w:t>SmugMug</w:t>
      </w:r>
      <w:proofErr w:type="spellEnd"/>
      <w:r w:rsidR="003613FB">
        <w:t xml:space="preserve">.  </w:t>
      </w:r>
      <w:r w:rsidR="007E11CE">
        <w:t xml:space="preserve"> </w:t>
      </w:r>
    </w:p>
    <w:p w:rsidR="00720E04" w:rsidRDefault="00720E04"/>
    <w:p w:rsidR="00720E04" w:rsidRDefault="00720E04" w:rsidP="00D35C97">
      <w:pPr>
        <w:pStyle w:val="ListParagraph"/>
        <w:numPr>
          <w:ilvl w:val="0"/>
          <w:numId w:val="8"/>
        </w:numPr>
      </w:pPr>
      <w:r>
        <w:t>Stories</w:t>
      </w:r>
      <w:r w:rsidR="007E11CE">
        <w:t xml:space="preserve">: On the homepage, ASCA would like to be able to highlight pictures, upcoming events and other information that is easily changeable by the association staff.  </w:t>
      </w:r>
    </w:p>
    <w:p w:rsidR="00720E04" w:rsidRDefault="00720E04"/>
    <w:p w:rsidR="00720E04" w:rsidRDefault="00720E04" w:rsidP="00D35C97">
      <w:pPr>
        <w:pStyle w:val="ListParagraph"/>
        <w:numPr>
          <w:ilvl w:val="0"/>
          <w:numId w:val="8"/>
        </w:numPr>
      </w:pPr>
      <w:r>
        <w:t>Add Articles and press release</w:t>
      </w:r>
      <w:r w:rsidR="007E11CE">
        <w:t xml:space="preserve">: ASCA publishes several items, including a journal, weekly news releases and other documents.  These publications need to be searchable and accessed by members only.  </w:t>
      </w:r>
    </w:p>
    <w:p w:rsidR="00720E04" w:rsidRDefault="00720E04"/>
    <w:p w:rsidR="00720E04" w:rsidRDefault="00720E04" w:rsidP="00D35C97">
      <w:pPr>
        <w:pStyle w:val="ListParagraph"/>
        <w:numPr>
          <w:ilvl w:val="0"/>
          <w:numId w:val="8"/>
        </w:numPr>
      </w:pPr>
      <w:r>
        <w:t>Job and Resume Board</w:t>
      </w:r>
      <w:r w:rsidR="00061456">
        <w:t xml:space="preserve">: ASCA hosts a career/job board. There is a cost for institution who would like to advertise open positions.  This cost is based on the number of days a position is advertised.  In addition, there are pricing levels with four different categories.  The openings need to be accessible to both members and non-members.  </w:t>
      </w:r>
      <w:r>
        <w:t xml:space="preserve"> </w:t>
      </w:r>
    </w:p>
    <w:p w:rsidR="00720E04" w:rsidRDefault="00720E04"/>
    <w:p w:rsidR="00720E04" w:rsidRDefault="00720E04" w:rsidP="00D35C97">
      <w:pPr>
        <w:pStyle w:val="ListParagraph"/>
        <w:numPr>
          <w:ilvl w:val="0"/>
          <w:numId w:val="8"/>
        </w:numPr>
      </w:pPr>
      <w:r>
        <w:t>Social Media</w:t>
      </w:r>
      <w:r w:rsidR="00D32327">
        <w:t xml:space="preserve">:  ASCA would like to be able to have a Twitter feed on the homepage.  In addition, the association would like to have the option to include blog posts, photos, video and other items related to social media, such as Facebook and LinkedIn.  </w:t>
      </w:r>
    </w:p>
    <w:p w:rsidR="00720E04" w:rsidRDefault="00720E04"/>
    <w:p w:rsidR="003108B8" w:rsidRDefault="003108B8" w:rsidP="00D35C97">
      <w:pPr>
        <w:pStyle w:val="ListParagraph"/>
        <w:numPr>
          <w:ilvl w:val="0"/>
          <w:numId w:val="8"/>
        </w:numPr>
      </w:pPr>
      <w:r>
        <w:t>Mobile</w:t>
      </w:r>
      <w:r w:rsidR="00650362">
        <w:t xml:space="preserve">: ASCA would like </w:t>
      </w:r>
      <w:r w:rsidR="008432CC">
        <w:t xml:space="preserve">a mobile version of the site or at the very least key portions of the site with auto detect of the </w:t>
      </w:r>
      <w:r w:rsidR="00887867">
        <w:t>client</w:t>
      </w:r>
      <w:r w:rsidR="008432CC">
        <w:t xml:space="preserve"> browser so that mobile devices are automatically delivered that mobile version of the page.  </w:t>
      </w:r>
      <w:r w:rsidR="00650362">
        <w:t xml:space="preserve">  </w:t>
      </w:r>
    </w:p>
    <w:p w:rsidR="009E61A9" w:rsidRDefault="00D35C97" w:rsidP="00D35C97">
      <w:pPr>
        <w:pStyle w:val="ListParagraph"/>
        <w:numPr>
          <w:ilvl w:val="0"/>
          <w:numId w:val="8"/>
        </w:numPr>
      </w:pPr>
      <w:r>
        <w:lastRenderedPageBreak/>
        <w:t xml:space="preserve">The architecture of the site should be built in MICROSOFT.Net.    </w:t>
      </w:r>
    </w:p>
    <w:p w:rsidR="009E61A9" w:rsidRDefault="009E61A9" w:rsidP="009E61A9">
      <w:pPr>
        <w:pStyle w:val="ListParagraph"/>
      </w:pPr>
    </w:p>
    <w:p w:rsidR="009E61A9" w:rsidRDefault="009E61A9" w:rsidP="00D35C97">
      <w:pPr>
        <w:pStyle w:val="ListParagraph"/>
        <w:numPr>
          <w:ilvl w:val="0"/>
          <w:numId w:val="8"/>
        </w:numPr>
      </w:pPr>
      <w:r>
        <w:t xml:space="preserve">Appropriate use of labels, headers, and other coding standards to assist the visually impaired and support Section 508 compliance is required.  </w:t>
      </w:r>
    </w:p>
    <w:p w:rsidR="00F47E1B" w:rsidRDefault="00F47E1B"/>
    <w:p w:rsidR="00F47E1B" w:rsidRDefault="00F47E1B">
      <w:r>
        <w:t>IV. Submittal Requirements</w:t>
      </w:r>
    </w:p>
    <w:p w:rsidR="00632454" w:rsidRDefault="00632454" w:rsidP="00632454">
      <w:r>
        <w:t>The following information shall be required in the RFP submittal:</w:t>
      </w:r>
    </w:p>
    <w:p w:rsidR="00632454" w:rsidRDefault="00632454" w:rsidP="00632454">
      <w:pPr>
        <w:pStyle w:val="ListParagraph"/>
        <w:numPr>
          <w:ilvl w:val="0"/>
          <w:numId w:val="3"/>
        </w:numPr>
      </w:pPr>
      <w:r>
        <w:t>Letter of Transmittal–The letter is not intended to be a summary of the proposal itself. The letter of transmittal must contain the following statements and information:</w:t>
      </w:r>
    </w:p>
    <w:p w:rsidR="00632454" w:rsidRDefault="00632454" w:rsidP="00632454">
      <w:pPr>
        <w:pStyle w:val="ListParagraph"/>
        <w:numPr>
          <w:ilvl w:val="1"/>
          <w:numId w:val="3"/>
        </w:numPr>
      </w:pPr>
      <w:r>
        <w:t>Company name, address, and telephone number(s) of the firm submitting the proposal.</w:t>
      </w:r>
    </w:p>
    <w:p w:rsidR="00632454" w:rsidRDefault="00632454" w:rsidP="00632454">
      <w:pPr>
        <w:pStyle w:val="ListParagraph"/>
        <w:numPr>
          <w:ilvl w:val="1"/>
          <w:numId w:val="3"/>
        </w:numPr>
      </w:pPr>
      <w:r>
        <w:t>Name, title, address, e-mail address, and telephone number of the person or persons to contact who are authorized to represent the firm and to whom correspondence should be directed.</w:t>
      </w:r>
    </w:p>
    <w:p w:rsidR="00632454" w:rsidRDefault="00632454" w:rsidP="00632454">
      <w:pPr>
        <w:pStyle w:val="ListParagraph"/>
        <w:numPr>
          <w:ilvl w:val="1"/>
          <w:numId w:val="3"/>
        </w:numPr>
      </w:pPr>
      <w:r>
        <w:t>Federal and state taxpayer identification numbers of the firm.</w:t>
      </w:r>
    </w:p>
    <w:p w:rsidR="00632454" w:rsidRDefault="00632454" w:rsidP="00632454">
      <w:pPr>
        <w:pStyle w:val="ListParagraph"/>
        <w:numPr>
          <w:ilvl w:val="1"/>
          <w:numId w:val="3"/>
        </w:numPr>
      </w:pPr>
      <w:r>
        <w:t>Briefly state your understanding of the services to be performed and make a positive commitment to provide the services as specified.</w:t>
      </w:r>
    </w:p>
    <w:p w:rsidR="00632454" w:rsidRDefault="00632454" w:rsidP="00632454">
      <w:pPr>
        <w:pStyle w:val="ListParagraph"/>
        <w:numPr>
          <w:ilvl w:val="1"/>
          <w:numId w:val="3"/>
        </w:numPr>
      </w:pPr>
      <w:r>
        <w:t>The letter must be signed by a corporate officer or other individual who is legally authorized to bind the applicant to both its proposal and cost schedule.</w:t>
      </w:r>
    </w:p>
    <w:p w:rsidR="00632454" w:rsidRDefault="00632454" w:rsidP="00632454">
      <w:pPr>
        <w:pStyle w:val="ListParagraph"/>
        <w:numPr>
          <w:ilvl w:val="1"/>
          <w:numId w:val="3"/>
        </w:numPr>
      </w:pPr>
      <w:r>
        <w:t>Statement which indicates “proposal and cost schedule shall be valid and binding for Ninety (90) days following proposal due date and will become part of the contr</w:t>
      </w:r>
      <w:r w:rsidR="00FA2AEA">
        <w:t>act that is negotiated with ASCA</w:t>
      </w:r>
      <w:r>
        <w:t>.”</w:t>
      </w:r>
    </w:p>
    <w:p w:rsidR="00632454" w:rsidRDefault="00632454" w:rsidP="00632454">
      <w:pPr>
        <w:pStyle w:val="ListParagraph"/>
        <w:ind w:left="1440"/>
      </w:pPr>
    </w:p>
    <w:p w:rsidR="00632454" w:rsidRDefault="00632454" w:rsidP="00632454">
      <w:pPr>
        <w:pStyle w:val="ListParagraph"/>
        <w:numPr>
          <w:ilvl w:val="0"/>
          <w:numId w:val="3"/>
        </w:numPr>
      </w:pPr>
      <w:r>
        <w:t>General Vendor Information – Please provide the following information:</w:t>
      </w:r>
    </w:p>
    <w:p w:rsidR="00632454" w:rsidRDefault="00632454" w:rsidP="00632454">
      <w:pPr>
        <w:pStyle w:val="ListParagraph"/>
        <w:numPr>
          <w:ilvl w:val="1"/>
          <w:numId w:val="3"/>
        </w:numPr>
      </w:pPr>
      <w:r>
        <w:t>Length of time in business</w:t>
      </w:r>
    </w:p>
    <w:p w:rsidR="00632454" w:rsidRDefault="00632454" w:rsidP="00632454">
      <w:pPr>
        <w:pStyle w:val="ListParagraph"/>
        <w:numPr>
          <w:ilvl w:val="1"/>
          <w:numId w:val="3"/>
        </w:numPr>
      </w:pPr>
      <w:r>
        <w:t>Length of time in business of providing proposed services</w:t>
      </w:r>
    </w:p>
    <w:p w:rsidR="00632454" w:rsidRDefault="00632454" w:rsidP="00632454">
      <w:pPr>
        <w:pStyle w:val="ListParagraph"/>
        <w:numPr>
          <w:ilvl w:val="1"/>
          <w:numId w:val="3"/>
        </w:numPr>
      </w:pPr>
      <w:r>
        <w:t>Total number of clients</w:t>
      </w:r>
    </w:p>
    <w:p w:rsidR="00632454" w:rsidRDefault="00632454" w:rsidP="00632454">
      <w:pPr>
        <w:pStyle w:val="ListParagraph"/>
        <w:numPr>
          <w:ilvl w:val="1"/>
          <w:numId w:val="3"/>
        </w:numPr>
      </w:pPr>
      <w:r>
        <w:t xml:space="preserve">Total number of </w:t>
      </w:r>
      <w:r w:rsidR="00FA2AEA">
        <w:t>non-profit association</w:t>
      </w:r>
      <w:r>
        <w:t xml:space="preserve"> clients</w:t>
      </w:r>
    </w:p>
    <w:p w:rsidR="00632454" w:rsidRDefault="00632454" w:rsidP="00632454">
      <w:pPr>
        <w:pStyle w:val="ListParagraph"/>
        <w:numPr>
          <w:ilvl w:val="1"/>
          <w:numId w:val="3"/>
        </w:numPr>
      </w:pPr>
      <w:r>
        <w:t>Number of full-time personnel in:</w:t>
      </w:r>
    </w:p>
    <w:p w:rsidR="00632454" w:rsidRDefault="00632454" w:rsidP="00632454">
      <w:pPr>
        <w:pStyle w:val="ListParagraph"/>
        <w:numPr>
          <w:ilvl w:val="2"/>
          <w:numId w:val="3"/>
        </w:numPr>
      </w:pPr>
      <w:r>
        <w:t>Consulting</w:t>
      </w:r>
    </w:p>
    <w:p w:rsidR="00632454" w:rsidRDefault="00632454" w:rsidP="00632454">
      <w:pPr>
        <w:pStyle w:val="ListParagraph"/>
        <w:numPr>
          <w:ilvl w:val="2"/>
          <w:numId w:val="3"/>
        </w:numPr>
      </w:pPr>
      <w:r>
        <w:t>Installation and training</w:t>
      </w:r>
    </w:p>
    <w:p w:rsidR="00632454" w:rsidRDefault="00632454" w:rsidP="00632454">
      <w:pPr>
        <w:pStyle w:val="ListParagraph"/>
        <w:numPr>
          <w:ilvl w:val="2"/>
          <w:numId w:val="3"/>
        </w:numPr>
      </w:pPr>
      <w:r>
        <w:t>Sales, marketing, and administrative support</w:t>
      </w:r>
    </w:p>
    <w:p w:rsidR="00632454" w:rsidRDefault="00632454" w:rsidP="00632454">
      <w:pPr>
        <w:pStyle w:val="ListParagraph"/>
        <w:numPr>
          <w:ilvl w:val="1"/>
          <w:numId w:val="3"/>
        </w:numPr>
      </w:pPr>
      <w:r>
        <w:t>Location of headquarters and any field offices</w:t>
      </w:r>
    </w:p>
    <w:p w:rsidR="00632454" w:rsidRDefault="00632454" w:rsidP="00632454">
      <w:pPr>
        <w:pStyle w:val="ListParagraph"/>
        <w:numPr>
          <w:ilvl w:val="1"/>
          <w:numId w:val="3"/>
        </w:numPr>
      </w:pPr>
      <w:r>
        <w:t>Location of office which would service this account</w:t>
      </w:r>
    </w:p>
    <w:p w:rsidR="00632454" w:rsidRDefault="00632454" w:rsidP="00632454">
      <w:pPr>
        <w:pStyle w:val="ListParagraph"/>
        <w:ind w:left="1440"/>
      </w:pPr>
    </w:p>
    <w:p w:rsidR="00632454" w:rsidRDefault="00632454" w:rsidP="00632454">
      <w:pPr>
        <w:pStyle w:val="ListParagraph"/>
        <w:numPr>
          <w:ilvl w:val="0"/>
          <w:numId w:val="3"/>
        </w:numPr>
      </w:pPr>
      <w:r>
        <w:t>Describe how your firm is positioned to provide the services listed above and provide a history of experience on providing similar services.</w:t>
      </w:r>
    </w:p>
    <w:p w:rsidR="00632454" w:rsidRDefault="00632454" w:rsidP="00632454">
      <w:pPr>
        <w:pStyle w:val="ListParagraph"/>
      </w:pPr>
    </w:p>
    <w:p w:rsidR="00632454" w:rsidRDefault="00632454" w:rsidP="00632454">
      <w:pPr>
        <w:pStyle w:val="ListParagraph"/>
        <w:numPr>
          <w:ilvl w:val="0"/>
          <w:numId w:val="3"/>
        </w:numPr>
      </w:pPr>
      <w:r>
        <w:t>Describe your approach to providing these services and your methodology for providing on-going support.</w:t>
      </w:r>
    </w:p>
    <w:p w:rsidR="00632454" w:rsidRDefault="00632454" w:rsidP="00632454">
      <w:pPr>
        <w:pStyle w:val="ListParagraph"/>
      </w:pPr>
    </w:p>
    <w:p w:rsidR="00632454" w:rsidRDefault="00632454" w:rsidP="00632454">
      <w:pPr>
        <w:pStyle w:val="ListParagraph"/>
        <w:numPr>
          <w:ilvl w:val="0"/>
          <w:numId w:val="3"/>
        </w:numPr>
      </w:pPr>
      <w:r>
        <w:t xml:space="preserve">Provide the name, title, address, and telephone number of three references for clients whom you have provided similar services. Please provide information referencing the actual services provided, customer size (number of users), </w:t>
      </w:r>
      <w:proofErr w:type="gramStart"/>
      <w:r>
        <w:t>length</w:t>
      </w:r>
      <w:proofErr w:type="gramEnd"/>
      <w:r>
        <w:t xml:space="preserve"> of tenure providing services to this client</w:t>
      </w:r>
      <w:r w:rsidR="009E61A9">
        <w:t xml:space="preserve"> and URLs where we may view the public areas of the sites.</w:t>
      </w:r>
    </w:p>
    <w:p w:rsidR="00632454" w:rsidRDefault="00632454" w:rsidP="00632454">
      <w:pPr>
        <w:pStyle w:val="ListParagraph"/>
      </w:pPr>
    </w:p>
    <w:p w:rsidR="00632454" w:rsidRDefault="00632454" w:rsidP="00632454">
      <w:pPr>
        <w:pStyle w:val="ListParagraph"/>
        <w:numPr>
          <w:ilvl w:val="0"/>
          <w:numId w:val="3"/>
        </w:numPr>
      </w:pPr>
      <w:r>
        <w:lastRenderedPageBreak/>
        <w:t>Staff Resources – Identify names of principals and key personnel who will actually provide the information technology services. Summarize the experience and technological expertise of these staff. Describe the role and responsibilities that each of these individuals will have. The availability of staff that will be providing these services shall be an important consideration.</w:t>
      </w:r>
    </w:p>
    <w:p w:rsidR="00632454" w:rsidRDefault="00632454" w:rsidP="00632454">
      <w:pPr>
        <w:pStyle w:val="ListParagraph"/>
      </w:pPr>
    </w:p>
    <w:p w:rsidR="00632454" w:rsidRDefault="00632454" w:rsidP="00632454">
      <w:pPr>
        <w:pStyle w:val="ListParagraph"/>
        <w:numPr>
          <w:ilvl w:val="0"/>
          <w:numId w:val="3"/>
        </w:numPr>
      </w:pPr>
      <w:r>
        <w:t>Support Services – Please answer the following:</w:t>
      </w:r>
    </w:p>
    <w:p w:rsidR="00632454" w:rsidRDefault="00632454" w:rsidP="00632454">
      <w:pPr>
        <w:pStyle w:val="ListParagraph"/>
        <w:numPr>
          <w:ilvl w:val="1"/>
          <w:numId w:val="3"/>
        </w:numPr>
      </w:pPr>
      <w:r>
        <w:t>Is help desk support available?</w:t>
      </w:r>
    </w:p>
    <w:p w:rsidR="00632454" w:rsidRDefault="00632454" w:rsidP="00632454">
      <w:pPr>
        <w:pStyle w:val="ListParagraph"/>
        <w:numPr>
          <w:ilvl w:val="1"/>
          <w:numId w:val="3"/>
        </w:numPr>
      </w:pPr>
      <w:r>
        <w:t>When is support available? (</w:t>
      </w:r>
      <w:proofErr w:type="gramStart"/>
      <w:r>
        <w:t>indicate</w:t>
      </w:r>
      <w:proofErr w:type="gramEnd"/>
      <w:r>
        <w:t xml:space="preserve"> XX a.m. to XX p.m. in Central time and the days of the week).</w:t>
      </w:r>
    </w:p>
    <w:p w:rsidR="00632454" w:rsidRDefault="00632454" w:rsidP="00632454">
      <w:pPr>
        <w:pStyle w:val="ListParagraph"/>
        <w:numPr>
          <w:ilvl w:val="1"/>
          <w:numId w:val="3"/>
        </w:numPr>
      </w:pPr>
      <w:r>
        <w:t>How are charges for support structured, documented, and tracked?</w:t>
      </w:r>
    </w:p>
    <w:p w:rsidR="00632454" w:rsidRDefault="00632454" w:rsidP="00632454">
      <w:pPr>
        <w:pStyle w:val="ListParagraph"/>
        <w:numPr>
          <w:ilvl w:val="1"/>
          <w:numId w:val="3"/>
        </w:numPr>
      </w:pPr>
      <w:r>
        <w:t>Do you provide a toll-free support number?</w:t>
      </w:r>
    </w:p>
    <w:p w:rsidR="00632454" w:rsidRDefault="00632454" w:rsidP="00632454">
      <w:pPr>
        <w:pStyle w:val="ListParagraph"/>
        <w:numPr>
          <w:ilvl w:val="1"/>
          <w:numId w:val="3"/>
        </w:numPr>
      </w:pPr>
      <w:r>
        <w:t>Please describe your problem escalation process, including:</w:t>
      </w:r>
    </w:p>
    <w:p w:rsidR="00632454" w:rsidRDefault="00632454" w:rsidP="00632454">
      <w:pPr>
        <w:pStyle w:val="ListParagraph"/>
        <w:numPr>
          <w:ilvl w:val="2"/>
          <w:numId w:val="3"/>
        </w:numPr>
      </w:pPr>
      <w:r>
        <w:t>Initial problem identification (hand-off from help desk)</w:t>
      </w:r>
    </w:p>
    <w:p w:rsidR="00632454" w:rsidRDefault="00632454" w:rsidP="00632454">
      <w:pPr>
        <w:pStyle w:val="ListParagraph"/>
        <w:numPr>
          <w:ilvl w:val="2"/>
          <w:numId w:val="3"/>
        </w:numPr>
      </w:pPr>
      <w:r>
        <w:t>Triage for priority and severity of problem</w:t>
      </w:r>
    </w:p>
    <w:p w:rsidR="00632454" w:rsidRDefault="00632454" w:rsidP="00632454">
      <w:pPr>
        <w:pStyle w:val="ListParagraph"/>
        <w:numPr>
          <w:ilvl w:val="2"/>
          <w:numId w:val="3"/>
        </w:numPr>
      </w:pPr>
      <w:r>
        <w:t>Steps for resolving problem escalation when a solution is not forthcoming or an implemented solution is unsatisfactory</w:t>
      </w:r>
    </w:p>
    <w:p w:rsidR="00632454" w:rsidRDefault="00632454" w:rsidP="00632454">
      <w:pPr>
        <w:pStyle w:val="ListParagraph"/>
        <w:numPr>
          <w:ilvl w:val="2"/>
          <w:numId w:val="3"/>
        </w:numPr>
      </w:pPr>
      <w:r>
        <w:t>Final authority regarding conflicts</w:t>
      </w:r>
    </w:p>
    <w:p w:rsidR="00632454" w:rsidRDefault="00632454" w:rsidP="00632454">
      <w:pPr>
        <w:pStyle w:val="ListParagraph"/>
        <w:numPr>
          <w:ilvl w:val="1"/>
          <w:numId w:val="3"/>
        </w:numPr>
      </w:pPr>
      <w:r>
        <w:t>Indicate your response time and goal and also your statistics regarding meeting that goal.</w:t>
      </w:r>
    </w:p>
    <w:p w:rsidR="00D35C97" w:rsidRDefault="00D35C97" w:rsidP="00632454">
      <w:pPr>
        <w:pStyle w:val="ListParagraph"/>
        <w:numPr>
          <w:ilvl w:val="1"/>
          <w:numId w:val="3"/>
        </w:numPr>
      </w:pPr>
      <w:r>
        <w:t xml:space="preserve">Outline the training and self-support resources available that are included.  </w:t>
      </w:r>
    </w:p>
    <w:p w:rsidR="00632454" w:rsidRDefault="00632454" w:rsidP="00632454">
      <w:pPr>
        <w:pStyle w:val="ListParagraph"/>
        <w:ind w:left="1440"/>
      </w:pPr>
    </w:p>
    <w:p w:rsidR="00632454" w:rsidRDefault="00632454" w:rsidP="00632454">
      <w:pPr>
        <w:pStyle w:val="ListParagraph"/>
        <w:numPr>
          <w:ilvl w:val="0"/>
          <w:numId w:val="3"/>
        </w:numPr>
      </w:pPr>
      <w:r>
        <w:t xml:space="preserve">If your company has had a contract terminated for default during the past five years, all such incidents must be described. Termination for default is defined as notice to stop performance due to the vendor’s nonperformance or poor performance; and the issue was either (a) not litigated or (b) litigated, and such litigation determined the vendor to be in default. If default occurred, list complete name, address and telephone number of the party. If NO such terminations for default have been experienced by the vendor in the past five years, declare that. </w:t>
      </w:r>
    </w:p>
    <w:p w:rsidR="00632454" w:rsidRDefault="00632454" w:rsidP="00632454">
      <w:pPr>
        <w:ind w:left="720"/>
      </w:pPr>
    </w:p>
    <w:p w:rsidR="00632454" w:rsidRDefault="00FA2AEA" w:rsidP="00632454">
      <w:pPr>
        <w:ind w:left="720"/>
      </w:pPr>
      <w:r>
        <w:t>ASCA</w:t>
      </w:r>
      <w:r w:rsidR="00632454">
        <w:t xml:space="preserve"> will evaluate the facts and may, at its sole discretion, reject the vendor’s proposal if the facts discovered indicate that completion of a contract resulting from this RFP may be jeopardized by selection of this vendor.</w:t>
      </w:r>
    </w:p>
    <w:p w:rsidR="00632454" w:rsidRDefault="00632454" w:rsidP="00632454">
      <w:pPr>
        <w:ind w:left="720"/>
      </w:pPr>
    </w:p>
    <w:p w:rsidR="00632454" w:rsidRDefault="00632454" w:rsidP="00632454">
      <w:pPr>
        <w:pStyle w:val="ListParagraph"/>
        <w:numPr>
          <w:ilvl w:val="0"/>
          <w:numId w:val="3"/>
        </w:numPr>
      </w:pPr>
      <w:r>
        <w:t xml:space="preserve">Beyond the scope of this RFP, what services (related or otherwise) does your organization provide that may be of interest to </w:t>
      </w:r>
      <w:r w:rsidR="00FA2AEA">
        <w:t>ASCA</w:t>
      </w:r>
      <w:r>
        <w:t>?</w:t>
      </w:r>
    </w:p>
    <w:p w:rsidR="00632454" w:rsidRDefault="00632454" w:rsidP="00632454">
      <w:pPr>
        <w:pStyle w:val="ListParagraph"/>
      </w:pPr>
    </w:p>
    <w:p w:rsidR="00632454" w:rsidRDefault="00632454" w:rsidP="00632454">
      <w:pPr>
        <w:pStyle w:val="ListParagraph"/>
        <w:numPr>
          <w:ilvl w:val="0"/>
          <w:numId w:val="3"/>
        </w:numPr>
      </w:pPr>
      <w:r>
        <w:t xml:space="preserve">Proposal Summary – Summarize your proposal and your firm’s qualifications. Additionally you may articulate why your firm is pursuing this work and how it is uniquely qualified to perform it. Include other pertinent information that helps </w:t>
      </w:r>
      <w:r w:rsidR="00FA2AEA">
        <w:t>ASCA</w:t>
      </w:r>
      <w:r>
        <w:t xml:space="preserve"> determine your overall qualifications. Your proposal summary is not to exceed </w:t>
      </w:r>
      <w:r w:rsidR="00FA2AEA">
        <w:t>two</w:t>
      </w:r>
      <w:r>
        <w:t xml:space="preserve"> pages.</w:t>
      </w:r>
    </w:p>
    <w:p w:rsidR="00D35C97" w:rsidRDefault="00D35C97" w:rsidP="00D35C97">
      <w:pPr>
        <w:pStyle w:val="ListParagraph"/>
      </w:pPr>
    </w:p>
    <w:p w:rsidR="00D35C97" w:rsidRDefault="00D35C97" w:rsidP="00632454">
      <w:pPr>
        <w:pStyle w:val="ListParagraph"/>
        <w:numPr>
          <w:ilvl w:val="0"/>
          <w:numId w:val="3"/>
        </w:numPr>
      </w:pPr>
      <w:r>
        <w:t xml:space="preserve">A portfolio of work you have done before and references.  </w:t>
      </w:r>
    </w:p>
    <w:p w:rsidR="00632454" w:rsidRDefault="00632454" w:rsidP="00632454">
      <w:pPr>
        <w:pStyle w:val="ListParagraph"/>
      </w:pPr>
    </w:p>
    <w:p w:rsidR="00632454" w:rsidRDefault="00632454" w:rsidP="00632454">
      <w:pPr>
        <w:pStyle w:val="ListParagraph"/>
        <w:numPr>
          <w:ilvl w:val="0"/>
          <w:numId w:val="3"/>
        </w:numPr>
      </w:pPr>
      <w:r>
        <w:t>Cost of Services</w:t>
      </w:r>
    </w:p>
    <w:p w:rsidR="00632454" w:rsidRDefault="00632454" w:rsidP="00632454">
      <w:pPr>
        <w:pStyle w:val="ListParagraph"/>
        <w:numPr>
          <w:ilvl w:val="1"/>
          <w:numId w:val="3"/>
        </w:numPr>
      </w:pPr>
      <w:r>
        <w:lastRenderedPageBreak/>
        <w:t>The proposal must contain a fee schedule that includes hourly rates for proposed services</w:t>
      </w:r>
      <w:r w:rsidR="009E61A9">
        <w:t xml:space="preserve"> and hosting</w:t>
      </w:r>
      <w:r>
        <w:t>.</w:t>
      </w:r>
    </w:p>
    <w:p w:rsidR="00632454" w:rsidRDefault="00632454" w:rsidP="00632454">
      <w:pPr>
        <w:pStyle w:val="ListParagraph"/>
        <w:numPr>
          <w:ilvl w:val="1"/>
          <w:numId w:val="3"/>
        </w:numPr>
      </w:pPr>
      <w:r>
        <w:t>Describe how your services are priced, and any specific pricing you are able to provide.</w:t>
      </w:r>
    </w:p>
    <w:p w:rsidR="00632454" w:rsidRDefault="00632454" w:rsidP="00632454">
      <w:pPr>
        <w:pStyle w:val="ListParagraph"/>
        <w:numPr>
          <w:ilvl w:val="1"/>
          <w:numId w:val="3"/>
        </w:numPr>
      </w:pPr>
      <w:r>
        <w:t>Define any additional charges (e.g. travel expenses).</w:t>
      </w:r>
    </w:p>
    <w:p w:rsidR="00F47E1B" w:rsidRDefault="00632454" w:rsidP="00632454">
      <w:pPr>
        <w:pStyle w:val="ListParagraph"/>
        <w:numPr>
          <w:ilvl w:val="1"/>
          <w:numId w:val="3"/>
        </w:numPr>
      </w:pPr>
      <w:r>
        <w:t xml:space="preserve">Do you have any contracts that the </w:t>
      </w:r>
      <w:r w:rsidR="00FA2AEA">
        <w:t>ASCA</w:t>
      </w:r>
      <w:r>
        <w:t xml:space="preserve"> would be able to utilize?</w:t>
      </w:r>
    </w:p>
    <w:p w:rsidR="00F47E1B" w:rsidRDefault="00F47E1B">
      <w:r>
        <w:t>V. Evaluation Criteria and Process</w:t>
      </w:r>
    </w:p>
    <w:p w:rsidR="00C157CE" w:rsidRDefault="00C157CE"/>
    <w:p w:rsidR="00C157CE" w:rsidRDefault="00C157CE" w:rsidP="00C157CE">
      <w:r>
        <w:t>A selection committee will conduct an evaluation of qualifications and will rate each submittal</w:t>
      </w:r>
      <w:r w:rsidR="008C1CD8">
        <w:t xml:space="preserve"> </w:t>
      </w:r>
      <w:r>
        <w:t>based upon the following criteria:</w:t>
      </w:r>
    </w:p>
    <w:p w:rsidR="00C157CE" w:rsidRDefault="00C157CE" w:rsidP="00C157CE">
      <w:pPr>
        <w:pStyle w:val="ListParagraph"/>
        <w:numPr>
          <w:ilvl w:val="0"/>
          <w:numId w:val="5"/>
        </w:numPr>
      </w:pPr>
      <w:r>
        <w:t>Experience</w:t>
      </w:r>
    </w:p>
    <w:p w:rsidR="00C157CE" w:rsidRDefault="00C157CE" w:rsidP="00C157CE">
      <w:pPr>
        <w:pStyle w:val="ListParagraph"/>
        <w:numPr>
          <w:ilvl w:val="0"/>
          <w:numId w:val="5"/>
        </w:numPr>
      </w:pPr>
      <w:r>
        <w:t>Understanding of services to be provided</w:t>
      </w:r>
    </w:p>
    <w:p w:rsidR="00C157CE" w:rsidRDefault="00C157CE" w:rsidP="00C157CE">
      <w:pPr>
        <w:pStyle w:val="ListParagraph"/>
        <w:numPr>
          <w:ilvl w:val="0"/>
          <w:numId w:val="5"/>
        </w:numPr>
      </w:pPr>
      <w:r>
        <w:t>Personnel expertise</w:t>
      </w:r>
    </w:p>
    <w:p w:rsidR="00C157CE" w:rsidRDefault="00C157CE" w:rsidP="00C157CE">
      <w:pPr>
        <w:pStyle w:val="ListParagraph"/>
        <w:numPr>
          <w:ilvl w:val="0"/>
          <w:numId w:val="5"/>
        </w:numPr>
      </w:pPr>
      <w:r>
        <w:t>Compatibility with end users</w:t>
      </w:r>
    </w:p>
    <w:p w:rsidR="00C157CE" w:rsidRDefault="00C157CE" w:rsidP="00C157CE">
      <w:pPr>
        <w:pStyle w:val="ListParagraph"/>
        <w:numPr>
          <w:ilvl w:val="0"/>
          <w:numId w:val="5"/>
        </w:numPr>
      </w:pPr>
      <w:r>
        <w:t>Project approach</w:t>
      </w:r>
    </w:p>
    <w:p w:rsidR="00C157CE" w:rsidRDefault="00C157CE" w:rsidP="00C157CE">
      <w:pPr>
        <w:pStyle w:val="ListParagraph"/>
        <w:numPr>
          <w:ilvl w:val="0"/>
          <w:numId w:val="5"/>
        </w:numPr>
      </w:pPr>
      <w:r>
        <w:t>Satisfaction of clients/end users</w:t>
      </w:r>
    </w:p>
    <w:p w:rsidR="00C157CE" w:rsidRDefault="00C157CE" w:rsidP="00C157CE"/>
    <w:p w:rsidR="00C157CE" w:rsidRDefault="00C157CE" w:rsidP="00C157CE">
      <w:r>
        <w:t>VI. Deadline for Submissions of Proposals</w:t>
      </w:r>
    </w:p>
    <w:p w:rsidR="00C157CE" w:rsidRDefault="00C157CE" w:rsidP="00C157CE"/>
    <w:p w:rsidR="00C157CE" w:rsidRDefault="008C1CD8" w:rsidP="00C157CE">
      <w:r>
        <w:t>Electr</w:t>
      </w:r>
      <w:r w:rsidR="009E61A9">
        <w:t>oni</w:t>
      </w:r>
      <w:r>
        <w:t>c</w:t>
      </w:r>
      <w:r w:rsidR="00C157CE">
        <w:t xml:space="preserve"> copies of the proposal must be received by the </w:t>
      </w:r>
      <w:r>
        <w:t>ASCA</w:t>
      </w:r>
      <w:r w:rsidR="00C157CE">
        <w:t xml:space="preserve"> prior to 3 P.M. on </w:t>
      </w:r>
      <w:r>
        <w:t>Wedne</w:t>
      </w:r>
      <w:r w:rsidR="00C157CE">
        <w:t xml:space="preserve">sday, </w:t>
      </w:r>
      <w:r>
        <w:t xml:space="preserve">March </w:t>
      </w:r>
      <w:r w:rsidR="00EC1C4F">
        <w:t>30</w:t>
      </w:r>
      <w:r>
        <w:t>, 2012</w:t>
      </w:r>
      <w:r w:rsidR="00C157CE">
        <w:t>. One (1) copy should be submitted as a loosely-bound reproducible copy. Proposals shall be delivered or mailed to:</w:t>
      </w:r>
    </w:p>
    <w:p w:rsidR="00C157CE" w:rsidRDefault="00C157CE" w:rsidP="00C157CE"/>
    <w:p w:rsidR="00C157CE" w:rsidRDefault="008C1CD8" w:rsidP="00C157CE">
      <w:r>
        <w:t>Association for Student Conduct Administration</w:t>
      </w:r>
    </w:p>
    <w:p w:rsidR="00C157CE" w:rsidRDefault="008C1CD8" w:rsidP="00C157CE">
      <w:r>
        <w:t>P.O. Box 2237</w:t>
      </w:r>
    </w:p>
    <w:p w:rsidR="00C157CE" w:rsidRDefault="008C1CD8" w:rsidP="00C157CE">
      <w:r>
        <w:t>College Station, TX 778</w:t>
      </w:r>
      <w:r w:rsidR="00EC1C4F">
        <w:t>41</w:t>
      </w:r>
    </w:p>
    <w:p w:rsidR="008C1CD8" w:rsidRDefault="008C1CD8" w:rsidP="00C157CE">
      <w:r>
        <w:t>asca@tamu.edu</w:t>
      </w:r>
    </w:p>
    <w:p w:rsidR="00C157CE" w:rsidRDefault="00C157CE" w:rsidP="00C157CE"/>
    <w:p w:rsidR="00C157CE" w:rsidRDefault="009E61A9" w:rsidP="00C157CE">
      <w:r>
        <w:t xml:space="preserve">Any questions submitted by March 15, 2012 will be posted along with a response as an Addendum to the RFP on the website. </w:t>
      </w:r>
      <w:r w:rsidR="00C157CE">
        <w:t>Any questions are to be submitted to:</w:t>
      </w:r>
    </w:p>
    <w:p w:rsidR="009E61A9" w:rsidRDefault="009E61A9" w:rsidP="00C157CE">
      <w:bookmarkStart w:id="0" w:name="_GoBack"/>
      <w:bookmarkEnd w:id="0"/>
    </w:p>
    <w:p w:rsidR="008C1CD8" w:rsidRDefault="008C1CD8" w:rsidP="00C157CE">
      <w:r>
        <w:t>Jennifer Waller</w:t>
      </w:r>
    </w:p>
    <w:p w:rsidR="00C157CE" w:rsidRDefault="008C1CD8" w:rsidP="008C1CD8">
      <w:r>
        <w:t xml:space="preserve">Executive Director </w:t>
      </w:r>
    </w:p>
    <w:p w:rsidR="008C1CD8" w:rsidRDefault="008C1CD8" w:rsidP="008C1CD8">
      <w:r>
        <w:t>Association for Student Conduct Administration</w:t>
      </w:r>
    </w:p>
    <w:p w:rsidR="008C1CD8" w:rsidRDefault="008C1CD8" w:rsidP="008C1CD8">
      <w:r>
        <w:t>P.O. Box 2237</w:t>
      </w:r>
    </w:p>
    <w:p w:rsidR="008C1CD8" w:rsidRDefault="008C1CD8" w:rsidP="008C1CD8">
      <w:r>
        <w:t>College Station, TX 778</w:t>
      </w:r>
      <w:r w:rsidR="00EC1C4F">
        <w:t>41</w:t>
      </w:r>
    </w:p>
    <w:p w:rsidR="008C1CD8" w:rsidRDefault="008C1CD8" w:rsidP="008C1CD8">
      <w:r>
        <w:t>979-845-5262</w:t>
      </w:r>
    </w:p>
    <w:p w:rsidR="008C1CD8" w:rsidRDefault="008C1CD8" w:rsidP="008C1CD8">
      <w:r>
        <w:t>jenniferw@asca.tamu.edu</w:t>
      </w:r>
    </w:p>
    <w:p w:rsidR="00F47E1B" w:rsidRDefault="00F47E1B"/>
    <w:p w:rsidR="00F47E1B" w:rsidRDefault="00F47E1B"/>
    <w:p w:rsidR="00F47E1B" w:rsidRDefault="00F47E1B"/>
    <w:sectPr w:rsidR="00F47E1B" w:rsidSect="00903823">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867" w:rsidRDefault="00887867" w:rsidP="0045112E">
      <w:r>
        <w:separator/>
      </w:r>
    </w:p>
  </w:endnote>
  <w:endnote w:type="continuationSeparator" w:id="0">
    <w:p w:rsidR="00887867" w:rsidRDefault="00887867" w:rsidP="00451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867" w:rsidRDefault="008878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867" w:rsidRDefault="008878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867" w:rsidRDefault="008878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867" w:rsidRDefault="00887867" w:rsidP="0045112E">
      <w:r>
        <w:separator/>
      </w:r>
    </w:p>
  </w:footnote>
  <w:footnote w:type="continuationSeparator" w:id="0">
    <w:p w:rsidR="00887867" w:rsidRDefault="00887867" w:rsidP="004511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867" w:rsidRDefault="008878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867" w:rsidRDefault="008878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867" w:rsidRDefault="008878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B3FC0"/>
    <w:multiLevelType w:val="hybridMultilevel"/>
    <w:tmpl w:val="58D8CC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2C552F"/>
    <w:multiLevelType w:val="hybridMultilevel"/>
    <w:tmpl w:val="72A23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A0405C"/>
    <w:multiLevelType w:val="hybridMultilevel"/>
    <w:tmpl w:val="87FE7B9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CD23C6"/>
    <w:multiLevelType w:val="hybridMultilevel"/>
    <w:tmpl w:val="1214C79E"/>
    <w:lvl w:ilvl="0" w:tplc="0409000F">
      <w:start w:val="1"/>
      <w:numFmt w:val="decimal"/>
      <w:lvlText w:val="%1."/>
      <w:lvlJc w:val="left"/>
      <w:pPr>
        <w:ind w:left="720" w:hanging="360"/>
      </w:pPr>
      <w:rPr>
        <w:rFonts w:hint="default"/>
      </w:rPr>
    </w:lvl>
    <w:lvl w:ilvl="1" w:tplc="98A440E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895F11"/>
    <w:multiLevelType w:val="hybridMultilevel"/>
    <w:tmpl w:val="C95AFB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4D312F"/>
    <w:multiLevelType w:val="hybridMultilevel"/>
    <w:tmpl w:val="2F3EA1E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CC143E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0"/>
  </w:num>
  <w:num w:numId="3">
    <w:abstractNumId w:val="4"/>
  </w:num>
  <w:num w:numId="4">
    <w:abstractNumId w:val="3"/>
  </w:num>
  <w:num w:numId="5">
    <w:abstractNumId w:val="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DisplayPageBoundaries/>
  <w:proofState w:spelling="clean" w:grammar="clean"/>
  <w:defaultTabStop w:val="720"/>
  <w:drawingGridHorizontalSpacing w:val="110"/>
  <w:displayHorizontalDrawingGridEvery w:val="2"/>
  <w:displayVerticalDrawingGridEvery w:val="2"/>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E1B"/>
    <w:rsid w:val="00061456"/>
    <w:rsid w:val="00063DD6"/>
    <w:rsid w:val="000A3EC2"/>
    <w:rsid w:val="00110963"/>
    <w:rsid w:val="00257408"/>
    <w:rsid w:val="002A31A7"/>
    <w:rsid w:val="003108B8"/>
    <w:rsid w:val="00330C87"/>
    <w:rsid w:val="003613FB"/>
    <w:rsid w:val="0036302B"/>
    <w:rsid w:val="003F33A7"/>
    <w:rsid w:val="00403031"/>
    <w:rsid w:val="00445EF2"/>
    <w:rsid w:val="0045112E"/>
    <w:rsid w:val="004D2F39"/>
    <w:rsid w:val="004F74E6"/>
    <w:rsid w:val="00504A78"/>
    <w:rsid w:val="00591EBB"/>
    <w:rsid w:val="00632454"/>
    <w:rsid w:val="00650362"/>
    <w:rsid w:val="00662950"/>
    <w:rsid w:val="006728AE"/>
    <w:rsid w:val="006E7D4F"/>
    <w:rsid w:val="00720E04"/>
    <w:rsid w:val="00723736"/>
    <w:rsid w:val="0075390A"/>
    <w:rsid w:val="007E11CE"/>
    <w:rsid w:val="007E540B"/>
    <w:rsid w:val="00803B90"/>
    <w:rsid w:val="008432CC"/>
    <w:rsid w:val="00887867"/>
    <w:rsid w:val="008C1CD8"/>
    <w:rsid w:val="008C2B26"/>
    <w:rsid w:val="008F207F"/>
    <w:rsid w:val="00903823"/>
    <w:rsid w:val="00907DAD"/>
    <w:rsid w:val="0091282F"/>
    <w:rsid w:val="00921B1E"/>
    <w:rsid w:val="00960E3A"/>
    <w:rsid w:val="009A65B2"/>
    <w:rsid w:val="009D2693"/>
    <w:rsid w:val="009E61A9"/>
    <w:rsid w:val="00AE0E33"/>
    <w:rsid w:val="00B26CF2"/>
    <w:rsid w:val="00B55937"/>
    <w:rsid w:val="00C157CE"/>
    <w:rsid w:val="00C40A2B"/>
    <w:rsid w:val="00C72AF4"/>
    <w:rsid w:val="00C90C9E"/>
    <w:rsid w:val="00D32327"/>
    <w:rsid w:val="00D35C97"/>
    <w:rsid w:val="00D521D8"/>
    <w:rsid w:val="00DC1072"/>
    <w:rsid w:val="00DC2415"/>
    <w:rsid w:val="00DD30F8"/>
    <w:rsid w:val="00DF5F16"/>
    <w:rsid w:val="00E41015"/>
    <w:rsid w:val="00EC1C4F"/>
    <w:rsid w:val="00EF097B"/>
    <w:rsid w:val="00F41C9B"/>
    <w:rsid w:val="00F4513A"/>
    <w:rsid w:val="00F47E1B"/>
    <w:rsid w:val="00FA2A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C9B"/>
  </w:style>
  <w:style w:type="paragraph" w:styleId="Heading1">
    <w:name w:val="heading 1"/>
    <w:basedOn w:val="Normal"/>
    <w:next w:val="Normal"/>
    <w:link w:val="Heading1Char"/>
    <w:qFormat/>
    <w:rsid w:val="009D2693"/>
    <w:pPr>
      <w:keepNext/>
      <w:outlineLvl w:val="0"/>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8B8"/>
    <w:pPr>
      <w:ind w:left="720"/>
      <w:contextualSpacing/>
    </w:pPr>
  </w:style>
  <w:style w:type="character" w:customStyle="1" w:styleId="Heading1Char">
    <w:name w:val="Heading 1 Char"/>
    <w:basedOn w:val="DefaultParagraphFont"/>
    <w:link w:val="Heading1"/>
    <w:rsid w:val="009D2693"/>
    <w:rPr>
      <w:rFonts w:eastAsia="Times New Roman"/>
      <w:b/>
      <w:bCs/>
    </w:rPr>
  </w:style>
  <w:style w:type="paragraph" w:styleId="BodyText2">
    <w:name w:val="Body Text 2"/>
    <w:basedOn w:val="Normal"/>
    <w:link w:val="BodyText2Char"/>
    <w:semiHidden/>
    <w:rsid w:val="009D2693"/>
    <w:rPr>
      <w:rFonts w:eastAsia="Times New Roman"/>
      <w:sz w:val="22"/>
    </w:rPr>
  </w:style>
  <w:style w:type="character" w:customStyle="1" w:styleId="BodyText2Char">
    <w:name w:val="Body Text 2 Char"/>
    <w:basedOn w:val="DefaultParagraphFont"/>
    <w:link w:val="BodyText2"/>
    <w:semiHidden/>
    <w:rsid w:val="009D2693"/>
    <w:rPr>
      <w:rFonts w:eastAsia="Times New Roman"/>
      <w:sz w:val="22"/>
    </w:rPr>
  </w:style>
  <w:style w:type="paragraph" w:styleId="Header">
    <w:name w:val="header"/>
    <w:basedOn w:val="Normal"/>
    <w:link w:val="HeaderChar"/>
    <w:uiPriority w:val="99"/>
    <w:unhideWhenUsed/>
    <w:rsid w:val="0045112E"/>
    <w:pPr>
      <w:tabs>
        <w:tab w:val="center" w:pos="4680"/>
        <w:tab w:val="right" w:pos="9360"/>
      </w:tabs>
    </w:pPr>
  </w:style>
  <w:style w:type="character" w:customStyle="1" w:styleId="HeaderChar">
    <w:name w:val="Header Char"/>
    <w:basedOn w:val="DefaultParagraphFont"/>
    <w:link w:val="Header"/>
    <w:uiPriority w:val="99"/>
    <w:rsid w:val="0045112E"/>
  </w:style>
  <w:style w:type="paragraph" w:styleId="Footer">
    <w:name w:val="footer"/>
    <w:basedOn w:val="Normal"/>
    <w:link w:val="FooterChar"/>
    <w:uiPriority w:val="99"/>
    <w:unhideWhenUsed/>
    <w:rsid w:val="0045112E"/>
    <w:pPr>
      <w:tabs>
        <w:tab w:val="center" w:pos="4680"/>
        <w:tab w:val="right" w:pos="9360"/>
      </w:tabs>
    </w:pPr>
  </w:style>
  <w:style w:type="character" w:customStyle="1" w:styleId="FooterChar">
    <w:name w:val="Footer Char"/>
    <w:basedOn w:val="DefaultParagraphFont"/>
    <w:link w:val="Footer"/>
    <w:uiPriority w:val="99"/>
    <w:rsid w:val="0045112E"/>
  </w:style>
  <w:style w:type="character" w:styleId="Hyperlink">
    <w:name w:val="Hyperlink"/>
    <w:basedOn w:val="DefaultParagraphFont"/>
    <w:uiPriority w:val="99"/>
    <w:unhideWhenUsed/>
    <w:rsid w:val="006E7D4F"/>
    <w:rPr>
      <w:color w:val="0000FF" w:themeColor="hyperlink"/>
      <w:u w:val="single"/>
    </w:rPr>
  </w:style>
  <w:style w:type="character" w:styleId="HTMLCite">
    <w:name w:val="HTML Cite"/>
    <w:basedOn w:val="DefaultParagraphFont"/>
    <w:uiPriority w:val="99"/>
    <w:semiHidden/>
    <w:unhideWhenUsed/>
    <w:rsid w:val="003613F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C9B"/>
  </w:style>
  <w:style w:type="paragraph" w:styleId="Heading1">
    <w:name w:val="heading 1"/>
    <w:basedOn w:val="Normal"/>
    <w:next w:val="Normal"/>
    <w:link w:val="Heading1Char"/>
    <w:qFormat/>
    <w:rsid w:val="009D2693"/>
    <w:pPr>
      <w:keepNext/>
      <w:outlineLvl w:val="0"/>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8B8"/>
    <w:pPr>
      <w:ind w:left="720"/>
      <w:contextualSpacing/>
    </w:pPr>
  </w:style>
  <w:style w:type="character" w:customStyle="1" w:styleId="Heading1Char">
    <w:name w:val="Heading 1 Char"/>
    <w:basedOn w:val="DefaultParagraphFont"/>
    <w:link w:val="Heading1"/>
    <w:rsid w:val="009D2693"/>
    <w:rPr>
      <w:rFonts w:eastAsia="Times New Roman"/>
      <w:b/>
      <w:bCs/>
    </w:rPr>
  </w:style>
  <w:style w:type="paragraph" w:styleId="BodyText2">
    <w:name w:val="Body Text 2"/>
    <w:basedOn w:val="Normal"/>
    <w:link w:val="BodyText2Char"/>
    <w:semiHidden/>
    <w:rsid w:val="009D2693"/>
    <w:rPr>
      <w:rFonts w:eastAsia="Times New Roman"/>
      <w:sz w:val="22"/>
    </w:rPr>
  </w:style>
  <w:style w:type="character" w:customStyle="1" w:styleId="BodyText2Char">
    <w:name w:val="Body Text 2 Char"/>
    <w:basedOn w:val="DefaultParagraphFont"/>
    <w:link w:val="BodyText2"/>
    <w:semiHidden/>
    <w:rsid w:val="009D2693"/>
    <w:rPr>
      <w:rFonts w:eastAsia="Times New Roman"/>
      <w:sz w:val="22"/>
    </w:rPr>
  </w:style>
  <w:style w:type="paragraph" w:styleId="Header">
    <w:name w:val="header"/>
    <w:basedOn w:val="Normal"/>
    <w:link w:val="HeaderChar"/>
    <w:uiPriority w:val="99"/>
    <w:unhideWhenUsed/>
    <w:rsid w:val="0045112E"/>
    <w:pPr>
      <w:tabs>
        <w:tab w:val="center" w:pos="4680"/>
        <w:tab w:val="right" w:pos="9360"/>
      </w:tabs>
    </w:pPr>
  </w:style>
  <w:style w:type="character" w:customStyle="1" w:styleId="HeaderChar">
    <w:name w:val="Header Char"/>
    <w:basedOn w:val="DefaultParagraphFont"/>
    <w:link w:val="Header"/>
    <w:uiPriority w:val="99"/>
    <w:rsid w:val="0045112E"/>
  </w:style>
  <w:style w:type="paragraph" w:styleId="Footer">
    <w:name w:val="footer"/>
    <w:basedOn w:val="Normal"/>
    <w:link w:val="FooterChar"/>
    <w:uiPriority w:val="99"/>
    <w:unhideWhenUsed/>
    <w:rsid w:val="0045112E"/>
    <w:pPr>
      <w:tabs>
        <w:tab w:val="center" w:pos="4680"/>
        <w:tab w:val="right" w:pos="9360"/>
      </w:tabs>
    </w:pPr>
  </w:style>
  <w:style w:type="character" w:customStyle="1" w:styleId="FooterChar">
    <w:name w:val="Footer Char"/>
    <w:basedOn w:val="DefaultParagraphFont"/>
    <w:link w:val="Footer"/>
    <w:uiPriority w:val="99"/>
    <w:rsid w:val="0045112E"/>
  </w:style>
  <w:style w:type="character" w:styleId="Hyperlink">
    <w:name w:val="Hyperlink"/>
    <w:basedOn w:val="DefaultParagraphFont"/>
    <w:uiPriority w:val="99"/>
    <w:unhideWhenUsed/>
    <w:rsid w:val="006E7D4F"/>
    <w:rPr>
      <w:color w:val="0000FF" w:themeColor="hyperlink"/>
      <w:u w:val="single"/>
    </w:rPr>
  </w:style>
  <w:style w:type="character" w:styleId="HTMLCite">
    <w:name w:val="HTML Cite"/>
    <w:basedOn w:val="DefaultParagraphFont"/>
    <w:uiPriority w:val="99"/>
    <w:semiHidden/>
    <w:unhideWhenUsed/>
    <w:rsid w:val="003613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503830">
      <w:bodyDiv w:val="1"/>
      <w:marLeft w:val="0"/>
      <w:marRight w:val="0"/>
      <w:marTop w:val="0"/>
      <w:marBottom w:val="0"/>
      <w:divBdr>
        <w:top w:val="none" w:sz="0" w:space="0" w:color="auto"/>
        <w:left w:val="none" w:sz="0" w:space="0" w:color="auto"/>
        <w:bottom w:val="none" w:sz="0" w:space="0" w:color="auto"/>
        <w:right w:val="none" w:sz="0" w:space="0" w:color="auto"/>
      </w:divBdr>
    </w:div>
    <w:div w:id="857277380">
      <w:bodyDiv w:val="1"/>
      <w:marLeft w:val="0"/>
      <w:marRight w:val="0"/>
      <w:marTop w:val="0"/>
      <w:marBottom w:val="0"/>
      <w:divBdr>
        <w:top w:val="none" w:sz="0" w:space="0" w:color="auto"/>
        <w:left w:val="none" w:sz="0" w:space="0" w:color="auto"/>
        <w:bottom w:val="none" w:sz="0" w:space="0" w:color="auto"/>
        <w:right w:val="none" w:sz="0" w:space="0" w:color="auto"/>
      </w:divBdr>
    </w:div>
    <w:div w:id="191261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acc.nche.edu"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cuho-i.or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aspa.org"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myacpa.org"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www.theasca.or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44EBD-A724-4A7E-B93D-290BCA747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7</Pages>
  <Words>2590</Words>
  <Characters>14763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DoIT</Company>
  <LinksUpToDate>false</LinksUpToDate>
  <CharactersWithSpaces>17319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Waller</dc:creator>
  <cp:lastModifiedBy>Waller, Jennifer</cp:lastModifiedBy>
  <cp:revision>42</cp:revision>
  <dcterms:created xsi:type="dcterms:W3CDTF">2012-01-25T14:57:00Z</dcterms:created>
  <dcterms:modified xsi:type="dcterms:W3CDTF">2012-02-27T22:27:00Z</dcterms:modified>
</cp:coreProperties>
</file>