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Pr="00D07A7D" w:rsidRDefault="009C4547" w:rsidP="009C4547">
      <w:pPr>
        <w:jc w:val="center"/>
        <w:rPr>
          <w:rFonts w:ascii="Arial Black" w:hAnsi="Arial Black"/>
          <w:sz w:val="36"/>
          <w:szCs w:val="36"/>
        </w:rPr>
      </w:pPr>
      <w:r w:rsidRPr="00D07A7D">
        <w:rPr>
          <w:rFonts w:ascii="Arial Black" w:hAnsi="Arial Black"/>
          <w:sz w:val="36"/>
          <w:szCs w:val="36"/>
        </w:rPr>
        <w:t xml:space="preserve">The Refuge </w:t>
      </w:r>
      <w:r>
        <w:rPr>
          <w:rFonts w:ascii="Arial Black" w:hAnsi="Arial Black"/>
          <w:sz w:val="36"/>
          <w:szCs w:val="36"/>
        </w:rPr>
        <w:t>a</w:t>
      </w:r>
      <w:r w:rsidRPr="00D07A7D">
        <w:rPr>
          <w:rFonts w:ascii="Arial Black" w:hAnsi="Arial Black"/>
          <w:sz w:val="36"/>
          <w:szCs w:val="36"/>
        </w:rPr>
        <w:t>t Jumper Creek</w:t>
      </w:r>
    </w:p>
    <w:p w:rsidR="009C4547" w:rsidRPr="00D07A7D" w:rsidRDefault="009C4547" w:rsidP="009C4547">
      <w:pPr>
        <w:jc w:val="center"/>
        <w:rPr>
          <w:rFonts w:ascii="Arial Black" w:hAnsi="Arial Black"/>
        </w:rPr>
      </w:pPr>
      <w:r w:rsidRPr="00D07A7D">
        <w:rPr>
          <w:rFonts w:ascii="Arial Black" w:hAnsi="Arial Black"/>
        </w:rPr>
        <w:t>Request for Proposals</w:t>
      </w:r>
    </w:p>
    <w:p w:rsidR="009C4547" w:rsidRDefault="009C4547" w:rsidP="009C4547">
      <w:pPr>
        <w:jc w:val="center"/>
      </w:pPr>
    </w:p>
    <w:p w:rsidR="009C4547" w:rsidRDefault="00044D88" w:rsidP="009C4547">
      <w:pPr>
        <w:jc w:val="center"/>
      </w:pPr>
      <w:r>
        <w:rPr>
          <w:noProof/>
          <w:lang w:eastAsia="zh-TW"/>
        </w:rPr>
        <w:pict>
          <v:shapetype id="_x0000_t202" coordsize="21600,21600" o:spt="202" path="m,l,21600r21600,l21600,xe">
            <v:stroke joinstyle="miter"/>
            <v:path gradientshapeok="t" o:connecttype="rect"/>
          </v:shapetype>
          <v:shape id="_x0000_s1026" type="#_x0000_t202" style="position:absolute;left:0;text-align:left;margin-left:0;margin-top:0;width:186.35pt;height:110.6pt;z-index:251660288;mso-width-percent:400;mso-height-percent:200;mso-position-horizontal:center;mso-width-percent:400;mso-height-percent:200;mso-width-relative:margin;mso-height-relative:margin">
            <v:textbox style="mso-next-textbox:#_x0000_s1026;mso-fit-shape-to-text:t">
              <w:txbxContent>
                <w:p w:rsidR="00BA1AB8" w:rsidRDefault="00BA1AB8" w:rsidP="009C4547">
                  <w:pPr>
                    <w:jc w:val="center"/>
                    <w:rPr>
                      <w:rFonts w:ascii="Arial Black" w:hAnsi="Arial Black"/>
                    </w:rPr>
                  </w:pPr>
                  <w:r w:rsidRPr="0064197E">
                    <w:rPr>
                      <w:rFonts w:ascii="Arial Black" w:hAnsi="Arial Black"/>
                      <w:i/>
                      <w:u w:val="single"/>
                    </w:rPr>
                    <w:t>Name of Project</w:t>
                  </w:r>
                  <w:r w:rsidRPr="00D07A7D">
                    <w:rPr>
                      <w:rFonts w:ascii="Arial Black" w:hAnsi="Arial Black"/>
                    </w:rPr>
                    <w:t>:</w:t>
                  </w:r>
                </w:p>
                <w:p w:rsidR="00BA1AB8" w:rsidRPr="00D07A7D" w:rsidRDefault="00BA1AB8" w:rsidP="009C4547">
                  <w:pPr>
                    <w:jc w:val="center"/>
                    <w:rPr>
                      <w:rFonts w:ascii="Arial Black" w:hAnsi="Arial Black"/>
                    </w:rPr>
                  </w:pPr>
                  <w:r>
                    <w:rPr>
                      <w:rFonts w:ascii="Arial Black" w:hAnsi="Arial Black"/>
                    </w:rPr>
                    <w:t>Assessment,  Development and Ongoing Maintenance of IT Infrastructure</w:t>
                  </w:r>
                </w:p>
              </w:txbxContent>
            </v:textbox>
          </v:shape>
        </w:pict>
      </w:r>
    </w:p>
    <w:p w:rsidR="009C4547" w:rsidRPr="00D07A7D" w:rsidRDefault="009C4547" w:rsidP="009C4547"/>
    <w:p w:rsidR="009C4547" w:rsidRPr="00D07A7D" w:rsidRDefault="009C4547" w:rsidP="009C4547"/>
    <w:p w:rsidR="009C4547" w:rsidRPr="00D07A7D" w:rsidRDefault="009C4547" w:rsidP="009C4547"/>
    <w:p w:rsidR="009C4547" w:rsidRDefault="009C4547" w:rsidP="009C4547">
      <w:pPr>
        <w:tabs>
          <w:tab w:val="left" w:pos="5982"/>
        </w:tabs>
        <w:jc w:val="center"/>
      </w:pPr>
    </w:p>
    <w:p w:rsidR="009C4547" w:rsidRDefault="009C4547" w:rsidP="009C4547">
      <w:pPr>
        <w:tabs>
          <w:tab w:val="left" w:pos="5982"/>
        </w:tabs>
        <w:jc w:val="center"/>
      </w:pPr>
      <w:r>
        <w:t>Contact Person:  Andrea Engle</w:t>
      </w:r>
    </w:p>
    <w:p w:rsidR="0064197E" w:rsidRDefault="0064197E" w:rsidP="009C4547">
      <w:pPr>
        <w:tabs>
          <w:tab w:val="left" w:pos="5982"/>
        </w:tabs>
        <w:jc w:val="center"/>
        <w:rPr>
          <w:b/>
        </w:rPr>
      </w:pPr>
    </w:p>
    <w:p w:rsidR="0064197E" w:rsidRDefault="0064197E" w:rsidP="009C4547">
      <w:pPr>
        <w:tabs>
          <w:tab w:val="left" w:pos="5982"/>
        </w:tabs>
        <w:jc w:val="center"/>
        <w:rPr>
          <w:b/>
        </w:rPr>
      </w:pPr>
    </w:p>
    <w:p w:rsidR="0064197E" w:rsidRDefault="0064197E" w:rsidP="009C4547">
      <w:pPr>
        <w:tabs>
          <w:tab w:val="left" w:pos="5982"/>
        </w:tabs>
        <w:jc w:val="center"/>
        <w:rPr>
          <w:b/>
        </w:rPr>
      </w:pPr>
    </w:p>
    <w:p w:rsidR="0064197E" w:rsidRDefault="0064197E" w:rsidP="0064197E">
      <w:pPr>
        <w:tabs>
          <w:tab w:val="left" w:pos="5982"/>
        </w:tabs>
        <w:jc w:val="center"/>
      </w:pPr>
      <w:r>
        <w:t>Contact Person:  Andrea Engle</w:t>
      </w:r>
    </w:p>
    <w:p w:rsidR="0064197E" w:rsidRDefault="0064197E" w:rsidP="0064197E">
      <w:pPr>
        <w:tabs>
          <w:tab w:val="left" w:pos="5982"/>
        </w:tabs>
        <w:jc w:val="center"/>
      </w:pPr>
      <w:r>
        <w:t>Phone: (352)561-8233</w:t>
      </w:r>
    </w:p>
    <w:p w:rsidR="0064197E" w:rsidRDefault="0064197E" w:rsidP="0064197E">
      <w:pPr>
        <w:tabs>
          <w:tab w:val="left" w:pos="5982"/>
        </w:tabs>
        <w:jc w:val="center"/>
      </w:pPr>
      <w:r>
        <w:t>E-MAIL:  profandie@yahoo.com</w:t>
      </w:r>
    </w:p>
    <w:p w:rsidR="0064197E" w:rsidRDefault="0064197E" w:rsidP="009C4547">
      <w:pPr>
        <w:tabs>
          <w:tab w:val="left" w:pos="5982"/>
        </w:tabs>
        <w:jc w:val="center"/>
        <w:rPr>
          <w:b/>
        </w:rPr>
      </w:pPr>
    </w:p>
    <w:p w:rsidR="0064197E" w:rsidRDefault="0064197E" w:rsidP="009C4547">
      <w:pPr>
        <w:tabs>
          <w:tab w:val="left" w:pos="5982"/>
        </w:tabs>
        <w:jc w:val="center"/>
        <w:rPr>
          <w:b/>
        </w:rPr>
      </w:pPr>
    </w:p>
    <w:p w:rsidR="009C4547" w:rsidRDefault="009C4547" w:rsidP="009C4547">
      <w:pPr>
        <w:tabs>
          <w:tab w:val="left" w:pos="5982"/>
        </w:tabs>
        <w:jc w:val="center"/>
        <w:rPr>
          <w:b/>
        </w:rPr>
      </w:pPr>
      <w:r w:rsidRPr="00663623">
        <w:rPr>
          <w:b/>
        </w:rPr>
        <w:t xml:space="preserve">RFP Issue Date:  February </w:t>
      </w:r>
      <w:r>
        <w:rPr>
          <w:b/>
        </w:rPr>
        <w:t>8</w:t>
      </w:r>
      <w:r w:rsidRPr="00663623">
        <w:rPr>
          <w:b/>
        </w:rPr>
        <w:t>, 2011</w:t>
      </w:r>
    </w:p>
    <w:p w:rsidR="009C4547" w:rsidRDefault="009C4547" w:rsidP="009C4547">
      <w:pPr>
        <w:tabs>
          <w:tab w:val="left" w:pos="5982"/>
        </w:tabs>
        <w:jc w:val="center"/>
      </w:pPr>
      <w:r w:rsidRPr="00663623">
        <w:rPr>
          <w:b/>
        </w:rPr>
        <w:t xml:space="preserve">Proposal Due Date:  </w:t>
      </w:r>
      <w:r w:rsidR="0064197E">
        <w:rPr>
          <w:b/>
        </w:rPr>
        <w:t xml:space="preserve">March </w:t>
      </w:r>
      <w:r w:rsidR="0080372E">
        <w:rPr>
          <w:b/>
        </w:rPr>
        <w:t>3</w:t>
      </w:r>
      <w:r w:rsidRPr="00663623">
        <w:rPr>
          <w:b/>
        </w:rPr>
        <w:t>, 2011</w:t>
      </w:r>
    </w:p>
    <w:p w:rsidR="009C4547" w:rsidRDefault="009C4547" w:rsidP="009C4547">
      <w:pPr>
        <w:tabs>
          <w:tab w:val="left" w:pos="5982"/>
        </w:tabs>
        <w:jc w:val="center"/>
      </w:pPr>
    </w:p>
    <w:p w:rsidR="009C4547" w:rsidRDefault="009C4547" w:rsidP="009C4547">
      <w:pPr>
        <w:tabs>
          <w:tab w:val="left" w:pos="5982"/>
        </w:tabs>
        <w:jc w:val="center"/>
        <w:rPr>
          <w:b/>
          <w:i/>
        </w:rPr>
      </w:pPr>
      <w:r w:rsidRPr="00663623">
        <w:rPr>
          <w:b/>
          <w:i/>
        </w:rPr>
        <w:t>LATE PROPOSALS WILL NOT BE ACCEPTED</w:t>
      </w:r>
    </w:p>
    <w:p w:rsidR="009C72EE" w:rsidRDefault="009C72EE" w:rsidP="009C4547">
      <w:pPr>
        <w:tabs>
          <w:tab w:val="left" w:pos="5982"/>
        </w:tabs>
        <w:jc w:val="center"/>
        <w:rPr>
          <w:b/>
          <w:i/>
        </w:rPr>
      </w:pPr>
    </w:p>
    <w:p w:rsidR="009C72EE" w:rsidRPr="009C72EE" w:rsidRDefault="009C72EE" w:rsidP="009C4547">
      <w:pPr>
        <w:tabs>
          <w:tab w:val="left" w:pos="5982"/>
        </w:tabs>
        <w:jc w:val="center"/>
        <w:rPr>
          <w:i/>
        </w:rPr>
      </w:pPr>
      <w:r w:rsidRPr="009C72EE">
        <w:rPr>
          <w:i/>
        </w:rPr>
        <w:t xml:space="preserve">Please submit all questions in writing to </w:t>
      </w:r>
      <w:hyperlink r:id="rId7" w:history="1">
        <w:r w:rsidRPr="009C72EE">
          <w:rPr>
            <w:rStyle w:val="Hyperlink"/>
            <w:i/>
          </w:rPr>
          <w:t>profandie@yahoo.com</w:t>
        </w:r>
      </w:hyperlink>
      <w:r w:rsidRPr="009C72EE">
        <w:rPr>
          <w:i/>
        </w:rPr>
        <w:t xml:space="preserve"> by </w:t>
      </w:r>
      <w:r>
        <w:rPr>
          <w:i/>
        </w:rPr>
        <w:t>February</w:t>
      </w:r>
      <w:r w:rsidRPr="009C72EE">
        <w:rPr>
          <w:i/>
        </w:rPr>
        <w:t xml:space="preserve"> 2</w:t>
      </w:r>
      <w:r w:rsidR="005151D2">
        <w:rPr>
          <w:i/>
        </w:rPr>
        <w:t>4</w:t>
      </w:r>
      <w:r w:rsidRPr="009C72EE">
        <w:rPr>
          <w:i/>
        </w:rPr>
        <w:t>, 2011</w:t>
      </w:r>
    </w:p>
    <w:p w:rsidR="009C4547" w:rsidRPr="00663623" w:rsidRDefault="009C4547" w:rsidP="009C4547">
      <w:pPr>
        <w:tabs>
          <w:tab w:val="left" w:pos="5982"/>
        </w:tabs>
        <w:jc w:val="center"/>
        <w:rPr>
          <w:b/>
          <w:i/>
        </w:rPr>
      </w:pPr>
    </w:p>
    <w:p w:rsidR="009C4547" w:rsidRDefault="009C4547" w:rsidP="009C4547">
      <w:pPr>
        <w:tabs>
          <w:tab w:val="left" w:pos="5982"/>
        </w:tabs>
        <w:jc w:val="center"/>
        <w:rPr>
          <w:b/>
        </w:rPr>
      </w:pPr>
      <w:r>
        <w:rPr>
          <w:b/>
        </w:rPr>
        <w:t>SUBMITTAL LOCATION</w:t>
      </w:r>
    </w:p>
    <w:p w:rsidR="009C4547" w:rsidRDefault="009C4547" w:rsidP="009C4547">
      <w:pPr>
        <w:tabs>
          <w:tab w:val="left" w:pos="5982"/>
        </w:tabs>
        <w:jc w:val="center"/>
        <w:rPr>
          <w:b/>
        </w:rPr>
      </w:pPr>
    </w:p>
    <w:p w:rsidR="009C4547" w:rsidRDefault="00044D88" w:rsidP="009C4547">
      <w:pPr>
        <w:tabs>
          <w:tab w:val="left" w:pos="5982"/>
        </w:tabs>
        <w:jc w:val="center"/>
        <w:rPr>
          <w:b/>
        </w:rPr>
      </w:pPr>
      <w:r>
        <w:rPr>
          <w:b/>
          <w:noProof/>
          <w:lang w:eastAsia="zh-TW"/>
        </w:rPr>
        <w:pict>
          <v:shape id="_x0000_s1029" type="#_x0000_t202" style="position:absolute;left:0;text-align:left;margin-left:0;margin-top:0;width:186.35pt;height:110.6pt;z-index:251662336;mso-width-percent:400;mso-height-percent:200;mso-position-horizontal:center;mso-width-percent:400;mso-height-percent:200;mso-width-relative:margin;mso-height-relative:margin">
            <v:textbox style="mso-fit-shape-to-text:t">
              <w:txbxContent>
                <w:p w:rsidR="00BA1AB8" w:rsidRPr="009A6591" w:rsidRDefault="00BA1AB8" w:rsidP="009C4547">
                  <w:pPr>
                    <w:rPr>
                      <w:rFonts w:ascii="Arial" w:hAnsi="Arial" w:cs="Arial"/>
                    </w:rPr>
                  </w:pPr>
                  <w:r w:rsidRPr="009A6591">
                    <w:rPr>
                      <w:rFonts w:ascii="Arial" w:hAnsi="Arial" w:cs="Arial"/>
                    </w:rPr>
                    <w:t>By E-MAIL:</w:t>
                  </w:r>
                </w:p>
                <w:p w:rsidR="00BA1AB8" w:rsidRPr="009A6591" w:rsidRDefault="00BA1AB8" w:rsidP="009C4547">
                  <w:pPr>
                    <w:rPr>
                      <w:rFonts w:ascii="Arial" w:hAnsi="Arial" w:cs="Arial"/>
                      <w:color w:val="365F91" w:themeColor="accent1" w:themeShade="BF"/>
                    </w:rPr>
                  </w:pPr>
                </w:p>
                <w:p w:rsidR="00BA1AB8" w:rsidRPr="009A6591" w:rsidRDefault="00BA1AB8" w:rsidP="009C4547">
                  <w:pPr>
                    <w:rPr>
                      <w:rFonts w:ascii="Arial" w:hAnsi="Arial" w:cs="Arial"/>
                    </w:rPr>
                  </w:pPr>
                  <w:hyperlink r:id="rId8" w:history="1">
                    <w:r w:rsidRPr="009A6591">
                      <w:rPr>
                        <w:rStyle w:val="Hyperlink"/>
                        <w:rFonts w:ascii="Arial" w:hAnsi="Arial" w:cs="Arial"/>
                      </w:rPr>
                      <w:t>profandie@yahoo.com</w:t>
                    </w:r>
                  </w:hyperlink>
                  <w:r w:rsidRPr="009A6591">
                    <w:rPr>
                      <w:rFonts w:ascii="Arial" w:hAnsi="Arial" w:cs="Arial"/>
                      <w:b/>
                    </w:rPr>
                    <w:t xml:space="preserve"> </w:t>
                  </w:r>
                  <w:r w:rsidRPr="009A6591">
                    <w:rPr>
                      <w:rFonts w:ascii="Arial" w:hAnsi="Arial" w:cs="Arial"/>
                      <w:b/>
                      <w:u w:val="single"/>
                    </w:rPr>
                    <w:t>AND</w:t>
                  </w:r>
                </w:p>
                <w:p w:rsidR="00BA1AB8" w:rsidRPr="009A6591" w:rsidRDefault="00BA1AB8" w:rsidP="009C4547">
                  <w:pPr>
                    <w:rPr>
                      <w:rFonts w:ascii="Arial" w:hAnsi="Arial" w:cs="Arial"/>
                    </w:rPr>
                  </w:pPr>
                  <w:hyperlink r:id="rId9" w:history="1">
                    <w:r w:rsidRPr="009A6591">
                      <w:rPr>
                        <w:rStyle w:val="Hyperlink"/>
                        <w:rFonts w:ascii="Arial" w:hAnsi="Arial" w:cs="Arial"/>
                      </w:rPr>
                      <w:t>refuge@sanctuarymission.org</w:t>
                    </w:r>
                  </w:hyperlink>
                </w:p>
                <w:p w:rsidR="00BA1AB8" w:rsidRPr="009A6591" w:rsidRDefault="00BA1AB8" w:rsidP="009C4547">
                  <w:pPr>
                    <w:rPr>
                      <w:rFonts w:ascii="Arial" w:hAnsi="Arial" w:cs="Arial"/>
                    </w:rPr>
                  </w:pPr>
                </w:p>
                <w:p w:rsidR="00BA1AB8" w:rsidRPr="009A6591" w:rsidRDefault="00BA1AB8" w:rsidP="009C4547">
                  <w:pPr>
                    <w:rPr>
                      <w:rFonts w:ascii="Arial" w:hAnsi="Arial" w:cs="Arial"/>
                    </w:rPr>
                  </w:pPr>
                  <w:r w:rsidRPr="009A6591">
                    <w:rPr>
                      <w:rFonts w:ascii="Arial" w:hAnsi="Arial" w:cs="Arial"/>
                    </w:rPr>
                    <w:t>Andrea Engle</w:t>
                  </w:r>
                </w:p>
                <w:p w:rsidR="00BA1AB8" w:rsidRPr="009A6591" w:rsidRDefault="00BA1AB8" w:rsidP="009C4547">
                  <w:pPr>
                    <w:rPr>
                      <w:rFonts w:ascii="Arial" w:hAnsi="Arial" w:cs="Arial"/>
                    </w:rPr>
                  </w:pPr>
                  <w:r w:rsidRPr="009A6591">
                    <w:rPr>
                      <w:rFonts w:ascii="Arial" w:hAnsi="Arial" w:cs="Arial"/>
                    </w:rPr>
                    <w:t>The Refuge at Jumper Creek</w:t>
                  </w:r>
                </w:p>
                <w:p w:rsidR="00BA1AB8" w:rsidRPr="009A6591" w:rsidRDefault="00BA1AB8" w:rsidP="009C4547">
                  <w:pPr>
                    <w:rPr>
                      <w:rFonts w:ascii="Arial" w:hAnsi="Arial" w:cs="Arial"/>
                    </w:rPr>
                  </w:pPr>
                  <w:r w:rsidRPr="009A6591">
                    <w:rPr>
                      <w:rFonts w:ascii="Arial" w:hAnsi="Arial" w:cs="Arial"/>
                    </w:rPr>
                    <w:t>Attn: RFP Response</w:t>
                  </w:r>
                </w:p>
                <w:p w:rsidR="00BA1AB8" w:rsidRPr="009A6591" w:rsidRDefault="00BA1AB8" w:rsidP="009C4547">
                  <w:pPr>
                    <w:rPr>
                      <w:rFonts w:ascii="Arial" w:hAnsi="Arial" w:cs="Arial"/>
                    </w:rPr>
                  </w:pPr>
                  <w:r w:rsidRPr="009A6591">
                    <w:rPr>
                      <w:rFonts w:ascii="Arial" w:hAnsi="Arial" w:cs="Arial"/>
                    </w:rPr>
                    <w:t>4406 6</w:t>
                  </w:r>
                  <w:r w:rsidRPr="009A6591">
                    <w:rPr>
                      <w:rFonts w:ascii="Arial" w:hAnsi="Arial" w:cs="Arial"/>
                      <w:vertAlign w:val="superscript"/>
                    </w:rPr>
                    <w:t>th</w:t>
                  </w:r>
                  <w:r w:rsidRPr="009A6591">
                    <w:rPr>
                      <w:rFonts w:ascii="Arial" w:hAnsi="Arial" w:cs="Arial"/>
                    </w:rPr>
                    <w:t xml:space="preserve"> Way</w:t>
                  </w:r>
                </w:p>
                <w:p w:rsidR="00BA1AB8" w:rsidRPr="009A6591" w:rsidRDefault="00BA1AB8" w:rsidP="009C4547">
                  <w:pPr>
                    <w:rPr>
                      <w:rFonts w:ascii="Arial" w:hAnsi="Arial" w:cs="Arial"/>
                    </w:rPr>
                  </w:pPr>
                  <w:r w:rsidRPr="009A6591">
                    <w:rPr>
                      <w:rFonts w:ascii="Arial" w:hAnsi="Arial" w:cs="Arial"/>
                    </w:rPr>
                    <w:t>Bushnell, FL 33513</w:t>
                  </w:r>
                </w:p>
              </w:txbxContent>
            </v:textbox>
          </v:shape>
        </w:pict>
      </w:r>
    </w:p>
    <w:p w:rsidR="009C4547" w:rsidRDefault="009C4547" w:rsidP="009C4547">
      <w:pPr>
        <w:tabs>
          <w:tab w:val="left" w:pos="5982"/>
        </w:tabs>
        <w:jc w:val="center"/>
        <w:rPr>
          <w:b/>
        </w:rPr>
      </w:pPr>
    </w:p>
    <w:p w:rsidR="009C4547" w:rsidRPr="00D07A7D" w:rsidRDefault="009C4547" w:rsidP="009C4547">
      <w:pPr>
        <w:tabs>
          <w:tab w:val="left" w:pos="5982"/>
        </w:tabs>
        <w:jc w:val="center"/>
        <w:rPr>
          <w:b/>
        </w:rPr>
      </w:pPr>
    </w:p>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 w:rsidR="009C4547" w:rsidRDefault="009C4547" w:rsidP="009C4547">
      <w:pPr>
        <w:pStyle w:val="Heading2"/>
      </w:pPr>
      <w:bookmarkStart w:id="0" w:name="_Toc127258300"/>
      <w:bookmarkStart w:id="1" w:name="_Toc127786591"/>
      <w:r>
        <w:t>Statement of Purpose</w:t>
      </w:r>
      <w:bookmarkEnd w:id="0"/>
      <w:bookmarkEnd w:id="1"/>
    </w:p>
    <w:p w:rsidR="00770DAE" w:rsidRDefault="009C4547" w:rsidP="00770DAE">
      <w:pPr>
        <w:spacing w:before="100" w:beforeAutospacing="1"/>
        <w:ind w:left="432"/>
        <w:rPr>
          <w:rFonts w:asciiTheme="minorHAnsi" w:hAnsiTheme="minorHAnsi"/>
        </w:rPr>
      </w:pPr>
      <w:r w:rsidRPr="002C0479">
        <w:rPr>
          <w:rFonts w:asciiTheme="minorHAnsi" w:hAnsiTheme="minorHAnsi"/>
        </w:rPr>
        <w:t xml:space="preserve">The Refuge at Jumper Creek [“The Refuge”] is seeking </w:t>
      </w:r>
      <w:r>
        <w:rPr>
          <w:rFonts w:asciiTheme="minorHAnsi" w:hAnsiTheme="minorHAnsi"/>
        </w:rPr>
        <w:t xml:space="preserve">a </w:t>
      </w:r>
      <w:r w:rsidRPr="002C0479">
        <w:rPr>
          <w:rFonts w:asciiTheme="minorHAnsi" w:hAnsiTheme="minorHAnsi"/>
        </w:rPr>
        <w:t>consulta</w:t>
      </w:r>
      <w:r>
        <w:rPr>
          <w:rFonts w:asciiTheme="minorHAnsi" w:hAnsiTheme="minorHAnsi"/>
        </w:rPr>
        <w:t>n</w:t>
      </w:r>
      <w:r w:rsidRPr="002C0479">
        <w:rPr>
          <w:rFonts w:asciiTheme="minorHAnsi" w:hAnsiTheme="minorHAnsi"/>
        </w:rPr>
        <w:t>t</w:t>
      </w:r>
      <w:r>
        <w:rPr>
          <w:rFonts w:asciiTheme="minorHAnsi" w:hAnsiTheme="minorHAnsi"/>
        </w:rPr>
        <w:t xml:space="preserve"> or consultants </w:t>
      </w:r>
      <w:r w:rsidRPr="002C0479">
        <w:rPr>
          <w:rFonts w:asciiTheme="minorHAnsi" w:hAnsiTheme="minorHAnsi"/>
        </w:rPr>
        <w:t>to assist The Refuge reach the overall goal of increasing sustainability</w:t>
      </w:r>
      <w:r w:rsidR="00770DAE">
        <w:rPr>
          <w:rFonts w:asciiTheme="minorHAnsi" w:hAnsiTheme="minorHAnsi"/>
        </w:rPr>
        <w:t xml:space="preserve">, productivity and accountability </w:t>
      </w:r>
      <w:r w:rsidRPr="002C0479">
        <w:rPr>
          <w:rFonts w:asciiTheme="minorHAnsi" w:hAnsiTheme="minorHAnsi"/>
        </w:rPr>
        <w:t xml:space="preserve">by focusing on </w:t>
      </w:r>
      <w:bookmarkStart w:id="2" w:name="_Toc127258301"/>
      <w:bookmarkStart w:id="3" w:name="_Toc127786592"/>
      <w:r w:rsidR="00770DAE">
        <w:rPr>
          <w:rFonts w:asciiTheme="minorHAnsi" w:hAnsiTheme="minorHAnsi"/>
        </w:rPr>
        <w:t>designing, installing and maintaining an IT system to meet our current needs at an affordable price with recommendations for future growth.</w:t>
      </w:r>
      <w:r w:rsidR="00CD5A49">
        <w:rPr>
          <w:rFonts w:asciiTheme="minorHAnsi" w:hAnsiTheme="minorHAnsi"/>
        </w:rPr>
        <w:t xml:space="preserve"> This may include</w:t>
      </w:r>
      <w:r w:rsidR="00896803">
        <w:rPr>
          <w:rFonts w:asciiTheme="minorHAnsi" w:hAnsiTheme="minorHAnsi"/>
        </w:rPr>
        <w:t xml:space="preserve">, but not be limited to, </w:t>
      </w:r>
      <w:r w:rsidR="00CD5A49">
        <w:rPr>
          <w:rFonts w:asciiTheme="minorHAnsi" w:hAnsiTheme="minorHAnsi"/>
        </w:rPr>
        <w:t xml:space="preserve">recommendations </w:t>
      </w:r>
      <w:r w:rsidR="00896803">
        <w:rPr>
          <w:rFonts w:asciiTheme="minorHAnsi" w:hAnsiTheme="minorHAnsi"/>
        </w:rPr>
        <w:t>and implementation of</w:t>
      </w:r>
      <w:r w:rsidR="00CD5A49">
        <w:rPr>
          <w:rFonts w:asciiTheme="minorHAnsi" w:hAnsiTheme="minorHAnsi"/>
        </w:rPr>
        <w:t xml:space="preserve"> </w:t>
      </w:r>
      <w:r w:rsidR="00896803">
        <w:rPr>
          <w:rFonts w:asciiTheme="minorHAnsi" w:hAnsiTheme="minorHAnsi"/>
        </w:rPr>
        <w:t>software (</w:t>
      </w:r>
      <w:r w:rsidR="00DD1E3F">
        <w:rPr>
          <w:rFonts w:asciiTheme="minorHAnsi" w:hAnsiTheme="minorHAnsi"/>
        </w:rPr>
        <w:t>e.g.</w:t>
      </w:r>
      <w:r w:rsidR="00896803">
        <w:rPr>
          <w:rFonts w:asciiTheme="minorHAnsi" w:hAnsiTheme="minorHAnsi"/>
        </w:rPr>
        <w:t xml:space="preserve"> – a donor tracking system and basic case management system software. </w:t>
      </w:r>
    </w:p>
    <w:p w:rsidR="009C4547" w:rsidRPr="00770DAE" w:rsidRDefault="00770DAE" w:rsidP="00770DAE">
      <w:pPr>
        <w:pStyle w:val="Heading2"/>
      </w:pPr>
      <w:r w:rsidRPr="00770DAE">
        <w:t xml:space="preserve"> </w:t>
      </w:r>
      <w:r w:rsidR="009C4547" w:rsidRPr="00770DAE">
        <w:t>Background Information</w:t>
      </w:r>
      <w:bookmarkEnd w:id="2"/>
      <w:bookmarkEnd w:id="3"/>
    </w:p>
    <w:p w:rsidR="009C4547" w:rsidRPr="002C0479" w:rsidRDefault="009C4547" w:rsidP="009C4547">
      <w:pPr>
        <w:spacing w:before="100" w:beforeAutospacing="1" w:after="100" w:afterAutospacing="1"/>
        <w:ind w:left="432"/>
        <w:rPr>
          <w:rFonts w:asciiTheme="minorHAnsi" w:hAnsiTheme="minorHAnsi"/>
          <w:highlight w:val="yellow"/>
        </w:rPr>
      </w:pPr>
      <w:r w:rsidRPr="002C0479">
        <w:rPr>
          <w:rFonts w:asciiTheme="minorHAnsi" w:hAnsiTheme="minorHAnsi"/>
        </w:rPr>
        <w:t xml:space="preserve">In 1997, The Sanctuary Mission (‘The Mission’), a (501(c)(3) Christian Homeless Shelter/Safe House, began providing second chances for the less fortunate by offering a positive peer-oriented environment designed to promote spiritual and personal growth.  Since inception, The Mission has housed over 1,100 people </w:t>
      </w:r>
    </w:p>
    <w:p w:rsidR="009C4547" w:rsidRPr="002C0479" w:rsidRDefault="009C4547" w:rsidP="009C4547">
      <w:pPr>
        <w:spacing w:before="100" w:beforeAutospacing="1" w:after="100" w:afterAutospacing="1"/>
        <w:ind w:left="432"/>
        <w:rPr>
          <w:rFonts w:asciiTheme="minorHAnsi" w:hAnsiTheme="minorHAnsi"/>
        </w:rPr>
      </w:pPr>
      <w:r w:rsidRPr="002C0479">
        <w:rPr>
          <w:rFonts w:asciiTheme="minorHAnsi" w:hAnsiTheme="minorHAnsi" w:cs="Arial"/>
        </w:rPr>
        <w:t>The Refuge is a Christian, a 501 ( c ) (3 ) non-profit, was</w:t>
      </w:r>
      <w:r w:rsidRPr="002C0479">
        <w:rPr>
          <w:rFonts w:asciiTheme="minorHAnsi" w:hAnsiTheme="minorHAnsi"/>
        </w:rPr>
        <w:t xml:space="preserve"> established in 2006 to expand the Mission’s commitment to those experiencing homelessness or those at risk of homelessness because of job loss, the lack of a support network, broken families, drug and/or alcohol abuse and domestic violence.  The Refuge provides transitional housing and supportive services in a therapeutic community, which include, but are not limited to, cognitive re-structuring and life management skills.  Nurtured by Christian princip</w:t>
      </w:r>
      <w:r>
        <w:rPr>
          <w:rFonts w:asciiTheme="minorHAnsi" w:hAnsiTheme="minorHAnsi"/>
        </w:rPr>
        <w:t>les</w:t>
      </w:r>
      <w:r w:rsidRPr="002C0479">
        <w:rPr>
          <w:rFonts w:asciiTheme="minorHAnsi" w:hAnsiTheme="minorHAnsi"/>
        </w:rPr>
        <w:t xml:space="preserve"> and precepts, residents are prepared with the skills needed to smoothly transition into the community of their choice as a productive, independent member of society.  </w:t>
      </w:r>
    </w:p>
    <w:p w:rsidR="009C4547" w:rsidRDefault="009C4547" w:rsidP="009C4547">
      <w:pPr>
        <w:ind w:left="432"/>
        <w:rPr>
          <w:rFonts w:asciiTheme="minorHAnsi" w:hAnsiTheme="minorHAnsi"/>
        </w:rPr>
      </w:pPr>
      <w:r w:rsidRPr="002C0479">
        <w:rPr>
          <w:rFonts w:asciiTheme="minorHAnsi" w:hAnsiTheme="minorHAnsi"/>
        </w:rPr>
        <w:t>The Refuge’s residents include individuals, couples, families or single parents with children who come to The Refuge from throughout Florida.  A future programming potential is transitional housing for children aging out of foster care. Long-term goals include up to 13 mobile home sites and 6 group homes each with 6 bedrooms.</w:t>
      </w:r>
    </w:p>
    <w:p w:rsidR="009C4547" w:rsidRDefault="009C4547" w:rsidP="009C4547">
      <w:pPr>
        <w:ind w:left="432"/>
        <w:rPr>
          <w:rFonts w:asciiTheme="minorHAnsi" w:hAnsiTheme="minorHAnsi"/>
        </w:rPr>
      </w:pPr>
    </w:p>
    <w:p w:rsidR="00770DAE" w:rsidRDefault="00770DAE" w:rsidP="00770DAE">
      <w:pPr>
        <w:pStyle w:val="Heading2"/>
        <w:numPr>
          <w:ilvl w:val="1"/>
          <w:numId w:val="4"/>
        </w:numPr>
      </w:pPr>
      <w:bookmarkStart w:id="4" w:name="_Toc127258302"/>
      <w:bookmarkStart w:id="5" w:name="_Toc127786593"/>
      <w:r>
        <w:t>Scope of Work</w:t>
      </w:r>
      <w:bookmarkEnd w:id="4"/>
      <w:bookmarkEnd w:id="5"/>
    </w:p>
    <w:p w:rsidR="00770DAE" w:rsidRDefault="00770DAE" w:rsidP="00770DAE"/>
    <w:p w:rsidR="00770DAE" w:rsidRPr="003358D7" w:rsidRDefault="00770DAE" w:rsidP="00770DAE">
      <w:pPr>
        <w:rPr>
          <w:rFonts w:asciiTheme="minorHAnsi" w:hAnsiTheme="minorHAnsi"/>
        </w:rPr>
      </w:pPr>
      <w:r w:rsidRPr="003358D7">
        <w:rPr>
          <w:rFonts w:asciiTheme="minorHAnsi" w:hAnsiTheme="minorHAnsi"/>
        </w:rPr>
        <w:t xml:space="preserve">The Refuge is seeking </w:t>
      </w:r>
      <w:r>
        <w:rPr>
          <w:rFonts w:asciiTheme="minorHAnsi" w:hAnsiTheme="minorHAnsi"/>
        </w:rPr>
        <w:t>assistance in acc</w:t>
      </w:r>
      <w:r w:rsidRPr="003358D7">
        <w:rPr>
          <w:rFonts w:asciiTheme="minorHAnsi" w:hAnsiTheme="minorHAnsi"/>
        </w:rPr>
        <w:t>omplish</w:t>
      </w:r>
      <w:r>
        <w:rPr>
          <w:rFonts w:asciiTheme="minorHAnsi" w:hAnsiTheme="minorHAnsi"/>
        </w:rPr>
        <w:t>ing</w:t>
      </w:r>
      <w:r w:rsidRPr="003358D7">
        <w:rPr>
          <w:rFonts w:asciiTheme="minorHAnsi" w:hAnsiTheme="minorHAnsi"/>
        </w:rPr>
        <w:t xml:space="preserve"> the following tasks:</w:t>
      </w:r>
    </w:p>
    <w:p w:rsidR="00770DAE" w:rsidRPr="003358D7" w:rsidRDefault="00770DAE" w:rsidP="00770DAE">
      <w:pPr>
        <w:rPr>
          <w:rFonts w:asciiTheme="minorHAnsi" w:hAnsiTheme="minorHAnsi"/>
        </w:rPr>
      </w:pPr>
    </w:p>
    <w:p w:rsidR="00770DAE" w:rsidRPr="003358D7" w:rsidRDefault="00770DAE" w:rsidP="00770DAE">
      <w:pPr>
        <w:pStyle w:val="ListParagraph"/>
        <w:numPr>
          <w:ilvl w:val="0"/>
          <w:numId w:val="2"/>
        </w:numPr>
        <w:rPr>
          <w:rFonts w:asciiTheme="minorHAnsi" w:hAnsiTheme="minorHAnsi"/>
        </w:rPr>
      </w:pPr>
      <w:r>
        <w:rPr>
          <w:rFonts w:asciiTheme="minorHAnsi" w:hAnsiTheme="minorHAnsi"/>
        </w:rPr>
        <w:t>Maintain current system</w:t>
      </w:r>
    </w:p>
    <w:p w:rsidR="00770DAE" w:rsidRPr="003358D7" w:rsidRDefault="00770DAE" w:rsidP="00770DAE">
      <w:pPr>
        <w:pStyle w:val="ListParagraph"/>
        <w:numPr>
          <w:ilvl w:val="0"/>
          <w:numId w:val="3"/>
        </w:numPr>
        <w:rPr>
          <w:rFonts w:asciiTheme="minorHAnsi" w:hAnsiTheme="minorHAnsi"/>
        </w:rPr>
      </w:pPr>
      <w:r w:rsidRPr="003358D7">
        <w:rPr>
          <w:rFonts w:asciiTheme="minorHAnsi" w:hAnsiTheme="minorHAnsi"/>
        </w:rPr>
        <w:t>Pre-need data gathering, analysis and assessment</w:t>
      </w:r>
    </w:p>
    <w:p w:rsidR="00770DAE" w:rsidRPr="00770DAE" w:rsidRDefault="00770DAE" w:rsidP="00770DAE">
      <w:pPr>
        <w:pStyle w:val="ListParagraph"/>
        <w:numPr>
          <w:ilvl w:val="0"/>
          <w:numId w:val="3"/>
        </w:numPr>
        <w:rPr>
          <w:rFonts w:asciiTheme="minorHAnsi" w:hAnsiTheme="minorHAnsi"/>
        </w:rPr>
      </w:pPr>
      <w:r w:rsidRPr="00770DAE">
        <w:rPr>
          <w:rFonts w:asciiTheme="minorHAnsi" w:hAnsiTheme="minorHAnsi"/>
        </w:rPr>
        <w:t>Post-evaluation report</w:t>
      </w:r>
    </w:p>
    <w:p w:rsidR="00770DAE" w:rsidRPr="003358D7" w:rsidRDefault="00770DAE" w:rsidP="00770DAE">
      <w:pPr>
        <w:rPr>
          <w:rFonts w:asciiTheme="minorHAnsi" w:hAnsiTheme="minorHAnsi"/>
        </w:rPr>
      </w:pPr>
      <w:r w:rsidRPr="003358D7">
        <w:rPr>
          <w:rFonts w:asciiTheme="minorHAnsi" w:hAnsiTheme="minorHAnsi"/>
        </w:rPr>
        <w:t xml:space="preserve">      2.) </w:t>
      </w:r>
      <w:r>
        <w:rPr>
          <w:rFonts w:asciiTheme="minorHAnsi" w:hAnsiTheme="minorHAnsi"/>
        </w:rPr>
        <w:t xml:space="preserve"> Design an upgraded system to meet our needs</w:t>
      </w:r>
    </w:p>
    <w:p w:rsidR="00770DAE" w:rsidRPr="003358D7" w:rsidRDefault="00770DAE" w:rsidP="00770DAE">
      <w:pPr>
        <w:rPr>
          <w:rFonts w:asciiTheme="minorHAnsi" w:hAnsiTheme="minorHAnsi"/>
        </w:rPr>
      </w:pPr>
      <w:r w:rsidRPr="003358D7">
        <w:rPr>
          <w:rFonts w:asciiTheme="minorHAnsi" w:hAnsiTheme="minorHAnsi"/>
        </w:rPr>
        <w:t xml:space="preserve">            </w:t>
      </w:r>
      <w:r>
        <w:rPr>
          <w:rFonts w:asciiTheme="minorHAnsi" w:hAnsiTheme="minorHAnsi"/>
        </w:rPr>
        <w:t xml:space="preserve"> </w:t>
      </w:r>
      <w:r w:rsidRPr="003358D7">
        <w:rPr>
          <w:rFonts w:asciiTheme="minorHAnsi" w:hAnsiTheme="minorHAnsi"/>
        </w:rPr>
        <w:t>a. Pre-need data gathering, analysis and assessment</w:t>
      </w:r>
    </w:p>
    <w:p w:rsidR="00770DAE" w:rsidRDefault="00770DAE" w:rsidP="00770DAE">
      <w:pPr>
        <w:rPr>
          <w:rFonts w:asciiTheme="minorHAnsi" w:hAnsiTheme="minorHAnsi"/>
        </w:rPr>
      </w:pPr>
      <w:r w:rsidRPr="003358D7">
        <w:rPr>
          <w:rFonts w:asciiTheme="minorHAnsi" w:hAnsiTheme="minorHAnsi"/>
        </w:rPr>
        <w:t xml:space="preserve">            </w:t>
      </w:r>
      <w:r>
        <w:rPr>
          <w:rFonts w:asciiTheme="minorHAnsi" w:hAnsiTheme="minorHAnsi"/>
        </w:rPr>
        <w:t xml:space="preserve"> b. Post-evaluation report</w:t>
      </w:r>
    </w:p>
    <w:p w:rsidR="00896803" w:rsidRDefault="00896803" w:rsidP="00896803">
      <w:pPr>
        <w:rPr>
          <w:rFonts w:asciiTheme="minorHAnsi" w:hAnsiTheme="minorHAnsi"/>
        </w:rPr>
      </w:pPr>
      <w:r>
        <w:rPr>
          <w:rFonts w:asciiTheme="minorHAnsi" w:hAnsiTheme="minorHAnsi"/>
        </w:rPr>
        <w:lastRenderedPageBreak/>
        <w:t xml:space="preserve">      3.)  Assessment and recommendations for software needs.</w:t>
      </w:r>
    </w:p>
    <w:p w:rsidR="007A2838" w:rsidRPr="007A2838" w:rsidRDefault="00770DAE" w:rsidP="00770DAE">
      <w:pPr>
        <w:rPr>
          <w:rFonts w:asciiTheme="minorHAnsi" w:hAnsiTheme="minorHAnsi"/>
          <w:b/>
        </w:rPr>
      </w:pPr>
      <w:r>
        <w:rPr>
          <w:rFonts w:asciiTheme="minorHAnsi" w:hAnsiTheme="minorHAnsi"/>
        </w:rPr>
        <w:t xml:space="preserve">      </w:t>
      </w:r>
      <w:r w:rsidR="00896803">
        <w:rPr>
          <w:rFonts w:asciiTheme="minorHAnsi" w:hAnsiTheme="minorHAnsi"/>
        </w:rPr>
        <w:t>4</w:t>
      </w:r>
      <w:r w:rsidRPr="007A2838">
        <w:rPr>
          <w:rFonts w:asciiTheme="minorHAnsi" w:hAnsiTheme="minorHAnsi"/>
          <w:b/>
        </w:rPr>
        <w:t>.</w:t>
      </w:r>
      <w:r w:rsidR="00896803">
        <w:rPr>
          <w:rFonts w:asciiTheme="minorHAnsi" w:hAnsiTheme="minorHAnsi"/>
          <w:b/>
        </w:rPr>
        <w:t>)</w:t>
      </w:r>
      <w:r w:rsidRPr="007A2838">
        <w:rPr>
          <w:rFonts w:asciiTheme="minorHAnsi" w:hAnsiTheme="minorHAnsi"/>
          <w:b/>
        </w:rPr>
        <w:t xml:space="preserve">  Install </w:t>
      </w:r>
      <w:r w:rsidR="007A2838" w:rsidRPr="007A2838">
        <w:rPr>
          <w:rFonts w:asciiTheme="minorHAnsi" w:hAnsiTheme="minorHAnsi"/>
          <w:b/>
        </w:rPr>
        <w:t>upg</w:t>
      </w:r>
      <w:r w:rsidRPr="007A2838">
        <w:rPr>
          <w:rFonts w:asciiTheme="minorHAnsi" w:hAnsiTheme="minorHAnsi"/>
          <w:b/>
        </w:rPr>
        <w:t xml:space="preserve">raded </w:t>
      </w:r>
      <w:r w:rsidR="007A2838" w:rsidRPr="007A2838">
        <w:rPr>
          <w:rFonts w:asciiTheme="minorHAnsi" w:hAnsiTheme="minorHAnsi"/>
          <w:b/>
        </w:rPr>
        <w:t>IT infrastructure</w:t>
      </w:r>
    </w:p>
    <w:p w:rsidR="00770DAE" w:rsidRDefault="00770DAE" w:rsidP="00770DAE">
      <w:pPr>
        <w:rPr>
          <w:rFonts w:asciiTheme="minorHAnsi" w:hAnsiTheme="minorHAnsi"/>
        </w:rPr>
      </w:pPr>
      <w:r>
        <w:rPr>
          <w:rFonts w:asciiTheme="minorHAnsi" w:hAnsiTheme="minorHAnsi"/>
        </w:rPr>
        <w:t xml:space="preserve">      </w:t>
      </w:r>
      <w:r w:rsidR="00896803">
        <w:rPr>
          <w:rFonts w:asciiTheme="minorHAnsi" w:hAnsiTheme="minorHAnsi"/>
        </w:rPr>
        <w:t>5</w:t>
      </w:r>
      <w:r>
        <w:rPr>
          <w:rFonts w:asciiTheme="minorHAnsi" w:hAnsiTheme="minorHAnsi"/>
        </w:rPr>
        <w:t>.)  Maintain upgraded system</w:t>
      </w:r>
      <w:r w:rsidR="00274D49">
        <w:rPr>
          <w:rFonts w:asciiTheme="minorHAnsi" w:hAnsiTheme="minorHAnsi"/>
        </w:rPr>
        <w:t xml:space="preserve"> on ongoing basis</w:t>
      </w:r>
    </w:p>
    <w:p w:rsidR="00770DAE" w:rsidRPr="003358D7" w:rsidRDefault="00770DAE" w:rsidP="00770DAE">
      <w:pPr>
        <w:rPr>
          <w:rFonts w:asciiTheme="minorHAnsi" w:hAnsiTheme="minorHAnsi"/>
        </w:rPr>
      </w:pPr>
      <w:r>
        <w:rPr>
          <w:rFonts w:asciiTheme="minorHAnsi" w:hAnsiTheme="minorHAnsi"/>
        </w:rPr>
        <w:tab/>
      </w:r>
    </w:p>
    <w:p w:rsidR="00770DAE" w:rsidRDefault="00770DAE" w:rsidP="007A2838">
      <w:pPr>
        <w:pStyle w:val="Heading2"/>
        <w:numPr>
          <w:ilvl w:val="1"/>
          <w:numId w:val="7"/>
        </w:numPr>
      </w:pPr>
      <w:bookmarkStart w:id="6" w:name="_Toc127258304"/>
      <w:bookmarkStart w:id="7" w:name="_Toc127786595"/>
      <w:r>
        <w:t>Deliverables</w:t>
      </w:r>
      <w:bookmarkEnd w:id="6"/>
      <w:bookmarkEnd w:id="7"/>
    </w:p>
    <w:p w:rsidR="00770DAE" w:rsidRPr="00840600" w:rsidRDefault="00770DAE" w:rsidP="00770DAE">
      <w:pPr>
        <w:rPr>
          <w:rFonts w:asciiTheme="minorHAnsi" w:hAnsiTheme="minorHAnsi"/>
        </w:rPr>
      </w:pPr>
    </w:p>
    <w:p w:rsidR="00274D49" w:rsidRPr="006704D8" w:rsidRDefault="00770DAE" w:rsidP="00770DAE">
      <w:pPr>
        <w:ind w:left="432"/>
        <w:rPr>
          <w:rFonts w:asciiTheme="minorHAnsi" w:hAnsiTheme="minorHAnsi"/>
          <w:b/>
        </w:rPr>
      </w:pPr>
      <w:r w:rsidRPr="00144CF9">
        <w:rPr>
          <w:rFonts w:asciiTheme="minorHAnsi" w:hAnsiTheme="minorHAnsi"/>
          <w:b/>
          <w:u w:val="single"/>
        </w:rPr>
        <w:t xml:space="preserve">Task </w:t>
      </w:r>
      <w:r w:rsidR="00274D49">
        <w:rPr>
          <w:rFonts w:asciiTheme="minorHAnsi" w:hAnsiTheme="minorHAnsi"/>
          <w:b/>
          <w:u w:val="single"/>
        </w:rPr>
        <w:t>1</w:t>
      </w:r>
      <w:r w:rsidRPr="00144CF9">
        <w:rPr>
          <w:rFonts w:asciiTheme="minorHAnsi" w:hAnsiTheme="minorHAnsi"/>
          <w:b/>
          <w:u w:val="single"/>
        </w:rPr>
        <w:t>.</w:t>
      </w:r>
      <w:r w:rsidRPr="00840600">
        <w:rPr>
          <w:rFonts w:asciiTheme="minorHAnsi" w:hAnsiTheme="minorHAnsi"/>
        </w:rPr>
        <w:t xml:space="preserve"> </w:t>
      </w:r>
      <w:r w:rsidR="00274D49" w:rsidRPr="006704D8">
        <w:rPr>
          <w:rFonts w:asciiTheme="minorHAnsi" w:hAnsiTheme="minorHAnsi"/>
          <w:b/>
        </w:rPr>
        <w:t>Begin ongoing maintenance of current system.</w:t>
      </w:r>
    </w:p>
    <w:p w:rsidR="00274D49" w:rsidRPr="00274D49" w:rsidRDefault="00274D49" w:rsidP="00274D49">
      <w:pPr>
        <w:rPr>
          <w:rFonts w:asciiTheme="minorHAnsi" w:hAnsiTheme="minorHAnsi"/>
        </w:rPr>
      </w:pPr>
    </w:p>
    <w:p w:rsidR="00274D49" w:rsidRPr="00274D49" w:rsidRDefault="00274D49" w:rsidP="00274D49">
      <w:pPr>
        <w:pStyle w:val="ListParagraph"/>
        <w:numPr>
          <w:ilvl w:val="1"/>
          <w:numId w:val="6"/>
        </w:numPr>
        <w:rPr>
          <w:rFonts w:asciiTheme="minorHAnsi" w:hAnsiTheme="minorHAnsi"/>
        </w:rPr>
      </w:pPr>
      <w:r w:rsidRPr="00274D49">
        <w:rPr>
          <w:rFonts w:asciiTheme="minorHAnsi" w:hAnsiTheme="minorHAnsi"/>
          <w:b/>
        </w:rPr>
        <w:t>Timeline:</w:t>
      </w:r>
      <w:r w:rsidRPr="00274D49">
        <w:rPr>
          <w:rFonts w:asciiTheme="minorHAnsi" w:hAnsiTheme="minorHAnsi"/>
        </w:rPr>
        <w:t xml:space="preserve">  Immediately upon notification of contract award.</w:t>
      </w:r>
    </w:p>
    <w:p w:rsidR="00274D49" w:rsidRPr="00274D49" w:rsidRDefault="00274D49" w:rsidP="00274D49">
      <w:pPr>
        <w:ind w:left="717"/>
        <w:rPr>
          <w:rFonts w:asciiTheme="minorHAnsi" w:hAnsiTheme="minorHAnsi"/>
        </w:rPr>
      </w:pPr>
    </w:p>
    <w:p w:rsidR="00274D49" w:rsidRPr="00274D49" w:rsidRDefault="00274D49" w:rsidP="00274D49">
      <w:pPr>
        <w:ind w:left="717"/>
        <w:rPr>
          <w:rFonts w:asciiTheme="minorHAnsi" w:hAnsiTheme="minorHAnsi"/>
          <w:b/>
        </w:rPr>
      </w:pPr>
      <w:r>
        <w:rPr>
          <w:rFonts w:asciiTheme="minorHAnsi" w:hAnsiTheme="minorHAnsi"/>
          <w:b/>
        </w:rPr>
        <w:t xml:space="preserve">1.2 </w:t>
      </w:r>
      <w:r w:rsidRPr="00274D49">
        <w:rPr>
          <w:rFonts w:asciiTheme="minorHAnsi" w:hAnsiTheme="minorHAnsi"/>
          <w:b/>
        </w:rPr>
        <w:t>Outcome:</w:t>
      </w:r>
      <w:r w:rsidRPr="00274D49">
        <w:rPr>
          <w:rFonts w:asciiTheme="minorHAnsi" w:hAnsiTheme="minorHAnsi"/>
        </w:rPr>
        <w:t xml:space="preserve"> The Refuge will have </w:t>
      </w:r>
      <w:r w:rsidR="007A2838">
        <w:rPr>
          <w:rFonts w:asciiTheme="minorHAnsi" w:hAnsiTheme="minorHAnsi"/>
        </w:rPr>
        <w:t>a</w:t>
      </w:r>
      <w:r w:rsidRPr="00274D49">
        <w:rPr>
          <w:rFonts w:asciiTheme="minorHAnsi" w:hAnsiTheme="minorHAnsi"/>
        </w:rPr>
        <w:t xml:space="preserve"> signed contract for system maintenance</w:t>
      </w:r>
      <w:r w:rsidR="007A2838">
        <w:rPr>
          <w:rFonts w:asciiTheme="minorHAnsi" w:hAnsiTheme="minorHAnsi"/>
        </w:rPr>
        <w:t xml:space="preserve"> with acceptable response times for service needs</w:t>
      </w:r>
      <w:r w:rsidRPr="00274D49">
        <w:rPr>
          <w:rFonts w:asciiTheme="minorHAnsi" w:hAnsiTheme="minorHAnsi"/>
        </w:rPr>
        <w:t xml:space="preserve">. </w:t>
      </w:r>
    </w:p>
    <w:p w:rsidR="00274D49" w:rsidRPr="00274D49" w:rsidRDefault="00274D49" w:rsidP="00770DAE">
      <w:pPr>
        <w:ind w:left="432"/>
        <w:rPr>
          <w:rFonts w:asciiTheme="minorHAnsi" w:hAnsiTheme="minorHAnsi"/>
          <w:b/>
        </w:rPr>
      </w:pPr>
    </w:p>
    <w:p w:rsidR="00770DAE" w:rsidRPr="00274D49" w:rsidRDefault="00274D49" w:rsidP="00770DAE">
      <w:pPr>
        <w:ind w:left="432"/>
        <w:rPr>
          <w:rFonts w:asciiTheme="minorHAnsi" w:hAnsiTheme="minorHAnsi"/>
          <w:b/>
        </w:rPr>
      </w:pPr>
      <w:r w:rsidRPr="00274D49">
        <w:rPr>
          <w:rFonts w:asciiTheme="minorHAnsi" w:hAnsiTheme="minorHAnsi"/>
          <w:b/>
          <w:u w:val="single"/>
        </w:rPr>
        <w:t>Task 2.</w:t>
      </w:r>
      <w:r w:rsidRPr="00274D49">
        <w:rPr>
          <w:rFonts w:asciiTheme="minorHAnsi" w:hAnsiTheme="minorHAnsi"/>
          <w:b/>
        </w:rPr>
        <w:t xml:space="preserve"> </w:t>
      </w:r>
      <w:r w:rsidR="00770DAE" w:rsidRPr="00274D49">
        <w:rPr>
          <w:rFonts w:asciiTheme="minorHAnsi" w:hAnsiTheme="minorHAnsi"/>
          <w:b/>
        </w:rPr>
        <w:t xml:space="preserve"> </w:t>
      </w:r>
      <w:r w:rsidRPr="00274D49">
        <w:rPr>
          <w:rFonts w:asciiTheme="minorHAnsi" w:hAnsiTheme="minorHAnsi"/>
          <w:b/>
        </w:rPr>
        <w:t xml:space="preserve">Conduct </w:t>
      </w:r>
      <w:r w:rsidR="00770DAE" w:rsidRPr="00274D49">
        <w:rPr>
          <w:rFonts w:asciiTheme="minorHAnsi" w:hAnsiTheme="minorHAnsi"/>
          <w:b/>
        </w:rPr>
        <w:t>data gathering, analysis and assessment</w:t>
      </w:r>
      <w:r w:rsidRPr="00274D49">
        <w:rPr>
          <w:rFonts w:asciiTheme="minorHAnsi" w:hAnsiTheme="minorHAnsi"/>
          <w:b/>
        </w:rPr>
        <w:t xml:space="preserve"> of current system and recommendations for upgrading system to meet current and </w:t>
      </w:r>
      <w:r w:rsidR="006704D8">
        <w:rPr>
          <w:rFonts w:asciiTheme="minorHAnsi" w:hAnsiTheme="minorHAnsi"/>
          <w:b/>
        </w:rPr>
        <w:t>projected</w:t>
      </w:r>
      <w:r w:rsidRPr="00274D49">
        <w:rPr>
          <w:rFonts w:asciiTheme="minorHAnsi" w:hAnsiTheme="minorHAnsi"/>
          <w:b/>
        </w:rPr>
        <w:t xml:space="preserve"> needs.</w:t>
      </w:r>
      <w:r w:rsidR="00770DAE" w:rsidRPr="00274D49">
        <w:rPr>
          <w:rFonts w:asciiTheme="minorHAnsi" w:hAnsiTheme="minorHAnsi"/>
          <w:b/>
        </w:rPr>
        <w:t>.</w:t>
      </w:r>
    </w:p>
    <w:p w:rsidR="00770DAE" w:rsidRPr="00274D49" w:rsidRDefault="00770DAE" w:rsidP="00770DAE">
      <w:pPr>
        <w:ind w:left="432"/>
        <w:rPr>
          <w:rFonts w:asciiTheme="minorHAnsi" w:hAnsiTheme="minorHAnsi"/>
          <w:b/>
        </w:rPr>
      </w:pPr>
    </w:p>
    <w:p w:rsidR="00770DAE" w:rsidRPr="00896803" w:rsidRDefault="00770DAE" w:rsidP="00896803">
      <w:pPr>
        <w:pStyle w:val="ListParagraph"/>
        <w:numPr>
          <w:ilvl w:val="1"/>
          <w:numId w:val="8"/>
        </w:numPr>
        <w:rPr>
          <w:rFonts w:asciiTheme="minorHAnsi" w:hAnsiTheme="minorHAnsi"/>
        </w:rPr>
      </w:pPr>
      <w:r w:rsidRPr="00896803">
        <w:rPr>
          <w:rFonts w:asciiTheme="minorHAnsi" w:hAnsiTheme="minorHAnsi"/>
          <w:b/>
        </w:rPr>
        <w:t xml:space="preserve">Timeline:  </w:t>
      </w:r>
      <w:r w:rsidRPr="00896803">
        <w:rPr>
          <w:rFonts w:asciiTheme="minorHAnsi" w:hAnsiTheme="minorHAnsi"/>
        </w:rPr>
        <w:t xml:space="preserve">Begin assessment immediately and provide plan by </w:t>
      </w:r>
      <w:r w:rsidR="00451872">
        <w:rPr>
          <w:rFonts w:asciiTheme="minorHAnsi" w:hAnsiTheme="minorHAnsi"/>
        </w:rPr>
        <w:t>May 10</w:t>
      </w:r>
      <w:r w:rsidR="00CD5A49" w:rsidRPr="00896803">
        <w:rPr>
          <w:rFonts w:asciiTheme="minorHAnsi" w:hAnsiTheme="minorHAnsi"/>
        </w:rPr>
        <w:t>, 2011</w:t>
      </w:r>
      <w:r w:rsidRPr="00896803">
        <w:rPr>
          <w:rFonts w:asciiTheme="minorHAnsi" w:hAnsiTheme="minorHAnsi"/>
        </w:rPr>
        <w:t xml:space="preserve">. </w:t>
      </w:r>
    </w:p>
    <w:p w:rsidR="00770DAE" w:rsidRPr="00840600" w:rsidRDefault="00770DAE" w:rsidP="00770DAE">
      <w:pPr>
        <w:ind w:left="432"/>
        <w:rPr>
          <w:rFonts w:asciiTheme="minorHAnsi" w:hAnsiTheme="minorHAnsi"/>
        </w:rPr>
      </w:pPr>
    </w:p>
    <w:p w:rsidR="00770DAE" w:rsidRPr="00896803" w:rsidRDefault="00896803" w:rsidP="00896803">
      <w:pPr>
        <w:ind w:left="750"/>
        <w:rPr>
          <w:rFonts w:asciiTheme="minorHAnsi" w:hAnsiTheme="minorHAnsi"/>
        </w:rPr>
      </w:pPr>
      <w:r>
        <w:rPr>
          <w:rFonts w:asciiTheme="minorHAnsi" w:hAnsiTheme="minorHAnsi"/>
          <w:b/>
        </w:rPr>
        <w:t xml:space="preserve">2.2 </w:t>
      </w:r>
      <w:r w:rsidR="00770DAE" w:rsidRPr="00896803">
        <w:rPr>
          <w:rFonts w:asciiTheme="minorHAnsi" w:hAnsiTheme="minorHAnsi"/>
          <w:b/>
        </w:rPr>
        <w:t>Outcome:</w:t>
      </w:r>
      <w:r w:rsidR="00770DAE" w:rsidRPr="00896803">
        <w:rPr>
          <w:rFonts w:asciiTheme="minorHAnsi" w:hAnsiTheme="minorHAnsi"/>
        </w:rPr>
        <w:t xml:space="preserve">  The Refuge will receive the needs assessment and consultant(s) plan for </w:t>
      </w:r>
      <w:r w:rsidR="00CD5A49" w:rsidRPr="00896803">
        <w:rPr>
          <w:rFonts w:asciiTheme="minorHAnsi" w:hAnsiTheme="minorHAnsi"/>
        </w:rPr>
        <w:t>upgrading and installing IT infrastructure.</w:t>
      </w:r>
    </w:p>
    <w:p w:rsidR="00CD5A49" w:rsidRPr="00CD5A49" w:rsidRDefault="00CD5A49" w:rsidP="00CD5A49">
      <w:pPr>
        <w:ind w:left="750"/>
        <w:rPr>
          <w:rFonts w:asciiTheme="minorHAnsi" w:hAnsiTheme="minorHAnsi"/>
        </w:rPr>
      </w:pPr>
    </w:p>
    <w:p w:rsidR="00770DAE" w:rsidRDefault="00770DAE" w:rsidP="00770DAE">
      <w:pPr>
        <w:rPr>
          <w:rFonts w:asciiTheme="minorHAnsi" w:hAnsiTheme="minorHAnsi"/>
        </w:rPr>
      </w:pPr>
      <w:r>
        <w:rPr>
          <w:rFonts w:asciiTheme="minorHAnsi" w:hAnsiTheme="minorHAnsi"/>
        </w:rPr>
        <w:t xml:space="preserve">        </w:t>
      </w:r>
      <w:r w:rsidRPr="00144CF9">
        <w:rPr>
          <w:rFonts w:asciiTheme="minorHAnsi" w:hAnsiTheme="minorHAnsi"/>
          <w:b/>
          <w:u w:val="single"/>
        </w:rPr>
        <w:t xml:space="preserve">Task </w:t>
      </w:r>
      <w:r w:rsidR="00CD5A49">
        <w:rPr>
          <w:rFonts w:asciiTheme="minorHAnsi" w:hAnsiTheme="minorHAnsi"/>
          <w:b/>
          <w:u w:val="single"/>
        </w:rPr>
        <w:t>3</w:t>
      </w:r>
      <w:r w:rsidRPr="00144CF9">
        <w:rPr>
          <w:rFonts w:asciiTheme="minorHAnsi" w:hAnsiTheme="minorHAnsi"/>
          <w:b/>
          <w:u w:val="single"/>
        </w:rPr>
        <w:t>.</w:t>
      </w:r>
      <w:r>
        <w:rPr>
          <w:rFonts w:asciiTheme="minorHAnsi" w:hAnsiTheme="minorHAnsi"/>
          <w:b/>
          <w:u w:val="single"/>
        </w:rPr>
        <w:t xml:space="preserve"> </w:t>
      </w:r>
      <w:r w:rsidRPr="00144CF9">
        <w:rPr>
          <w:rFonts w:asciiTheme="minorHAnsi" w:hAnsiTheme="minorHAnsi"/>
        </w:rPr>
        <w:t xml:space="preserve"> </w:t>
      </w:r>
      <w:r w:rsidR="00CD5A49" w:rsidRPr="006704D8">
        <w:rPr>
          <w:rFonts w:asciiTheme="minorHAnsi" w:hAnsiTheme="minorHAnsi"/>
          <w:b/>
        </w:rPr>
        <w:t>Make equipment recommendations</w:t>
      </w:r>
    </w:p>
    <w:p w:rsidR="00770DAE" w:rsidRDefault="00770DAE" w:rsidP="00770DAE">
      <w:pPr>
        <w:rPr>
          <w:rFonts w:asciiTheme="minorHAnsi" w:hAnsiTheme="minorHAnsi"/>
        </w:rPr>
      </w:pPr>
    </w:p>
    <w:p w:rsidR="00770DAE" w:rsidRDefault="00770DAE" w:rsidP="00770DAE">
      <w:pPr>
        <w:rPr>
          <w:rFonts w:asciiTheme="minorHAnsi" w:hAnsiTheme="minorHAnsi"/>
        </w:rPr>
      </w:pPr>
      <w:r>
        <w:rPr>
          <w:rFonts w:asciiTheme="minorHAnsi" w:hAnsiTheme="minorHAnsi"/>
        </w:rPr>
        <w:tab/>
      </w:r>
      <w:r w:rsidR="00896803">
        <w:rPr>
          <w:rFonts w:asciiTheme="minorHAnsi" w:hAnsiTheme="minorHAnsi"/>
        </w:rPr>
        <w:t>3</w:t>
      </w:r>
      <w:r>
        <w:rPr>
          <w:rFonts w:asciiTheme="minorHAnsi" w:hAnsiTheme="minorHAnsi"/>
        </w:rPr>
        <w:t xml:space="preserve">.1 </w:t>
      </w:r>
      <w:r w:rsidRPr="003E094D">
        <w:rPr>
          <w:rFonts w:asciiTheme="minorHAnsi" w:hAnsiTheme="minorHAnsi"/>
          <w:b/>
        </w:rPr>
        <w:t>Timeline:</w:t>
      </w:r>
      <w:r>
        <w:rPr>
          <w:rFonts w:asciiTheme="minorHAnsi" w:hAnsiTheme="minorHAnsi"/>
        </w:rPr>
        <w:t xml:space="preserve"> Complete by </w:t>
      </w:r>
      <w:r w:rsidR="00451872">
        <w:rPr>
          <w:rFonts w:asciiTheme="minorHAnsi" w:hAnsiTheme="minorHAnsi"/>
        </w:rPr>
        <w:t>May</w:t>
      </w:r>
      <w:r w:rsidR="00CD5A49">
        <w:rPr>
          <w:rFonts w:asciiTheme="minorHAnsi" w:hAnsiTheme="minorHAnsi"/>
        </w:rPr>
        <w:t xml:space="preserve"> 1</w:t>
      </w:r>
      <w:r w:rsidR="00451872">
        <w:rPr>
          <w:rFonts w:asciiTheme="minorHAnsi" w:hAnsiTheme="minorHAnsi"/>
        </w:rPr>
        <w:t>0</w:t>
      </w:r>
      <w:r w:rsidR="00CD5A49">
        <w:rPr>
          <w:rFonts w:asciiTheme="minorHAnsi" w:hAnsiTheme="minorHAnsi"/>
        </w:rPr>
        <w:t>, 2011</w:t>
      </w:r>
      <w:r>
        <w:rPr>
          <w:rFonts w:asciiTheme="minorHAnsi" w:hAnsiTheme="minorHAnsi"/>
        </w:rPr>
        <w:t xml:space="preserve">  </w:t>
      </w:r>
    </w:p>
    <w:p w:rsidR="00770DAE" w:rsidRDefault="00770DAE" w:rsidP="00770DAE">
      <w:pPr>
        <w:rPr>
          <w:rFonts w:asciiTheme="minorHAnsi" w:hAnsiTheme="minorHAnsi"/>
        </w:rPr>
      </w:pPr>
    </w:p>
    <w:p w:rsidR="00770DAE" w:rsidRDefault="00896803" w:rsidP="006704D8">
      <w:pPr>
        <w:ind w:left="720"/>
        <w:rPr>
          <w:rFonts w:asciiTheme="minorHAnsi" w:hAnsiTheme="minorHAnsi"/>
        </w:rPr>
      </w:pPr>
      <w:r>
        <w:rPr>
          <w:rFonts w:asciiTheme="minorHAnsi" w:hAnsiTheme="minorHAnsi"/>
        </w:rPr>
        <w:t>3</w:t>
      </w:r>
      <w:r w:rsidR="00770DAE">
        <w:rPr>
          <w:rFonts w:asciiTheme="minorHAnsi" w:hAnsiTheme="minorHAnsi"/>
        </w:rPr>
        <w:t xml:space="preserve">.2 </w:t>
      </w:r>
      <w:r w:rsidR="00770DAE" w:rsidRPr="003E094D">
        <w:rPr>
          <w:rFonts w:asciiTheme="minorHAnsi" w:hAnsiTheme="minorHAnsi"/>
          <w:b/>
        </w:rPr>
        <w:t>Outcome:</w:t>
      </w:r>
      <w:r w:rsidR="00770DAE">
        <w:rPr>
          <w:rFonts w:asciiTheme="minorHAnsi" w:hAnsiTheme="minorHAnsi"/>
        </w:rPr>
        <w:t xml:space="preserve">  The Refuge will </w:t>
      </w:r>
      <w:r w:rsidR="00CD5A49">
        <w:rPr>
          <w:rFonts w:asciiTheme="minorHAnsi" w:hAnsiTheme="minorHAnsi"/>
        </w:rPr>
        <w:t xml:space="preserve">use recommendations to obtain program-related </w:t>
      </w:r>
      <w:r w:rsidR="006704D8">
        <w:rPr>
          <w:rFonts w:asciiTheme="minorHAnsi" w:hAnsiTheme="minorHAnsi"/>
        </w:rPr>
        <w:t xml:space="preserve">    </w:t>
      </w:r>
      <w:r w:rsidR="00CD5A49">
        <w:rPr>
          <w:rFonts w:asciiTheme="minorHAnsi" w:hAnsiTheme="minorHAnsi"/>
        </w:rPr>
        <w:t>equipment</w:t>
      </w:r>
      <w:r>
        <w:rPr>
          <w:rFonts w:asciiTheme="minorHAnsi" w:hAnsiTheme="minorHAnsi"/>
        </w:rPr>
        <w:t xml:space="preserve"> and software</w:t>
      </w:r>
      <w:r w:rsidR="00CD5A49">
        <w:rPr>
          <w:rFonts w:asciiTheme="minorHAnsi" w:hAnsiTheme="minorHAnsi"/>
        </w:rPr>
        <w:t>.</w:t>
      </w:r>
    </w:p>
    <w:p w:rsidR="00896803" w:rsidRDefault="00896803" w:rsidP="00770DAE">
      <w:pPr>
        <w:rPr>
          <w:rFonts w:asciiTheme="minorHAnsi" w:hAnsiTheme="minorHAnsi"/>
        </w:rPr>
      </w:pPr>
    </w:p>
    <w:p w:rsidR="00896803" w:rsidRPr="006704D8" w:rsidRDefault="00896803" w:rsidP="00770DAE">
      <w:pPr>
        <w:rPr>
          <w:rFonts w:asciiTheme="minorHAnsi" w:hAnsiTheme="minorHAnsi"/>
          <w:b/>
        </w:rPr>
      </w:pPr>
      <w:r w:rsidRPr="006704D8">
        <w:rPr>
          <w:rFonts w:asciiTheme="minorHAnsi" w:hAnsiTheme="minorHAnsi"/>
          <w:b/>
        </w:rPr>
        <w:t xml:space="preserve">       Task 4.</w:t>
      </w:r>
      <w:r>
        <w:rPr>
          <w:rFonts w:asciiTheme="minorHAnsi" w:hAnsiTheme="minorHAnsi"/>
        </w:rPr>
        <w:t xml:space="preserve"> </w:t>
      </w:r>
      <w:r w:rsidRPr="006704D8">
        <w:rPr>
          <w:rFonts w:asciiTheme="minorHAnsi" w:hAnsiTheme="minorHAnsi"/>
          <w:b/>
        </w:rPr>
        <w:t>Install IT Infrastructure and software.</w:t>
      </w:r>
    </w:p>
    <w:p w:rsidR="00896803" w:rsidRPr="006704D8" w:rsidRDefault="00896803" w:rsidP="00770DAE">
      <w:pPr>
        <w:rPr>
          <w:rFonts w:asciiTheme="minorHAnsi" w:hAnsiTheme="minorHAnsi"/>
          <w:b/>
        </w:rPr>
      </w:pPr>
    </w:p>
    <w:p w:rsidR="006704D8" w:rsidRDefault="00896803" w:rsidP="00770DAE">
      <w:pPr>
        <w:rPr>
          <w:rFonts w:asciiTheme="minorHAnsi" w:hAnsiTheme="minorHAnsi"/>
        </w:rPr>
      </w:pPr>
      <w:r>
        <w:rPr>
          <w:rFonts w:asciiTheme="minorHAnsi" w:hAnsiTheme="minorHAnsi"/>
        </w:rPr>
        <w:tab/>
      </w:r>
      <w:r w:rsidRPr="006704D8">
        <w:rPr>
          <w:rFonts w:asciiTheme="minorHAnsi" w:hAnsiTheme="minorHAnsi"/>
          <w:b/>
        </w:rPr>
        <w:t>4.1 Timeline:</w:t>
      </w:r>
      <w:r>
        <w:rPr>
          <w:rFonts w:asciiTheme="minorHAnsi" w:hAnsiTheme="minorHAnsi"/>
        </w:rPr>
        <w:t xml:space="preserve">  Complete by</w:t>
      </w:r>
      <w:r w:rsidR="006704D8">
        <w:rPr>
          <w:rFonts w:asciiTheme="minorHAnsi" w:hAnsiTheme="minorHAnsi"/>
        </w:rPr>
        <w:t xml:space="preserve"> June </w:t>
      </w:r>
      <w:r w:rsidR="00451872">
        <w:rPr>
          <w:rFonts w:asciiTheme="minorHAnsi" w:hAnsiTheme="minorHAnsi"/>
        </w:rPr>
        <w:t>30</w:t>
      </w:r>
      <w:r w:rsidR="006704D8">
        <w:rPr>
          <w:rFonts w:asciiTheme="minorHAnsi" w:hAnsiTheme="minorHAnsi"/>
        </w:rPr>
        <w:t>, 2011.</w:t>
      </w:r>
      <w:r w:rsidR="006704D8">
        <w:rPr>
          <w:rFonts w:asciiTheme="minorHAnsi" w:hAnsiTheme="minorHAnsi"/>
        </w:rPr>
        <w:tab/>
      </w:r>
    </w:p>
    <w:p w:rsidR="006704D8" w:rsidRDefault="006704D8" w:rsidP="00770DAE">
      <w:pPr>
        <w:rPr>
          <w:rFonts w:asciiTheme="minorHAnsi" w:hAnsiTheme="minorHAnsi"/>
        </w:rPr>
      </w:pPr>
      <w:r>
        <w:rPr>
          <w:rFonts w:asciiTheme="minorHAnsi" w:hAnsiTheme="minorHAnsi"/>
        </w:rPr>
        <w:t xml:space="preserve">      </w:t>
      </w:r>
    </w:p>
    <w:p w:rsidR="00BA1AB8" w:rsidRDefault="006704D8" w:rsidP="006704D8">
      <w:pPr>
        <w:ind w:left="720"/>
        <w:rPr>
          <w:rFonts w:asciiTheme="minorHAnsi" w:hAnsiTheme="minorHAnsi"/>
        </w:rPr>
      </w:pPr>
      <w:r w:rsidRPr="006704D8">
        <w:rPr>
          <w:rFonts w:asciiTheme="minorHAnsi" w:hAnsiTheme="minorHAnsi"/>
          <w:b/>
        </w:rPr>
        <w:t>4.2 Outcome:</w:t>
      </w:r>
      <w:r>
        <w:rPr>
          <w:rFonts w:asciiTheme="minorHAnsi" w:hAnsiTheme="minorHAnsi"/>
        </w:rPr>
        <w:t xml:space="preserve">  The Refuge’s upgraded IT infrastructure will meet long-term needs per current organizational goals.  </w:t>
      </w:r>
      <w:r>
        <w:rPr>
          <w:rFonts w:asciiTheme="minorHAnsi" w:hAnsiTheme="minorHAnsi"/>
        </w:rPr>
        <w:tab/>
      </w:r>
    </w:p>
    <w:p w:rsidR="00BA1AB8" w:rsidRDefault="00BA1AB8" w:rsidP="006704D8">
      <w:pPr>
        <w:ind w:left="720"/>
        <w:rPr>
          <w:rFonts w:asciiTheme="minorHAnsi" w:hAnsiTheme="minorHAnsi"/>
        </w:rPr>
      </w:pPr>
    </w:p>
    <w:p w:rsidR="00BA1AB8" w:rsidRPr="00DD1E3F" w:rsidRDefault="00BA1AB8" w:rsidP="00DD1E3F">
      <w:pPr>
        <w:pStyle w:val="ListParagraph"/>
        <w:numPr>
          <w:ilvl w:val="1"/>
          <w:numId w:val="10"/>
        </w:numPr>
        <w:rPr>
          <w:rFonts w:ascii="Arial" w:hAnsi="Arial" w:cs="Arial"/>
          <w:b/>
          <w:i/>
          <w:sz w:val="28"/>
          <w:szCs w:val="28"/>
        </w:rPr>
      </w:pPr>
      <w:r w:rsidRPr="00DD1E3F">
        <w:rPr>
          <w:rFonts w:ascii="Arial" w:hAnsi="Arial" w:cs="Arial"/>
          <w:b/>
          <w:i/>
          <w:sz w:val="28"/>
          <w:szCs w:val="28"/>
        </w:rPr>
        <w:t>Mandatory Services and Qualifications</w:t>
      </w:r>
      <w:r w:rsidR="006704D8" w:rsidRPr="00DD1E3F">
        <w:rPr>
          <w:rFonts w:ascii="Arial" w:hAnsi="Arial" w:cs="Arial"/>
          <w:b/>
          <w:i/>
          <w:sz w:val="28"/>
          <w:szCs w:val="28"/>
        </w:rPr>
        <w:tab/>
      </w:r>
      <w:r w:rsidR="006704D8" w:rsidRPr="00DD1E3F">
        <w:rPr>
          <w:rFonts w:ascii="Arial" w:hAnsi="Arial" w:cs="Arial"/>
          <w:b/>
          <w:i/>
          <w:sz w:val="28"/>
          <w:szCs w:val="28"/>
        </w:rPr>
        <w:tab/>
      </w:r>
    </w:p>
    <w:p w:rsidR="00896803" w:rsidRPr="00BA1AB8" w:rsidRDefault="006704D8" w:rsidP="00BA1AB8">
      <w:pPr>
        <w:rPr>
          <w:rFonts w:ascii="Arial" w:hAnsi="Arial" w:cs="Arial"/>
          <w:b/>
          <w:sz w:val="28"/>
          <w:szCs w:val="28"/>
        </w:rPr>
      </w:pP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Pr="00BA1AB8">
        <w:rPr>
          <w:rFonts w:ascii="Arial" w:hAnsi="Arial" w:cs="Arial"/>
          <w:b/>
          <w:sz w:val="28"/>
          <w:szCs w:val="28"/>
        </w:rPr>
        <w:tab/>
      </w:r>
      <w:r w:rsidR="00896803" w:rsidRPr="00BA1AB8">
        <w:rPr>
          <w:rFonts w:ascii="Arial" w:hAnsi="Arial" w:cs="Arial"/>
          <w:b/>
          <w:sz w:val="28"/>
          <w:szCs w:val="28"/>
        </w:rPr>
        <w:t xml:space="preserve"> </w:t>
      </w:r>
    </w:p>
    <w:p w:rsidR="00896803" w:rsidRPr="00BA1AB8" w:rsidRDefault="00BA1AB8" w:rsidP="00BA1AB8">
      <w:pPr>
        <w:pStyle w:val="ListParagraph"/>
        <w:numPr>
          <w:ilvl w:val="0"/>
          <w:numId w:val="9"/>
        </w:numPr>
        <w:rPr>
          <w:rFonts w:asciiTheme="minorHAnsi" w:hAnsiTheme="minorHAnsi"/>
        </w:rPr>
      </w:pPr>
      <w:r w:rsidRPr="00BA1AB8">
        <w:rPr>
          <w:rFonts w:asciiTheme="minorHAnsi" w:hAnsiTheme="minorHAnsi"/>
        </w:rPr>
        <w:t>Demonstrated knowledge and experience to maintain existing system of The Refuge.</w:t>
      </w:r>
    </w:p>
    <w:p w:rsidR="00BA1AB8" w:rsidRPr="00BA1AB8" w:rsidRDefault="00BA1AB8" w:rsidP="00770DAE">
      <w:pPr>
        <w:pStyle w:val="ListParagraph"/>
        <w:numPr>
          <w:ilvl w:val="0"/>
          <w:numId w:val="9"/>
        </w:numPr>
        <w:rPr>
          <w:rFonts w:ascii="Arial" w:hAnsi="Arial" w:cs="Arial"/>
          <w:bCs/>
          <w:sz w:val="28"/>
          <w:szCs w:val="28"/>
        </w:rPr>
      </w:pPr>
      <w:r w:rsidRPr="00BA1AB8">
        <w:rPr>
          <w:rFonts w:asciiTheme="minorHAnsi" w:hAnsiTheme="minorHAnsi"/>
        </w:rPr>
        <w:t>Demo</w:t>
      </w:r>
      <w:r w:rsidR="00DD1E3F">
        <w:rPr>
          <w:rFonts w:asciiTheme="minorHAnsi" w:hAnsiTheme="minorHAnsi"/>
        </w:rPr>
        <w:t>n</w:t>
      </w:r>
      <w:r w:rsidRPr="00BA1AB8">
        <w:rPr>
          <w:rFonts w:asciiTheme="minorHAnsi" w:hAnsiTheme="minorHAnsi"/>
        </w:rPr>
        <w:t xml:space="preserve">strated experience and qualifications to analyze current infrastructure including hardware, software, connectivity; and, ability to analyze need and prepare assessment to upgrade/replace hardware and software. </w:t>
      </w:r>
    </w:p>
    <w:p w:rsidR="00BA1AB8" w:rsidRPr="00BA1AB8" w:rsidRDefault="00BA1AB8" w:rsidP="00770DAE">
      <w:pPr>
        <w:pStyle w:val="ListParagraph"/>
        <w:numPr>
          <w:ilvl w:val="0"/>
          <w:numId w:val="9"/>
        </w:numPr>
        <w:rPr>
          <w:rFonts w:asciiTheme="minorHAnsi" w:hAnsiTheme="minorHAnsi" w:cs="Arial"/>
          <w:bCs/>
        </w:rPr>
      </w:pPr>
      <w:r w:rsidRPr="00BA1AB8">
        <w:rPr>
          <w:rFonts w:asciiTheme="minorHAnsi" w:hAnsiTheme="minorHAnsi" w:cs="Arial"/>
          <w:bCs/>
        </w:rPr>
        <w:lastRenderedPageBreak/>
        <w:t>Demonstrated knowledge, experience and capacity to install and support upgraded IT infrastructure.</w:t>
      </w:r>
    </w:p>
    <w:p w:rsidR="00BA1AB8" w:rsidRDefault="00BA1AB8" w:rsidP="00770DAE">
      <w:pPr>
        <w:pStyle w:val="ListParagraph"/>
        <w:numPr>
          <w:ilvl w:val="0"/>
          <w:numId w:val="9"/>
        </w:numPr>
        <w:rPr>
          <w:rFonts w:asciiTheme="minorHAnsi" w:hAnsiTheme="minorHAnsi" w:cs="Arial"/>
          <w:bCs/>
        </w:rPr>
      </w:pPr>
      <w:r w:rsidRPr="00BA1AB8">
        <w:rPr>
          <w:rFonts w:asciiTheme="minorHAnsi" w:hAnsiTheme="minorHAnsi" w:cs="Arial"/>
          <w:bCs/>
        </w:rPr>
        <w:t xml:space="preserve">Demonstrate ability, knowledge and experience to train key personnel in day-to-day usage of installed infrastructure. </w:t>
      </w:r>
    </w:p>
    <w:p w:rsidR="005151D2" w:rsidRPr="005151D2" w:rsidRDefault="005151D2" w:rsidP="005151D2">
      <w:pPr>
        <w:rPr>
          <w:rFonts w:asciiTheme="minorHAnsi" w:hAnsiTheme="minorHAnsi" w:cs="Arial"/>
          <w:bCs/>
        </w:rPr>
      </w:pPr>
    </w:p>
    <w:p w:rsidR="00770DAE" w:rsidRPr="00BA1AB8" w:rsidRDefault="00770DAE" w:rsidP="00BA1AB8">
      <w:pPr>
        <w:rPr>
          <w:rFonts w:ascii="Arial" w:hAnsi="Arial" w:cs="Arial"/>
          <w:b/>
          <w:bCs/>
          <w:sz w:val="28"/>
          <w:szCs w:val="28"/>
        </w:rPr>
      </w:pPr>
      <w:r w:rsidRPr="00BA1AB8">
        <w:rPr>
          <w:rFonts w:ascii="Arial" w:hAnsi="Arial" w:cs="Arial"/>
          <w:b/>
          <w:bCs/>
          <w:sz w:val="28"/>
          <w:szCs w:val="28"/>
        </w:rPr>
        <w:t>1.</w:t>
      </w:r>
      <w:r w:rsidR="00BA1AB8" w:rsidRPr="00BA1AB8">
        <w:rPr>
          <w:rFonts w:ascii="Arial" w:hAnsi="Arial" w:cs="Arial"/>
          <w:b/>
          <w:bCs/>
          <w:sz w:val="28"/>
          <w:szCs w:val="28"/>
        </w:rPr>
        <w:t>6</w:t>
      </w:r>
      <w:r w:rsidRPr="00BA1AB8">
        <w:rPr>
          <w:rFonts w:ascii="Arial" w:hAnsi="Arial" w:cs="Arial"/>
          <w:b/>
          <w:bCs/>
          <w:sz w:val="28"/>
          <w:szCs w:val="28"/>
        </w:rPr>
        <w:t xml:space="preserve"> </w:t>
      </w:r>
      <w:r w:rsidRPr="00DD1E3F">
        <w:rPr>
          <w:rFonts w:ascii="Arial" w:hAnsi="Arial" w:cs="Arial"/>
          <w:b/>
          <w:bCs/>
          <w:i/>
          <w:sz w:val="28"/>
          <w:szCs w:val="28"/>
        </w:rPr>
        <w:t>Summary of Deliverables</w:t>
      </w:r>
    </w:p>
    <w:p w:rsidR="00770DAE" w:rsidRPr="005B2275" w:rsidRDefault="00770DAE" w:rsidP="00770DAE">
      <w:pPr>
        <w:pStyle w:val="NormalWeb"/>
        <w:rPr>
          <w:rFonts w:asciiTheme="minorHAnsi" w:hAnsiTheme="minorHAnsi" w:cs="Arial"/>
          <w:bCs/>
        </w:rPr>
      </w:pPr>
      <w:r w:rsidRPr="005B2275">
        <w:rPr>
          <w:rFonts w:asciiTheme="minorHAnsi" w:hAnsiTheme="minorHAnsi" w:cs="Arial"/>
          <w:bCs/>
        </w:rPr>
        <w:t xml:space="preserve">All deliverables are due by the end of the performance period June </w:t>
      </w:r>
      <w:r w:rsidR="00451872">
        <w:rPr>
          <w:rFonts w:asciiTheme="minorHAnsi" w:hAnsiTheme="minorHAnsi" w:cs="Arial"/>
          <w:bCs/>
        </w:rPr>
        <w:t>30</w:t>
      </w:r>
      <w:r w:rsidRPr="005B2275">
        <w:rPr>
          <w:rFonts w:asciiTheme="minorHAnsi" w:hAnsiTheme="minorHAnsi" w:cs="Arial"/>
          <w:bCs/>
        </w:rPr>
        <w:t>, 2011.</w:t>
      </w:r>
    </w:p>
    <w:p w:rsidR="00770DAE" w:rsidRPr="00DD1E3F" w:rsidRDefault="00770DAE" w:rsidP="00770DAE">
      <w:pPr>
        <w:pStyle w:val="NormalWeb"/>
        <w:rPr>
          <w:rFonts w:ascii="Arial" w:hAnsi="Arial" w:cs="Arial"/>
          <w:b/>
          <w:bCs/>
          <w:i/>
          <w:sz w:val="28"/>
          <w:szCs w:val="28"/>
        </w:rPr>
      </w:pPr>
      <w:r w:rsidRPr="006704D8">
        <w:rPr>
          <w:rFonts w:ascii="Arial" w:hAnsi="Arial" w:cs="Arial"/>
          <w:b/>
          <w:bCs/>
          <w:sz w:val="28"/>
          <w:szCs w:val="28"/>
        </w:rPr>
        <w:t>1.</w:t>
      </w:r>
      <w:r w:rsidR="00BA1AB8">
        <w:rPr>
          <w:rFonts w:ascii="Arial" w:hAnsi="Arial" w:cs="Arial"/>
          <w:b/>
          <w:bCs/>
          <w:sz w:val="28"/>
          <w:szCs w:val="28"/>
        </w:rPr>
        <w:t>7</w:t>
      </w:r>
      <w:r w:rsidRPr="006704D8">
        <w:rPr>
          <w:rFonts w:ascii="Arial" w:hAnsi="Arial" w:cs="Arial"/>
          <w:b/>
          <w:bCs/>
          <w:sz w:val="28"/>
          <w:szCs w:val="28"/>
        </w:rPr>
        <w:t xml:space="preserve"> </w:t>
      </w:r>
      <w:r w:rsidRPr="00DD1E3F">
        <w:rPr>
          <w:rFonts w:ascii="Arial" w:hAnsi="Arial" w:cs="Arial"/>
          <w:b/>
          <w:bCs/>
          <w:i/>
          <w:sz w:val="28"/>
          <w:szCs w:val="28"/>
        </w:rPr>
        <w:t>Contract Details</w:t>
      </w:r>
    </w:p>
    <w:p w:rsidR="00770DAE" w:rsidRDefault="00770DAE" w:rsidP="00770DAE">
      <w:pPr>
        <w:pStyle w:val="NormalWeb"/>
        <w:rPr>
          <w:rFonts w:asciiTheme="minorHAnsi" w:hAnsiTheme="minorHAnsi" w:cs="Arial"/>
          <w:b/>
          <w:bCs/>
        </w:rPr>
      </w:pPr>
      <w:r>
        <w:rPr>
          <w:rFonts w:asciiTheme="minorHAnsi" w:hAnsiTheme="minorHAnsi" w:cs="Arial"/>
          <w:b/>
          <w:bCs/>
        </w:rPr>
        <w:t>Period of Performance</w:t>
      </w:r>
    </w:p>
    <w:p w:rsidR="00770DAE" w:rsidRPr="005B2275" w:rsidRDefault="00770DAE" w:rsidP="00770DAE">
      <w:pPr>
        <w:pStyle w:val="NormalWeb"/>
        <w:rPr>
          <w:rFonts w:asciiTheme="minorHAnsi" w:hAnsiTheme="minorHAnsi" w:cs="Arial"/>
          <w:bCs/>
        </w:rPr>
      </w:pPr>
      <w:r w:rsidRPr="005B2275">
        <w:rPr>
          <w:rFonts w:asciiTheme="minorHAnsi" w:hAnsiTheme="minorHAnsi" w:cs="Arial"/>
          <w:bCs/>
        </w:rPr>
        <w:t xml:space="preserve">Start date of contract </w:t>
      </w:r>
      <w:proofErr w:type="gramStart"/>
      <w:r w:rsidR="005151D2">
        <w:rPr>
          <w:rFonts w:asciiTheme="minorHAnsi" w:hAnsiTheme="minorHAnsi" w:cs="Arial"/>
          <w:bCs/>
        </w:rPr>
        <w:t>April</w:t>
      </w:r>
      <w:r w:rsidR="0064197E">
        <w:rPr>
          <w:rFonts w:asciiTheme="minorHAnsi" w:hAnsiTheme="minorHAnsi" w:cs="Arial"/>
          <w:bCs/>
        </w:rPr>
        <w:t>,</w:t>
      </w:r>
      <w:proofErr w:type="gramEnd"/>
      <w:r w:rsidRPr="005B2275">
        <w:rPr>
          <w:rFonts w:asciiTheme="minorHAnsi" w:hAnsiTheme="minorHAnsi" w:cs="Arial"/>
          <w:bCs/>
        </w:rPr>
        <w:t xml:space="preserve"> 2011 with an end date of June </w:t>
      </w:r>
      <w:r w:rsidR="00451872">
        <w:rPr>
          <w:rFonts w:asciiTheme="minorHAnsi" w:hAnsiTheme="minorHAnsi" w:cs="Arial"/>
          <w:bCs/>
        </w:rPr>
        <w:t>30</w:t>
      </w:r>
      <w:r w:rsidRPr="005B2275">
        <w:rPr>
          <w:rFonts w:asciiTheme="minorHAnsi" w:hAnsiTheme="minorHAnsi" w:cs="Arial"/>
          <w:bCs/>
        </w:rPr>
        <w:t>, 2011, and one option for renewal.</w:t>
      </w:r>
    </w:p>
    <w:p w:rsidR="00BA1AB8" w:rsidRPr="00BA1AB8" w:rsidRDefault="00770DAE" w:rsidP="00770DAE">
      <w:pPr>
        <w:pStyle w:val="NormalWeb"/>
        <w:rPr>
          <w:rFonts w:asciiTheme="minorHAnsi" w:hAnsiTheme="minorHAnsi" w:cs="Arial"/>
          <w:b/>
          <w:bCs/>
          <w:sz w:val="28"/>
          <w:szCs w:val="28"/>
        </w:rPr>
      </w:pPr>
      <w:r w:rsidRPr="00BA1AB8">
        <w:rPr>
          <w:rFonts w:ascii="Arial" w:hAnsi="Arial" w:cs="Arial"/>
          <w:b/>
          <w:bCs/>
          <w:sz w:val="28"/>
          <w:szCs w:val="28"/>
        </w:rPr>
        <w:t>1.</w:t>
      </w:r>
      <w:r w:rsidR="00BA1AB8" w:rsidRPr="00BA1AB8">
        <w:rPr>
          <w:rFonts w:ascii="Arial" w:hAnsi="Arial" w:cs="Arial"/>
          <w:b/>
          <w:bCs/>
          <w:sz w:val="28"/>
          <w:szCs w:val="28"/>
        </w:rPr>
        <w:t>8</w:t>
      </w:r>
      <w:r w:rsidRPr="00BA1AB8">
        <w:rPr>
          <w:rFonts w:ascii="Arial" w:hAnsi="Arial" w:cs="Arial"/>
          <w:b/>
          <w:bCs/>
          <w:sz w:val="28"/>
          <w:szCs w:val="28"/>
        </w:rPr>
        <w:t xml:space="preserve"> </w:t>
      </w:r>
      <w:r w:rsidRPr="00DD1E3F">
        <w:rPr>
          <w:rFonts w:ascii="Arial" w:hAnsi="Arial" w:cs="Arial"/>
          <w:b/>
          <w:bCs/>
          <w:i/>
          <w:sz w:val="28"/>
          <w:szCs w:val="28"/>
        </w:rPr>
        <w:t>Proposal Content:</w:t>
      </w:r>
      <w:r w:rsidRPr="00BA1AB8">
        <w:rPr>
          <w:rFonts w:asciiTheme="minorHAnsi" w:hAnsiTheme="minorHAnsi" w:cs="Arial"/>
          <w:b/>
          <w:bCs/>
          <w:sz w:val="28"/>
          <w:szCs w:val="28"/>
        </w:rPr>
        <w:t xml:space="preserve">  </w:t>
      </w:r>
    </w:p>
    <w:p w:rsidR="00770DAE" w:rsidRDefault="00770DAE" w:rsidP="00770DAE">
      <w:pPr>
        <w:pStyle w:val="NormalWeb"/>
        <w:rPr>
          <w:rFonts w:asciiTheme="minorHAnsi" w:hAnsiTheme="minorHAnsi" w:cs="Arial"/>
          <w:b/>
          <w:bCs/>
        </w:rPr>
      </w:pPr>
      <w:r>
        <w:rPr>
          <w:rFonts w:asciiTheme="minorHAnsi" w:hAnsiTheme="minorHAnsi" w:cs="Arial"/>
          <w:b/>
          <w:bCs/>
        </w:rPr>
        <w:t xml:space="preserve">Please submit the following </w:t>
      </w:r>
      <w:r w:rsidR="00DD1E3F">
        <w:rPr>
          <w:rFonts w:asciiTheme="minorHAnsi" w:hAnsiTheme="minorHAnsi" w:cs="Arial"/>
          <w:b/>
          <w:bCs/>
        </w:rPr>
        <w:t>three</w:t>
      </w:r>
      <w:r>
        <w:rPr>
          <w:rFonts w:asciiTheme="minorHAnsi" w:hAnsiTheme="minorHAnsi" w:cs="Arial"/>
          <w:b/>
          <w:bCs/>
        </w:rPr>
        <w:t>-</w:t>
      </w:r>
      <w:r w:rsidR="00DD1E3F">
        <w:rPr>
          <w:rFonts w:asciiTheme="minorHAnsi" w:hAnsiTheme="minorHAnsi" w:cs="Arial"/>
          <w:b/>
          <w:bCs/>
        </w:rPr>
        <w:t>five</w:t>
      </w:r>
      <w:r>
        <w:rPr>
          <w:rFonts w:asciiTheme="minorHAnsi" w:hAnsiTheme="minorHAnsi" w:cs="Arial"/>
          <w:b/>
          <w:bCs/>
        </w:rPr>
        <w:t xml:space="preserve"> page proposal, no later than </w:t>
      </w:r>
      <w:r w:rsidR="0080372E">
        <w:rPr>
          <w:rFonts w:asciiTheme="minorHAnsi" w:hAnsiTheme="minorHAnsi" w:cs="Arial"/>
          <w:b/>
          <w:bCs/>
        </w:rPr>
        <w:t>March 3</w:t>
      </w:r>
      <w:r>
        <w:rPr>
          <w:rFonts w:asciiTheme="minorHAnsi" w:hAnsiTheme="minorHAnsi" w:cs="Arial"/>
          <w:b/>
          <w:bCs/>
        </w:rPr>
        <w:t>, 2011</w:t>
      </w:r>
      <w:proofErr w:type="gramStart"/>
      <w:r>
        <w:rPr>
          <w:rFonts w:asciiTheme="minorHAnsi" w:hAnsiTheme="minorHAnsi" w:cs="Arial"/>
          <w:b/>
          <w:bCs/>
        </w:rPr>
        <w:t xml:space="preserve">. </w:t>
      </w:r>
      <w:r w:rsidR="00DD1E3F">
        <w:rPr>
          <w:rFonts w:asciiTheme="minorHAnsi" w:hAnsiTheme="minorHAnsi" w:cs="Arial"/>
          <w:b/>
          <w:bCs/>
        </w:rPr>
        <w:t xml:space="preserve"> </w:t>
      </w:r>
      <w:proofErr w:type="gramEnd"/>
      <w:r w:rsidR="00DD1E3F">
        <w:rPr>
          <w:rFonts w:asciiTheme="minorHAnsi" w:hAnsiTheme="minorHAnsi" w:cs="Arial"/>
          <w:b/>
          <w:bCs/>
        </w:rPr>
        <w:t xml:space="preserve">References and resumes are not included in page limitation. </w:t>
      </w:r>
      <w:r>
        <w:rPr>
          <w:rFonts w:asciiTheme="minorHAnsi" w:hAnsiTheme="minorHAnsi" w:cs="Arial"/>
          <w:b/>
          <w:bCs/>
        </w:rPr>
        <w:t xml:space="preserve">Electronic Versions </w:t>
      </w:r>
      <w:r w:rsidRPr="000A27AE">
        <w:rPr>
          <w:rFonts w:asciiTheme="minorHAnsi" w:hAnsiTheme="minorHAnsi" w:cs="Arial"/>
          <w:b/>
          <w:bCs/>
          <w:i/>
          <w:u w:val="single"/>
        </w:rPr>
        <w:t>preferred.</w:t>
      </w:r>
    </w:p>
    <w:p w:rsidR="00770DAE" w:rsidRDefault="00770DAE" w:rsidP="00770DAE">
      <w:pPr>
        <w:pStyle w:val="NormalWeb"/>
        <w:rPr>
          <w:rFonts w:asciiTheme="minorHAnsi" w:hAnsiTheme="minorHAnsi" w:cs="Arial"/>
          <w:b/>
          <w:bCs/>
        </w:rPr>
      </w:pPr>
      <w:r>
        <w:rPr>
          <w:rFonts w:asciiTheme="minorHAnsi" w:hAnsiTheme="minorHAnsi" w:cs="Arial"/>
          <w:b/>
          <w:bCs/>
        </w:rPr>
        <w:tab/>
        <w:t>Andrea Engle, The Refuge at Jumper Creek, ATTN:  RFP Response, 4406 6</w:t>
      </w:r>
      <w:r w:rsidRPr="007E1BB7">
        <w:rPr>
          <w:rFonts w:asciiTheme="minorHAnsi" w:hAnsiTheme="minorHAnsi" w:cs="Arial"/>
          <w:b/>
          <w:bCs/>
          <w:vertAlign w:val="superscript"/>
        </w:rPr>
        <w:t>th</w:t>
      </w:r>
      <w:r>
        <w:rPr>
          <w:rFonts w:asciiTheme="minorHAnsi" w:hAnsiTheme="minorHAnsi" w:cs="Arial"/>
          <w:b/>
          <w:bCs/>
        </w:rPr>
        <w:t xml:space="preserve"> Way, Bushnell, FL 33513</w:t>
      </w:r>
    </w:p>
    <w:p w:rsidR="00770DAE" w:rsidRDefault="00770DAE" w:rsidP="00770DAE">
      <w:pPr>
        <w:pStyle w:val="NormalWeb"/>
        <w:rPr>
          <w:rFonts w:asciiTheme="minorHAnsi" w:hAnsiTheme="minorHAnsi" w:cs="Arial"/>
          <w:b/>
          <w:bCs/>
        </w:rPr>
      </w:pPr>
      <w:r>
        <w:rPr>
          <w:rFonts w:asciiTheme="minorHAnsi" w:hAnsiTheme="minorHAnsi" w:cs="Arial"/>
          <w:b/>
          <w:bCs/>
        </w:rPr>
        <w:tab/>
        <w:t xml:space="preserve">E-Mail:  profandie@yahoo.com  </w:t>
      </w:r>
      <w:r w:rsidRPr="006704D8">
        <w:rPr>
          <w:rFonts w:asciiTheme="minorHAnsi" w:hAnsiTheme="minorHAnsi" w:cs="Arial"/>
          <w:b/>
          <w:bCs/>
          <w:u w:val="single"/>
        </w:rPr>
        <w:t>AND</w:t>
      </w:r>
      <w:r>
        <w:rPr>
          <w:rFonts w:asciiTheme="minorHAnsi" w:hAnsiTheme="minorHAnsi" w:cs="Arial"/>
          <w:b/>
          <w:bCs/>
        </w:rPr>
        <w:t xml:space="preserve"> refuge@sanctuarymission.org</w:t>
      </w:r>
    </w:p>
    <w:p w:rsidR="00770DAE" w:rsidRPr="005914B6" w:rsidRDefault="00770DAE" w:rsidP="00770DAE">
      <w:pPr>
        <w:pStyle w:val="NormalWeb"/>
        <w:ind w:left="720"/>
        <w:rPr>
          <w:rFonts w:asciiTheme="minorHAnsi" w:hAnsiTheme="minorHAnsi" w:cs="Arial"/>
          <w:b/>
          <w:i/>
          <w:color w:val="7030A0"/>
        </w:rPr>
      </w:pPr>
      <w:r>
        <w:rPr>
          <w:rFonts w:asciiTheme="minorHAnsi" w:hAnsiTheme="minorHAnsi" w:cs="Arial"/>
          <w:b/>
          <w:bCs/>
        </w:rPr>
        <w:t>a</w:t>
      </w:r>
      <w:r w:rsidRPr="005B2275">
        <w:rPr>
          <w:rFonts w:asciiTheme="minorHAnsi" w:hAnsiTheme="minorHAnsi" w:cs="Arial"/>
          <w:b/>
        </w:rPr>
        <w:t>.</w:t>
      </w:r>
      <w:r>
        <w:rPr>
          <w:rFonts w:asciiTheme="minorHAnsi" w:hAnsiTheme="minorHAnsi" w:cs="Arial"/>
        </w:rPr>
        <w:t xml:space="preserve"> </w:t>
      </w:r>
      <w:r w:rsidRPr="004B7A65">
        <w:rPr>
          <w:rFonts w:asciiTheme="minorHAnsi" w:hAnsiTheme="minorHAnsi" w:cs="Arial"/>
          <w:b/>
        </w:rPr>
        <w:t>Consultant</w:t>
      </w:r>
      <w:r w:rsidRPr="004B7A65">
        <w:rPr>
          <w:rFonts w:asciiTheme="minorHAnsi" w:hAnsiTheme="minorHAnsi" w:cs="Arial"/>
          <w:b/>
          <w:i/>
          <w:iCs/>
        </w:rPr>
        <w:t xml:space="preserve"> </w:t>
      </w:r>
      <w:r w:rsidRPr="005B2275">
        <w:rPr>
          <w:rFonts w:asciiTheme="minorHAnsi" w:hAnsiTheme="minorHAnsi" w:cs="Arial"/>
          <w:b/>
          <w:i/>
          <w:iCs/>
        </w:rPr>
        <w:t>or Firm</w:t>
      </w:r>
      <w:r w:rsidRPr="009A0753">
        <w:rPr>
          <w:rFonts w:asciiTheme="minorHAnsi" w:hAnsiTheme="minorHAnsi" w:cs="Arial"/>
          <w:i/>
          <w:iCs/>
        </w:rPr>
        <w:t xml:space="preserve"> </w:t>
      </w:r>
      <w:r w:rsidRPr="009A0753">
        <w:rPr>
          <w:rFonts w:asciiTheme="minorHAnsi" w:hAnsiTheme="minorHAnsi" w:cs="Arial"/>
        </w:rPr>
        <w:t>– Include complete name, address, phone and fax numbers and e-mail address.</w:t>
      </w:r>
      <w:r w:rsidRPr="009A0753">
        <w:rPr>
          <w:rFonts w:asciiTheme="minorHAnsi" w:hAnsiTheme="minorHAnsi" w:cs="Arial"/>
        </w:rPr>
        <w:br/>
      </w:r>
      <w:r w:rsidRPr="009A0753">
        <w:rPr>
          <w:rFonts w:asciiTheme="minorHAnsi" w:hAnsiTheme="minorHAnsi" w:cs="Arial"/>
        </w:rPr>
        <w:br/>
      </w:r>
      <w:r w:rsidRPr="005B2275">
        <w:rPr>
          <w:rFonts w:asciiTheme="minorHAnsi" w:hAnsiTheme="minorHAnsi" w:cs="Arial"/>
          <w:b/>
        </w:rPr>
        <w:t xml:space="preserve">b. </w:t>
      </w:r>
      <w:r w:rsidRPr="005B2275">
        <w:rPr>
          <w:rFonts w:asciiTheme="minorHAnsi" w:hAnsiTheme="minorHAnsi" w:cs="Arial"/>
          <w:b/>
          <w:i/>
          <w:iCs/>
        </w:rPr>
        <w:t>Anticipated Scope of Work and Timeframe</w:t>
      </w:r>
      <w:r w:rsidRPr="009A0753">
        <w:rPr>
          <w:rFonts w:asciiTheme="minorHAnsi" w:hAnsiTheme="minorHAnsi" w:cs="Arial"/>
        </w:rPr>
        <w:t xml:space="preserve"> – Specify the activities, format, and timeframe required to complete the required task. Provide a timeline that includes each phase of the project. Include a description of expected time commitments of staff</w:t>
      </w:r>
      <w:r>
        <w:rPr>
          <w:rFonts w:asciiTheme="minorHAnsi" w:hAnsiTheme="minorHAnsi" w:cs="Arial"/>
        </w:rPr>
        <w:t>.</w:t>
      </w:r>
      <w:r w:rsidR="005914B6">
        <w:rPr>
          <w:rFonts w:asciiTheme="minorHAnsi" w:hAnsiTheme="minorHAnsi" w:cs="Arial"/>
        </w:rPr>
        <w:t xml:space="preserve"> </w:t>
      </w:r>
      <w:r w:rsidR="005914B6" w:rsidRPr="005914B6">
        <w:rPr>
          <w:rFonts w:asciiTheme="minorHAnsi" w:hAnsiTheme="minorHAnsi" w:cs="Arial"/>
          <w:b/>
          <w:i/>
          <w:color w:val="7030A0"/>
        </w:rPr>
        <w:t>(See Below).</w:t>
      </w:r>
    </w:p>
    <w:p w:rsidR="005914B6" w:rsidRPr="005914B6" w:rsidRDefault="00770DAE" w:rsidP="005914B6">
      <w:pPr>
        <w:pStyle w:val="NormalWeb"/>
        <w:ind w:left="720"/>
        <w:rPr>
          <w:rFonts w:asciiTheme="minorHAnsi" w:hAnsiTheme="minorHAnsi" w:cs="Arial"/>
          <w:b/>
          <w:i/>
          <w:color w:val="7030A0"/>
        </w:rPr>
      </w:pPr>
      <w:r w:rsidRPr="005B2275">
        <w:rPr>
          <w:rFonts w:asciiTheme="minorHAnsi" w:hAnsiTheme="minorHAnsi" w:cs="Arial"/>
          <w:b/>
        </w:rPr>
        <w:t>c.</w:t>
      </w:r>
      <w:r w:rsidRPr="009A0753">
        <w:rPr>
          <w:rFonts w:asciiTheme="minorHAnsi" w:hAnsiTheme="minorHAnsi" w:cs="Arial"/>
        </w:rPr>
        <w:t xml:space="preserve"> </w:t>
      </w:r>
      <w:r w:rsidRPr="005B2275">
        <w:rPr>
          <w:rFonts w:asciiTheme="minorHAnsi" w:hAnsiTheme="minorHAnsi" w:cs="Arial"/>
          <w:b/>
          <w:i/>
          <w:iCs/>
        </w:rPr>
        <w:t>Budget and Cost</w:t>
      </w:r>
      <w:r w:rsidRPr="009A0753">
        <w:rPr>
          <w:rFonts w:asciiTheme="minorHAnsi" w:hAnsiTheme="minorHAnsi" w:cs="Arial"/>
        </w:rPr>
        <w:t xml:space="preserve"> – Provide number of hours and hourly rates for each of the consultants assigned, and specify their respective duties. Include the cost for each phase, as well as the maximum fee for this project. Identify personnel and non-personnel items separately within the total budget.</w:t>
      </w:r>
      <w:r w:rsidR="005914B6">
        <w:rPr>
          <w:rFonts w:asciiTheme="minorHAnsi" w:hAnsiTheme="minorHAnsi" w:cs="Arial"/>
        </w:rPr>
        <w:t xml:space="preserve"> </w:t>
      </w:r>
      <w:r w:rsidR="005914B6" w:rsidRPr="005914B6">
        <w:rPr>
          <w:rFonts w:asciiTheme="minorHAnsi" w:hAnsiTheme="minorHAnsi" w:cs="Arial"/>
          <w:b/>
          <w:i/>
          <w:color w:val="7030A0"/>
        </w:rPr>
        <w:t>(See Below).</w:t>
      </w:r>
    </w:p>
    <w:p w:rsidR="00F47552" w:rsidRPr="00F47552" w:rsidRDefault="00F47552" w:rsidP="00770DAE">
      <w:pPr>
        <w:pStyle w:val="NormalWeb"/>
        <w:ind w:left="720"/>
        <w:rPr>
          <w:rFonts w:asciiTheme="minorHAnsi" w:hAnsiTheme="minorHAnsi" w:cs="Arial"/>
          <w:b/>
          <w:i/>
          <w:color w:val="7030A0"/>
        </w:rPr>
      </w:pPr>
      <w:r w:rsidRPr="00F47552">
        <w:rPr>
          <w:rFonts w:asciiTheme="minorHAnsi" w:hAnsiTheme="minorHAnsi" w:cs="Arial"/>
          <w:b/>
          <w:i/>
          <w:color w:val="7030A0"/>
          <w:u w:val="single"/>
        </w:rPr>
        <w:t>NOTE:</w:t>
      </w:r>
      <w:r w:rsidRPr="00F47552">
        <w:rPr>
          <w:rFonts w:asciiTheme="minorHAnsi" w:hAnsiTheme="minorHAnsi" w:cs="Arial"/>
          <w:b/>
          <w:i/>
          <w:color w:val="7030A0"/>
        </w:rPr>
        <w:t xml:space="preserve"> Any time and costs associated with assessment and development of this RFP response including</w:t>
      </w:r>
      <w:r>
        <w:rPr>
          <w:rFonts w:asciiTheme="minorHAnsi" w:hAnsiTheme="minorHAnsi" w:cs="Arial"/>
          <w:b/>
          <w:i/>
          <w:color w:val="7030A0"/>
        </w:rPr>
        <w:t xml:space="preserve"> any requested or required</w:t>
      </w:r>
      <w:r w:rsidRPr="00F47552">
        <w:rPr>
          <w:rFonts w:asciiTheme="minorHAnsi" w:hAnsiTheme="minorHAnsi" w:cs="Arial"/>
          <w:b/>
          <w:i/>
          <w:color w:val="7030A0"/>
        </w:rPr>
        <w:t xml:space="preserve"> initial visits of The Refuge will be at the cost of the Proposer.</w:t>
      </w:r>
    </w:p>
    <w:p w:rsidR="00770DAE" w:rsidRDefault="00770DAE" w:rsidP="00770DAE">
      <w:pPr>
        <w:pStyle w:val="NormalWeb"/>
        <w:ind w:left="720"/>
        <w:rPr>
          <w:rFonts w:asciiTheme="minorHAnsi" w:hAnsiTheme="minorHAnsi" w:cs="Arial"/>
        </w:rPr>
      </w:pPr>
      <w:r w:rsidRPr="005B2275">
        <w:rPr>
          <w:rFonts w:asciiTheme="minorHAnsi" w:hAnsiTheme="minorHAnsi" w:cs="Arial"/>
          <w:b/>
        </w:rPr>
        <w:lastRenderedPageBreak/>
        <w:t>d.</w:t>
      </w:r>
      <w:r w:rsidRPr="009A0753">
        <w:rPr>
          <w:rFonts w:asciiTheme="minorHAnsi" w:hAnsiTheme="minorHAnsi" w:cs="Arial"/>
        </w:rPr>
        <w:t xml:space="preserve"> </w:t>
      </w:r>
      <w:r w:rsidRPr="005B2275">
        <w:rPr>
          <w:rFonts w:asciiTheme="minorHAnsi" w:hAnsiTheme="minorHAnsi" w:cs="Arial"/>
          <w:b/>
          <w:i/>
          <w:iCs/>
        </w:rPr>
        <w:t>Resumes of Personnel</w:t>
      </w:r>
      <w:r w:rsidRPr="009A0753">
        <w:rPr>
          <w:rFonts w:asciiTheme="minorHAnsi" w:hAnsiTheme="minorHAnsi" w:cs="Arial"/>
          <w:i/>
          <w:iCs/>
        </w:rPr>
        <w:t xml:space="preserve"> </w:t>
      </w:r>
      <w:r w:rsidRPr="009A0753">
        <w:rPr>
          <w:rFonts w:asciiTheme="minorHAnsi" w:hAnsiTheme="minorHAnsi" w:cs="Arial"/>
        </w:rPr>
        <w:t xml:space="preserve">– Provide resumes of each consultant </w:t>
      </w:r>
      <w:r w:rsidRPr="000A27AE">
        <w:rPr>
          <w:rFonts w:asciiTheme="minorHAnsi" w:hAnsiTheme="minorHAnsi" w:cs="Arial"/>
        </w:rPr>
        <w:t xml:space="preserve">who will work on the project, and their respective responsibilities for this project. </w:t>
      </w:r>
    </w:p>
    <w:p w:rsidR="00770DAE" w:rsidRPr="009A0753" w:rsidRDefault="00770DAE" w:rsidP="00770DAE">
      <w:pPr>
        <w:pStyle w:val="NormalWeb"/>
        <w:ind w:left="720"/>
        <w:rPr>
          <w:rFonts w:asciiTheme="minorHAnsi" w:hAnsiTheme="minorHAnsi" w:cs="Arial"/>
        </w:rPr>
      </w:pPr>
      <w:r w:rsidRPr="005B2275">
        <w:rPr>
          <w:rFonts w:asciiTheme="minorHAnsi" w:hAnsiTheme="minorHAnsi" w:cs="Arial"/>
          <w:b/>
        </w:rPr>
        <w:t xml:space="preserve">e. </w:t>
      </w:r>
      <w:r w:rsidRPr="005B2275">
        <w:rPr>
          <w:rFonts w:asciiTheme="minorHAnsi" w:hAnsiTheme="minorHAnsi" w:cs="Arial"/>
          <w:b/>
          <w:i/>
          <w:iCs/>
        </w:rPr>
        <w:t>References</w:t>
      </w:r>
      <w:r w:rsidRPr="009A0753">
        <w:rPr>
          <w:rFonts w:asciiTheme="minorHAnsi" w:hAnsiTheme="minorHAnsi" w:cs="Arial"/>
        </w:rPr>
        <w:t xml:space="preserve"> – Provide a list of</w:t>
      </w:r>
      <w:r>
        <w:rPr>
          <w:rFonts w:asciiTheme="minorHAnsi" w:hAnsiTheme="minorHAnsi" w:cs="Arial"/>
        </w:rPr>
        <w:t xml:space="preserve"> names, phone numbers and email addresses of individuals at three nonprofit organizations </w:t>
      </w:r>
      <w:r w:rsidR="00F47552">
        <w:rPr>
          <w:rFonts w:asciiTheme="minorHAnsi" w:hAnsiTheme="minorHAnsi" w:cs="Arial"/>
        </w:rPr>
        <w:t xml:space="preserve">or for-profit organizations </w:t>
      </w:r>
      <w:r>
        <w:rPr>
          <w:rFonts w:asciiTheme="minorHAnsi" w:hAnsiTheme="minorHAnsi" w:cs="Arial"/>
        </w:rPr>
        <w:t xml:space="preserve">who have been your clients during the last </w:t>
      </w:r>
      <w:r w:rsidR="00F47552">
        <w:rPr>
          <w:rFonts w:asciiTheme="minorHAnsi" w:hAnsiTheme="minorHAnsi" w:cs="Arial"/>
        </w:rPr>
        <w:t>five (5) years</w:t>
      </w:r>
      <w:r>
        <w:rPr>
          <w:rFonts w:asciiTheme="minorHAnsi" w:hAnsiTheme="minorHAnsi" w:cs="Arial"/>
        </w:rPr>
        <w:t xml:space="preserve"> whom we can contact as references.</w:t>
      </w:r>
      <w:r w:rsidR="00F47552">
        <w:rPr>
          <w:rFonts w:asciiTheme="minorHAnsi" w:hAnsiTheme="minorHAnsi" w:cs="Arial"/>
        </w:rPr>
        <w:t xml:space="preserve">  References must include those organizations that can address assessment, installation, implementation, customer support, service and training.</w:t>
      </w:r>
    </w:p>
    <w:p w:rsidR="00770DAE" w:rsidRPr="009A0753" w:rsidRDefault="00770DAE" w:rsidP="00770DAE">
      <w:pPr>
        <w:pStyle w:val="NormalWeb"/>
        <w:spacing w:after="240" w:afterAutospacing="0"/>
        <w:rPr>
          <w:rFonts w:asciiTheme="minorHAnsi" w:hAnsiTheme="minorHAnsi" w:cs="Arial"/>
        </w:rPr>
      </w:pPr>
      <w:r w:rsidRPr="009A0753">
        <w:rPr>
          <w:rStyle w:val="style61"/>
          <w:rFonts w:asciiTheme="minorHAnsi" w:hAnsiTheme="minorHAnsi"/>
        </w:rPr>
        <w:t>Proposal Selection Criteria</w:t>
      </w:r>
      <w:r w:rsidRPr="009A0753">
        <w:rPr>
          <w:rFonts w:asciiTheme="minorHAnsi" w:hAnsiTheme="minorHAnsi" w:cs="Arial"/>
          <w:b/>
          <w:bCs/>
        </w:rPr>
        <w:br/>
      </w:r>
      <w:r>
        <w:rPr>
          <w:rFonts w:asciiTheme="minorHAnsi" w:hAnsiTheme="minorHAnsi" w:cs="Arial"/>
        </w:rPr>
        <w:t>P</w:t>
      </w:r>
      <w:r w:rsidRPr="009A0753">
        <w:rPr>
          <w:rFonts w:asciiTheme="minorHAnsi" w:hAnsiTheme="minorHAnsi" w:cs="Arial"/>
        </w:rPr>
        <w:t xml:space="preserve">roposals will be evaluated </w:t>
      </w:r>
      <w:r>
        <w:rPr>
          <w:rFonts w:asciiTheme="minorHAnsi" w:hAnsiTheme="minorHAnsi" w:cs="Arial"/>
        </w:rPr>
        <w:t>on the following criteria:</w:t>
      </w:r>
      <w:r w:rsidRPr="009A0753">
        <w:rPr>
          <w:rFonts w:asciiTheme="minorHAnsi" w:hAnsiTheme="minorHAnsi" w:cs="Arial"/>
        </w:rPr>
        <w:t xml:space="preserve"> clarity of proposal and work plan, timeline, capability for establishing an effective working relationship with the client, budget and costs.</w:t>
      </w:r>
      <w:r w:rsidRPr="009A0753">
        <w:rPr>
          <w:rFonts w:asciiTheme="minorHAnsi" w:hAnsiTheme="minorHAnsi" w:cs="Arial"/>
        </w:rPr>
        <w:br/>
      </w:r>
      <w:r w:rsidRPr="009A0753">
        <w:rPr>
          <w:rFonts w:asciiTheme="minorHAnsi" w:hAnsiTheme="minorHAnsi" w:cs="Arial"/>
          <w:b/>
          <w:bCs/>
        </w:rPr>
        <w:br/>
      </w:r>
      <w:r w:rsidRPr="009A0753">
        <w:rPr>
          <w:rStyle w:val="style61"/>
          <w:rFonts w:asciiTheme="minorHAnsi" w:hAnsiTheme="minorHAnsi"/>
        </w:rPr>
        <w:t>Timeline for Selecting Consultant</w:t>
      </w:r>
      <w:r w:rsidRPr="009A0753">
        <w:rPr>
          <w:rFonts w:asciiTheme="minorHAnsi" w:hAnsiTheme="minorHAnsi" w:cs="Arial"/>
          <w:b/>
          <w:bCs/>
        </w:rPr>
        <w:br/>
      </w:r>
      <w:r>
        <w:rPr>
          <w:rFonts w:asciiTheme="minorHAnsi" w:hAnsiTheme="minorHAnsi" w:cs="Arial"/>
        </w:rPr>
        <w:t xml:space="preserve">The </w:t>
      </w:r>
      <w:r w:rsidRPr="009A0753">
        <w:rPr>
          <w:rFonts w:asciiTheme="minorHAnsi" w:hAnsiTheme="minorHAnsi" w:cs="Arial"/>
        </w:rPr>
        <w:t>deadlines for submission of proposals</w:t>
      </w:r>
      <w:r>
        <w:rPr>
          <w:rFonts w:asciiTheme="minorHAnsi" w:hAnsiTheme="minorHAnsi" w:cs="Arial"/>
        </w:rPr>
        <w:t xml:space="preserve"> is </w:t>
      </w:r>
      <w:r w:rsidR="0064197E">
        <w:rPr>
          <w:rFonts w:asciiTheme="minorHAnsi" w:hAnsiTheme="minorHAnsi" w:cs="Arial"/>
        </w:rPr>
        <w:t xml:space="preserve">March </w:t>
      </w:r>
      <w:proofErr w:type="gramStart"/>
      <w:r w:rsidR="0080372E">
        <w:rPr>
          <w:rFonts w:asciiTheme="minorHAnsi" w:hAnsiTheme="minorHAnsi" w:cs="Arial"/>
        </w:rPr>
        <w:t>3</w:t>
      </w:r>
      <w:r>
        <w:rPr>
          <w:rFonts w:asciiTheme="minorHAnsi" w:hAnsiTheme="minorHAnsi" w:cs="Arial"/>
        </w:rPr>
        <w:t xml:space="preserve"> ,</w:t>
      </w:r>
      <w:proofErr w:type="gramEnd"/>
      <w:r>
        <w:rPr>
          <w:rFonts w:asciiTheme="minorHAnsi" w:hAnsiTheme="minorHAnsi" w:cs="Arial"/>
        </w:rPr>
        <w:t xml:space="preserve"> 2011. We will hold interviews with the finalists March </w:t>
      </w:r>
      <w:proofErr w:type="gramStart"/>
      <w:r w:rsidR="006704D8">
        <w:rPr>
          <w:rFonts w:asciiTheme="minorHAnsi" w:hAnsiTheme="minorHAnsi" w:cs="Arial"/>
        </w:rPr>
        <w:t>7th</w:t>
      </w:r>
      <w:proofErr w:type="gramEnd"/>
      <w:r>
        <w:rPr>
          <w:rFonts w:asciiTheme="minorHAnsi" w:hAnsiTheme="minorHAnsi" w:cs="Arial"/>
        </w:rPr>
        <w:t xml:space="preserve"> through March</w:t>
      </w:r>
      <w:r w:rsidR="006704D8">
        <w:rPr>
          <w:rFonts w:asciiTheme="minorHAnsi" w:hAnsiTheme="minorHAnsi" w:cs="Arial"/>
        </w:rPr>
        <w:t xml:space="preserve"> 1</w:t>
      </w:r>
      <w:r w:rsidR="0080372E">
        <w:rPr>
          <w:rFonts w:asciiTheme="minorHAnsi" w:hAnsiTheme="minorHAnsi" w:cs="Arial"/>
        </w:rPr>
        <w:t>5</w:t>
      </w:r>
      <w:r>
        <w:rPr>
          <w:rFonts w:asciiTheme="minorHAnsi" w:hAnsiTheme="minorHAnsi" w:cs="Arial"/>
        </w:rPr>
        <w:t xml:space="preserve">th, 2011. The contract </w:t>
      </w:r>
      <w:proofErr w:type="gramStart"/>
      <w:r>
        <w:rPr>
          <w:rFonts w:asciiTheme="minorHAnsi" w:hAnsiTheme="minorHAnsi" w:cs="Arial"/>
        </w:rPr>
        <w:t>will be awarded</w:t>
      </w:r>
      <w:proofErr w:type="gramEnd"/>
      <w:r>
        <w:rPr>
          <w:rFonts w:asciiTheme="minorHAnsi" w:hAnsiTheme="minorHAnsi" w:cs="Arial"/>
        </w:rPr>
        <w:t xml:space="preserve"> by March </w:t>
      </w:r>
      <w:r w:rsidR="00451872">
        <w:rPr>
          <w:rFonts w:asciiTheme="minorHAnsi" w:hAnsiTheme="minorHAnsi" w:cs="Arial"/>
        </w:rPr>
        <w:t>3</w:t>
      </w:r>
      <w:r w:rsidR="005151D2">
        <w:rPr>
          <w:rFonts w:asciiTheme="minorHAnsi" w:hAnsiTheme="minorHAnsi" w:cs="Arial"/>
        </w:rPr>
        <w:t>1</w:t>
      </w:r>
      <w:r>
        <w:rPr>
          <w:rFonts w:asciiTheme="minorHAnsi" w:hAnsiTheme="minorHAnsi" w:cs="Arial"/>
        </w:rPr>
        <w:t>, 2011.</w:t>
      </w:r>
    </w:p>
    <w:p w:rsidR="00B22A00" w:rsidRDefault="00B22A00"/>
    <w:sectPr w:rsidR="00B22A00" w:rsidSect="00B509FA">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543" w:rsidRDefault="00885543" w:rsidP="00770DAE">
      <w:r>
        <w:separator/>
      </w:r>
    </w:p>
  </w:endnote>
  <w:endnote w:type="continuationSeparator" w:id="0">
    <w:p w:rsidR="00885543" w:rsidRDefault="00885543" w:rsidP="00770D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35583"/>
      <w:docPartObj>
        <w:docPartGallery w:val="Page Numbers (Bottom of Page)"/>
        <w:docPartUnique/>
      </w:docPartObj>
    </w:sdtPr>
    <w:sdtEndPr>
      <w:rPr>
        <w:color w:val="7F7F7F" w:themeColor="background1" w:themeShade="7F"/>
        <w:spacing w:val="60"/>
      </w:rPr>
    </w:sdtEndPr>
    <w:sdtContent>
      <w:p w:rsidR="00BA1AB8" w:rsidRDefault="00BA1AB8">
        <w:pPr>
          <w:pStyle w:val="Footer"/>
          <w:pBdr>
            <w:top w:val="single" w:sz="4" w:space="1" w:color="D9D9D9" w:themeColor="background1" w:themeShade="D9"/>
          </w:pBdr>
          <w:rPr>
            <w:b/>
          </w:rPr>
        </w:pPr>
        <w:r w:rsidRPr="00B509FA">
          <w:rPr>
            <w:sz w:val="20"/>
            <w:szCs w:val="20"/>
          </w:rPr>
          <w:fldChar w:fldCharType="begin"/>
        </w:r>
        <w:r w:rsidRPr="00B509FA">
          <w:rPr>
            <w:sz w:val="20"/>
            <w:szCs w:val="20"/>
          </w:rPr>
          <w:instrText xml:space="preserve"> PAGE   \* MERGEFORMAT </w:instrText>
        </w:r>
        <w:r w:rsidRPr="00B509FA">
          <w:rPr>
            <w:sz w:val="20"/>
            <w:szCs w:val="20"/>
          </w:rPr>
          <w:fldChar w:fldCharType="separate"/>
        </w:r>
        <w:r w:rsidR="005151D2" w:rsidRPr="005151D2">
          <w:rPr>
            <w:b/>
            <w:noProof/>
            <w:sz w:val="20"/>
            <w:szCs w:val="20"/>
          </w:rPr>
          <w:t>1</w:t>
        </w:r>
        <w:r w:rsidRPr="00B509FA">
          <w:rPr>
            <w:sz w:val="20"/>
            <w:szCs w:val="20"/>
          </w:rPr>
          <w:fldChar w:fldCharType="end"/>
        </w:r>
        <w:r w:rsidRPr="00B509FA">
          <w:rPr>
            <w:b/>
            <w:sz w:val="20"/>
            <w:szCs w:val="20"/>
          </w:rPr>
          <w:t xml:space="preserve"> | </w:t>
        </w:r>
        <w:r w:rsidRPr="00B509FA">
          <w:rPr>
            <w:color w:val="7F7F7F" w:themeColor="background1" w:themeShade="7F"/>
            <w:spacing w:val="60"/>
            <w:sz w:val="20"/>
            <w:szCs w:val="20"/>
          </w:rPr>
          <w:t>Page</w:t>
        </w:r>
      </w:p>
    </w:sdtContent>
  </w:sdt>
  <w:p w:rsidR="00BA1AB8" w:rsidRDefault="00BA1A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543" w:rsidRDefault="00885543" w:rsidP="00770DAE">
      <w:r>
        <w:separator/>
      </w:r>
    </w:p>
  </w:footnote>
  <w:footnote w:type="continuationSeparator" w:id="0">
    <w:p w:rsidR="00885543" w:rsidRDefault="00885543" w:rsidP="00770D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E31D1"/>
    <w:multiLevelType w:val="multilevel"/>
    <w:tmpl w:val="03BA4882"/>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432"/>
        </w:tabs>
        <w:ind w:left="43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nsid w:val="344D21F6"/>
    <w:multiLevelType w:val="multilevel"/>
    <w:tmpl w:val="022A71BE"/>
    <w:lvl w:ilvl="0">
      <w:start w:val="1"/>
      <w:numFmt w:val="decimal"/>
      <w:lvlText w:val="%1"/>
      <w:lvlJc w:val="left"/>
      <w:pPr>
        <w:ind w:left="360" w:hanging="360"/>
      </w:pPr>
      <w:rPr>
        <w:rFonts w:hint="default"/>
        <w:b/>
      </w:rPr>
    </w:lvl>
    <w:lvl w:ilvl="1">
      <w:start w:val="1"/>
      <w:numFmt w:val="decimal"/>
      <w:lvlText w:val="%1.%2"/>
      <w:lvlJc w:val="left"/>
      <w:pPr>
        <w:ind w:left="1077" w:hanging="360"/>
      </w:pPr>
      <w:rPr>
        <w:rFonts w:hint="default"/>
        <w:b/>
      </w:rPr>
    </w:lvl>
    <w:lvl w:ilvl="2">
      <w:start w:val="1"/>
      <w:numFmt w:val="decimal"/>
      <w:lvlText w:val="%1.%2.%3"/>
      <w:lvlJc w:val="left"/>
      <w:pPr>
        <w:ind w:left="2154" w:hanging="720"/>
      </w:pPr>
      <w:rPr>
        <w:rFonts w:hint="default"/>
        <w:b/>
      </w:rPr>
    </w:lvl>
    <w:lvl w:ilvl="3">
      <w:start w:val="1"/>
      <w:numFmt w:val="decimal"/>
      <w:lvlText w:val="%1.%2.%3.%4"/>
      <w:lvlJc w:val="left"/>
      <w:pPr>
        <w:ind w:left="2871" w:hanging="720"/>
      </w:pPr>
      <w:rPr>
        <w:rFonts w:hint="default"/>
        <w:b/>
      </w:rPr>
    </w:lvl>
    <w:lvl w:ilvl="4">
      <w:start w:val="1"/>
      <w:numFmt w:val="decimal"/>
      <w:lvlText w:val="%1.%2.%3.%4.%5"/>
      <w:lvlJc w:val="left"/>
      <w:pPr>
        <w:ind w:left="3948" w:hanging="1080"/>
      </w:pPr>
      <w:rPr>
        <w:rFonts w:hint="default"/>
        <w:b/>
      </w:rPr>
    </w:lvl>
    <w:lvl w:ilvl="5">
      <w:start w:val="1"/>
      <w:numFmt w:val="decimal"/>
      <w:lvlText w:val="%1.%2.%3.%4.%5.%6"/>
      <w:lvlJc w:val="left"/>
      <w:pPr>
        <w:ind w:left="4665" w:hanging="1080"/>
      </w:pPr>
      <w:rPr>
        <w:rFonts w:hint="default"/>
        <w:b/>
      </w:rPr>
    </w:lvl>
    <w:lvl w:ilvl="6">
      <w:start w:val="1"/>
      <w:numFmt w:val="decimal"/>
      <w:lvlText w:val="%1.%2.%3.%4.%5.%6.%7"/>
      <w:lvlJc w:val="left"/>
      <w:pPr>
        <w:ind w:left="5742" w:hanging="1440"/>
      </w:pPr>
      <w:rPr>
        <w:rFonts w:hint="default"/>
        <w:b/>
      </w:rPr>
    </w:lvl>
    <w:lvl w:ilvl="7">
      <w:start w:val="1"/>
      <w:numFmt w:val="decimal"/>
      <w:lvlText w:val="%1.%2.%3.%4.%5.%6.%7.%8"/>
      <w:lvlJc w:val="left"/>
      <w:pPr>
        <w:ind w:left="6459" w:hanging="1440"/>
      </w:pPr>
      <w:rPr>
        <w:rFonts w:hint="default"/>
        <w:b/>
      </w:rPr>
    </w:lvl>
    <w:lvl w:ilvl="8">
      <w:start w:val="1"/>
      <w:numFmt w:val="decimal"/>
      <w:lvlText w:val="%1.%2.%3.%4.%5.%6.%7.%8.%9"/>
      <w:lvlJc w:val="left"/>
      <w:pPr>
        <w:ind w:left="7536" w:hanging="1800"/>
      </w:pPr>
      <w:rPr>
        <w:rFonts w:hint="default"/>
        <w:b/>
      </w:rPr>
    </w:lvl>
  </w:abstractNum>
  <w:abstractNum w:abstractNumId="2">
    <w:nsid w:val="3F572071"/>
    <w:multiLevelType w:val="multilevel"/>
    <w:tmpl w:val="86FCD052"/>
    <w:lvl w:ilvl="0">
      <w:start w:val="1"/>
      <w:numFmt w:val="decimal"/>
      <w:lvlText w:val="%1"/>
      <w:lvlJc w:val="left"/>
      <w:pPr>
        <w:ind w:left="360" w:hanging="360"/>
      </w:pPr>
      <w:rPr>
        <w:rFonts w:hint="default"/>
        <w:b/>
      </w:rPr>
    </w:lvl>
    <w:lvl w:ilvl="1">
      <w:start w:val="1"/>
      <w:numFmt w:val="decimal"/>
      <w:lvlText w:val="%1.%2"/>
      <w:lvlJc w:val="left"/>
      <w:pPr>
        <w:ind w:left="1110" w:hanging="360"/>
      </w:pPr>
      <w:rPr>
        <w:rFonts w:hint="default"/>
        <w:b/>
      </w:rPr>
    </w:lvl>
    <w:lvl w:ilvl="2">
      <w:start w:val="1"/>
      <w:numFmt w:val="decimal"/>
      <w:lvlText w:val="%1.%2.%3"/>
      <w:lvlJc w:val="left"/>
      <w:pPr>
        <w:ind w:left="2220" w:hanging="720"/>
      </w:pPr>
      <w:rPr>
        <w:rFonts w:hint="default"/>
        <w:b/>
      </w:rPr>
    </w:lvl>
    <w:lvl w:ilvl="3">
      <w:start w:val="1"/>
      <w:numFmt w:val="decimal"/>
      <w:lvlText w:val="%1.%2.%3.%4"/>
      <w:lvlJc w:val="left"/>
      <w:pPr>
        <w:ind w:left="2970" w:hanging="720"/>
      </w:pPr>
      <w:rPr>
        <w:rFonts w:hint="default"/>
        <w:b/>
      </w:rPr>
    </w:lvl>
    <w:lvl w:ilvl="4">
      <w:start w:val="1"/>
      <w:numFmt w:val="decimal"/>
      <w:lvlText w:val="%1.%2.%3.%4.%5"/>
      <w:lvlJc w:val="left"/>
      <w:pPr>
        <w:ind w:left="4080" w:hanging="1080"/>
      </w:pPr>
      <w:rPr>
        <w:rFonts w:hint="default"/>
        <w:b/>
      </w:rPr>
    </w:lvl>
    <w:lvl w:ilvl="5">
      <w:start w:val="1"/>
      <w:numFmt w:val="decimal"/>
      <w:lvlText w:val="%1.%2.%3.%4.%5.%6"/>
      <w:lvlJc w:val="left"/>
      <w:pPr>
        <w:ind w:left="4830" w:hanging="1080"/>
      </w:pPr>
      <w:rPr>
        <w:rFonts w:hint="default"/>
        <w:b/>
      </w:rPr>
    </w:lvl>
    <w:lvl w:ilvl="6">
      <w:start w:val="1"/>
      <w:numFmt w:val="decimal"/>
      <w:lvlText w:val="%1.%2.%3.%4.%5.%6.%7"/>
      <w:lvlJc w:val="left"/>
      <w:pPr>
        <w:ind w:left="5940" w:hanging="1440"/>
      </w:pPr>
      <w:rPr>
        <w:rFonts w:hint="default"/>
        <w:b/>
      </w:rPr>
    </w:lvl>
    <w:lvl w:ilvl="7">
      <w:start w:val="1"/>
      <w:numFmt w:val="decimal"/>
      <w:lvlText w:val="%1.%2.%3.%4.%5.%6.%7.%8"/>
      <w:lvlJc w:val="left"/>
      <w:pPr>
        <w:ind w:left="6690" w:hanging="1440"/>
      </w:pPr>
      <w:rPr>
        <w:rFonts w:hint="default"/>
        <w:b/>
      </w:rPr>
    </w:lvl>
    <w:lvl w:ilvl="8">
      <w:start w:val="1"/>
      <w:numFmt w:val="decimal"/>
      <w:lvlText w:val="%1.%2.%3.%4.%5.%6.%7.%8.%9"/>
      <w:lvlJc w:val="left"/>
      <w:pPr>
        <w:ind w:left="7800" w:hanging="1800"/>
      </w:pPr>
      <w:rPr>
        <w:rFonts w:hint="default"/>
        <w:b/>
      </w:rPr>
    </w:lvl>
  </w:abstractNum>
  <w:abstractNum w:abstractNumId="3">
    <w:nsid w:val="417D0953"/>
    <w:multiLevelType w:val="hybridMultilevel"/>
    <w:tmpl w:val="A5927532"/>
    <w:lvl w:ilvl="0" w:tplc="0574903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1871CB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nsid w:val="42A86301"/>
    <w:multiLevelType w:val="multilevel"/>
    <w:tmpl w:val="BBC2836C"/>
    <w:lvl w:ilvl="0">
      <w:start w:val="2"/>
      <w:numFmt w:val="decimal"/>
      <w:lvlText w:val="%1"/>
      <w:lvlJc w:val="left"/>
      <w:pPr>
        <w:ind w:left="360" w:hanging="360"/>
      </w:pPr>
      <w:rPr>
        <w:rFonts w:hint="default"/>
        <w:b/>
      </w:rPr>
    </w:lvl>
    <w:lvl w:ilvl="1">
      <w:start w:val="1"/>
      <w:numFmt w:val="decimal"/>
      <w:lvlText w:val="%1.%2"/>
      <w:lvlJc w:val="left"/>
      <w:pPr>
        <w:ind w:left="1077" w:hanging="360"/>
      </w:pPr>
      <w:rPr>
        <w:rFonts w:hint="default"/>
        <w:b/>
      </w:rPr>
    </w:lvl>
    <w:lvl w:ilvl="2">
      <w:start w:val="1"/>
      <w:numFmt w:val="decimal"/>
      <w:lvlText w:val="%1.%2.%3"/>
      <w:lvlJc w:val="left"/>
      <w:pPr>
        <w:ind w:left="2154" w:hanging="720"/>
      </w:pPr>
      <w:rPr>
        <w:rFonts w:hint="default"/>
        <w:b/>
      </w:rPr>
    </w:lvl>
    <w:lvl w:ilvl="3">
      <w:start w:val="1"/>
      <w:numFmt w:val="decimal"/>
      <w:lvlText w:val="%1.%2.%3.%4"/>
      <w:lvlJc w:val="left"/>
      <w:pPr>
        <w:ind w:left="2871" w:hanging="720"/>
      </w:pPr>
      <w:rPr>
        <w:rFonts w:hint="default"/>
        <w:b/>
      </w:rPr>
    </w:lvl>
    <w:lvl w:ilvl="4">
      <w:start w:val="1"/>
      <w:numFmt w:val="decimal"/>
      <w:lvlText w:val="%1.%2.%3.%4.%5"/>
      <w:lvlJc w:val="left"/>
      <w:pPr>
        <w:ind w:left="3948" w:hanging="1080"/>
      </w:pPr>
      <w:rPr>
        <w:rFonts w:hint="default"/>
        <w:b/>
      </w:rPr>
    </w:lvl>
    <w:lvl w:ilvl="5">
      <w:start w:val="1"/>
      <w:numFmt w:val="decimal"/>
      <w:lvlText w:val="%1.%2.%3.%4.%5.%6"/>
      <w:lvlJc w:val="left"/>
      <w:pPr>
        <w:ind w:left="4665" w:hanging="1080"/>
      </w:pPr>
      <w:rPr>
        <w:rFonts w:hint="default"/>
        <w:b/>
      </w:rPr>
    </w:lvl>
    <w:lvl w:ilvl="6">
      <w:start w:val="1"/>
      <w:numFmt w:val="decimal"/>
      <w:lvlText w:val="%1.%2.%3.%4.%5.%6.%7"/>
      <w:lvlJc w:val="left"/>
      <w:pPr>
        <w:ind w:left="5742" w:hanging="1440"/>
      </w:pPr>
      <w:rPr>
        <w:rFonts w:hint="default"/>
        <w:b/>
      </w:rPr>
    </w:lvl>
    <w:lvl w:ilvl="7">
      <w:start w:val="1"/>
      <w:numFmt w:val="decimal"/>
      <w:lvlText w:val="%1.%2.%3.%4.%5.%6.%7.%8"/>
      <w:lvlJc w:val="left"/>
      <w:pPr>
        <w:ind w:left="6459" w:hanging="1440"/>
      </w:pPr>
      <w:rPr>
        <w:rFonts w:hint="default"/>
        <w:b/>
      </w:rPr>
    </w:lvl>
    <w:lvl w:ilvl="8">
      <w:start w:val="1"/>
      <w:numFmt w:val="decimal"/>
      <w:lvlText w:val="%1.%2.%3.%4.%5.%6.%7.%8.%9"/>
      <w:lvlJc w:val="left"/>
      <w:pPr>
        <w:ind w:left="7536" w:hanging="1800"/>
      </w:pPr>
      <w:rPr>
        <w:rFonts w:hint="default"/>
        <w:b/>
      </w:rPr>
    </w:lvl>
  </w:abstractNum>
  <w:abstractNum w:abstractNumId="6">
    <w:nsid w:val="5C740A1F"/>
    <w:multiLevelType w:val="multilevel"/>
    <w:tmpl w:val="ED30EE9A"/>
    <w:lvl w:ilvl="0">
      <w:start w:val="1"/>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DA427B0"/>
    <w:multiLevelType w:val="hybridMultilevel"/>
    <w:tmpl w:val="A886C4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5211E7"/>
    <w:multiLevelType w:val="multilevel"/>
    <w:tmpl w:val="DB029AB0"/>
    <w:lvl w:ilvl="0">
      <w:start w:val="1"/>
      <w:numFmt w:val="decimal"/>
      <w:lvlText w:val="%1"/>
      <w:lvlJc w:val="left"/>
      <w:pPr>
        <w:ind w:left="405" w:hanging="40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7"/>
  </w:num>
  <w:num w:numId="3">
    <w:abstractNumId w:val="3"/>
  </w:num>
  <w:num w:numId="4">
    <w:abstractNumId w:val="6"/>
  </w:num>
  <w:num w:numId="5">
    <w:abstractNumId w:val="1"/>
  </w:num>
  <w:num w:numId="6">
    <w:abstractNumId w:val="2"/>
  </w:num>
  <w:num w:numId="7">
    <w:abstractNumId w:val="0"/>
    <w:lvlOverride w:ilvl="0">
      <w:startOverride w:val="1"/>
    </w:lvlOverride>
    <w:lvlOverride w:ilvl="1">
      <w:startOverride w:val="4"/>
    </w:lvlOverride>
  </w:num>
  <w:num w:numId="8">
    <w:abstractNumId w:val="5"/>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C4547"/>
    <w:rsid w:val="00044D88"/>
    <w:rsid w:val="00274D49"/>
    <w:rsid w:val="00451872"/>
    <w:rsid w:val="005151D2"/>
    <w:rsid w:val="005914B6"/>
    <w:rsid w:val="005F05E6"/>
    <w:rsid w:val="0064197E"/>
    <w:rsid w:val="006704D8"/>
    <w:rsid w:val="00770DAE"/>
    <w:rsid w:val="007A2838"/>
    <w:rsid w:val="007F4AC8"/>
    <w:rsid w:val="0080372E"/>
    <w:rsid w:val="00885543"/>
    <w:rsid w:val="00896803"/>
    <w:rsid w:val="009A6591"/>
    <w:rsid w:val="009C4547"/>
    <w:rsid w:val="009C72EE"/>
    <w:rsid w:val="00A0227E"/>
    <w:rsid w:val="00B22A00"/>
    <w:rsid w:val="00B509FA"/>
    <w:rsid w:val="00BA1AB8"/>
    <w:rsid w:val="00CD5A49"/>
    <w:rsid w:val="00D8648E"/>
    <w:rsid w:val="00DD1E3F"/>
    <w:rsid w:val="00E802A8"/>
    <w:rsid w:val="00F47552"/>
    <w:rsid w:val="00FD0BC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547"/>
    <w:pPr>
      <w:spacing w:after="0" w:line="240" w:lineRule="auto"/>
    </w:pPr>
    <w:rPr>
      <w:rFonts w:ascii="Georgia" w:eastAsia="SimSun" w:hAnsi="Georgia" w:cs="Times New Roman"/>
      <w:sz w:val="24"/>
      <w:szCs w:val="24"/>
      <w:lang w:eastAsia="zh-CN"/>
    </w:rPr>
  </w:style>
  <w:style w:type="paragraph" w:styleId="Heading1">
    <w:name w:val="heading 1"/>
    <w:basedOn w:val="Normal"/>
    <w:next w:val="Normal"/>
    <w:link w:val="Heading1Char"/>
    <w:qFormat/>
    <w:rsid w:val="009C4547"/>
    <w:pPr>
      <w:keepNext/>
      <w:numPr>
        <w:numId w:val="1"/>
      </w:numPr>
      <w:tabs>
        <w:tab w:val="clear" w:pos="360"/>
      </w:tabs>
      <w:spacing w:before="240" w:after="60"/>
      <w:outlineLvl w:val="0"/>
    </w:pPr>
    <w:rPr>
      <w:rFonts w:ascii="Arial" w:hAnsi="Arial" w:cs="Arial"/>
      <w:b/>
      <w:bCs/>
      <w:i/>
      <w:kern w:val="32"/>
      <w:sz w:val="32"/>
      <w:szCs w:val="32"/>
    </w:rPr>
  </w:style>
  <w:style w:type="paragraph" w:styleId="Heading2">
    <w:name w:val="heading 2"/>
    <w:basedOn w:val="Normal"/>
    <w:next w:val="Normal"/>
    <w:link w:val="Heading2Char"/>
    <w:qFormat/>
    <w:rsid w:val="009C4547"/>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9C4547"/>
    <w:pPr>
      <w:keepNext/>
      <w:numPr>
        <w:ilvl w:val="2"/>
        <w:numId w:val="1"/>
      </w:numPr>
      <w:tabs>
        <w:tab w:val="clear" w:pos="1440"/>
      </w:tabs>
      <w:spacing w:before="240" w:after="60"/>
      <w:ind w:left="504"/>
      <w:outlineLvl w:val="2"/>
    </w:pPr>
    <w:rPr>
      <w:rFonts w:ascii="Arial" w:hAnsi="Arial"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4547"/>
    <w:rPr>
      <w:rFonts w:ascii="Arial" w:eastAsia="SimSun" w:hAnsi="Arial" w:cs="Arial"/>
      <w:b/>
      <w:bCs/>
      <w:i/>
      <w:kern w:val="32"/>
      <w:sz w:val="32"/>
      <w:szCs w:val="32"/>
      <w:lang w:eastAsia="zh-CN"/>
    </w:rPr>
  </w:style>
  <w:style w:type="character" w:customStyle="1" w:styleId="Heading2Char">
    <w:name w:val="Heading 2 Char"/>
    <w:basedOn w:val="DefaultParagraphFont"/>
    <w:link w:val="Heading2"/>
    <w:rsid w:val="009C4547"/>
    <w:rPr>
      <w:rFonts w:ascii="Arial" w:eastAsia="SimSun" w:hAnsi="Arial" w:cs="Arial"/>
      <w:b/>
      <w:bCs/>
      <w:i/>
      <w:iCs/>
      <w:sz w:val="28"/>
      <w:szCs w:val="28"/>
      <w:lang w:eastAsia="zh-CN"/>
    </w:rPr>
  </w:style>
  <w:style w:type="character" w:customStyle="1" w:styleId="Heading3Char">
    <w:name w:val="Heading 3 Char"/>
    <w:basedOn w:val="DefaultParagraphFont"/>
    <w:link w:val="Heading3"/>
    <w:rsid w:val="009C4547"/>
    <w:rPr>
      <w:rFonts w:ascii="Arial" w:eastAsia="SimSun" w:hAnsi="Arial" w:cs="Arial"/>
      <w:b/>
      <w:bCs/>
      <w:i/>
      <w:sz w:val="24"/>
      <w:szCs w:val="26"/>
      <w:lang w:eastAsia="zh-CN"/>
    </w:rPr>
  </w:style>
  <w:style w:type="paragraph" w:styleId="NormalWeb">
    <w:name w:val="Normal (Web)"/>
    <w:basedOn w:val="Normal"/>
    <w:uiPriority w:val="99"/>
    <w:unhideWhenUsed/>
    <w:rsid w:val="009C4547"/>
    <w:pPr>
      <w:spacing w:before="100" w:beforeAutospacing="1" w:after="100" w:afterAutospacing="1"/>
    </w:pPr>
    <w:rPr>
      <w:rFonts w:ascii="Times New Roman" w:eastAsia="Times New Roman" w:hAnsi="Times New Roman"/>
      <w:lang w:eastAsia="en-US"/>
    </w:rPr>
  </w:style>
  <w:style w:type="character" w:styleId="Hyperlink">
    <w:name w:val="Hyperlink"/>
    <w:basedOn w:val="DefaultParagraphFont"/>
    <w:uiPriority w:val="99"/>
    <w:unhideWhenUsed/>
    <w:rsid w:val="009C4547"/>
    <w:rPr>
      <w:color w:val="0000FF" w:themeColor="hyperlink"/>
      <w:u w:val="single"/>
    </w:rPr>
  </w:style>
  <w:style w:type="paragraph" w:styleId="BalloonText">
    <w:name w:val="Balloon Text"/>
    <w:basedOn w:val="Normal"/>
    <w:link w:val="BalloonTextChar"/>
    <w:uiPriority w:val="99"/>
    <w:semiHidden/>
    <w:unhideWhenUsed/>
    <w:rsid w:val="009C4547"/>
    <w:rPr>
      <w:rFonts w:ascii="Tahoma" w:hAnsi="Tahoma" w:cs="Tahoma"/>
      <w:sz w:val="16"/>
      <w:szCs w:val="16"/>
    </w:rPr>
  </w:style>
  <w:style w:type="character" w:customStyle="1" w:styleId="BalloonTextChar">
    <w:name w:val="Balloon Text Char"/>
    <w:basedOn w:val="DefaultParagraphFont"/>
    <w:link w:val="BalloonText"/>
    <w:uiPriority w:val="99"/>
    <w:semiHidden/>
    <w:rsid w:val="009C4547"/>
    <w:rPr>
      <w:rFonts w:ascii="Tahoma" w:eastAsia="SimSun" w:hAnsi="Tahoma" w:cs="Tahoma"/>
      <w:sz w:val="16"/>
      <w:szCs w:val="16"/>
      <w:lang w:eastAsia="zh-CN"/>
    </w:rPr>
  </w:style>
  <w:style w:type="paragraph" w:styleId="ListParagraph">
    <w:name w:val="List Paragraph"/>
    <w:basedOn w:val="Normal"/>
    <w:uiPriority w:val="34"/>
    <w:qFormat/>
    <w:rsid w:val="00770DAE"/>
    <w:pPr>
      <w:ind w:left="720"/>
      <w:contextualSpacing/>
    </w:pPr>
  </w:style>
  <w:style w:type="character" w:customStyle="1" w:styleId="style61">
    <w:name w:val="style61"/>
    <w:basedOn w:val="DefaultParagraphFont"/>
    <w:rsid w:val="00770DAE"/>
    <w:rPr>
      <w:rFonts w:ascii="Arial" w:hAnsi="Arial" w:cs="Arial" w:hint="default"/>
      <w:b/>
      <w:bCs/>
      <w:color w:val="333366"/>
    </w:rPr>
  </w:style>
  <w:style w:type="paragraph" w:styleId="Header">
    <w:name w:val="header"/>
    <w:basedOn w:val="Normal"/>
    <w:link w:val="HeaderChar"/>
    <w:uiPriority w:val="99"/>
    <w:semiHidden/>
    <w:unhideWhenUsed/>
    <w:rsid w:val="00770DAE"/>
    <w:pPr>
      <w:tabs>
        <w:tab w:val="center" w:pos="4680"/>
        <w:tab w:val="right" w:pos="9360"/>
      </w:tabs>
    </w:pPr>
  </w:style>
  <w:style w:type="character" w:customStyle="1" w:styleId="HeaderChar">
    <w:name w:val="Header Char"/>
    <w:basedOn w:val="DefaultParagraphFont"/>
    <w:link w:val="Header"/>
    <w:uiPriority w:val="99"/>
    <w:semiHidden/>
    <w:rsid w:val="00770DAE"/>
    <w:rPr>
      <w:rFonts w:ascii="Georgia" w:eastAsia="SimSun" w:hAnsi="Georgia" w:cs="Times New Roman"/>
      <w:sz w:val="24"/>
      <w:szCs w:val="24"/>
      <w:lang w:eastAsia="zh-CN"/>
    </w:rPr>
  </w:style>
  <w:style w:type="paragraph" w:styleId="Footer">
    <w:name w:val="footer"/>
    <w:basedOn w:val="Normal"/>
    <w:link w:val="FooterChar"/>
    <w:uiPriority w:val="99"/>
    <w:unhideWhenUsed/>
    <w:rsid w:val="00770DAE"/>
    <w:pPr>
      <w:tabs>
        <w:tab w:val="center" w:pos="4680"/>
        <w:tab w:val="right" w:pos="9360"/>
      </w:tabs>
    </w:pPr>
  </w:style>
  <w:style w:type="character" w:customStyle="1" w:styleId="FooterChar">
    <w:name w:val="Footer Char"/>
    <w:basedOn w:val="DefaultParagraphFont"/>
    <w:link w:val="Footer"/>
    <w:uiPriority w:val="99"/>
    <w:rsid w:val="00770DAE"/>
    <w:rPr>
      <w:rFonts w:ascii="Georgia" w:eastAsia="SimSun" w:hAnsi="Georgia"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fandie@yahoo.com" TargetMode="External"/><Relationship Id="rId3" Type="http://schemas.openxmlformats.org/officeDocument/2006/relationships/settings" Target="settings.xml"/><Relationship Id="rId7" Type="http://schemas.openxmlformats.org/officeDocument/2006/relationships/hyperlink" Target="mailto:profandie@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refuge@sanctuarymiss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1029</Words>
  <Characters>5867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Andie</dc:creator>
  <cp:keywords>IT RFP February 8, 2011</cp:keywords>
  <cp:lastModifiedBy>Andie</cp:lastModifiedBy>
  <cp:revision>2</cp:revision>
  <dcterms:created xsi:type="dcterms:W3CDTF">2011-02-08T20:03:00Z</dcterms:created>
  <dcterms:modified xsi:type="dcterms:W3CDTF">2011-02-08T20:03:00Z</dcterms:modified>
</cp:coreProperties>
</file>