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19B" w:rsidRDefault="0068219B" w:rsidP="00582B46">
      <w:pPr>
        <w:autoSpaceDE w:val="0"/>
        <w:autoSpaceDN w:val="0"/>
        <w:adjustRightInd w:val="0"/>
        <w:spacing w:line="240" w:lineRule="auto"/>
        <w:ind w:left="0" w:firstLine="0"/>
        <w:rPr>
          <w:rFonts w:ascii="Times New Roman" w:hAnsi="Times New Roman"/>
          <w:b/>
          <w:bCs/>
          <w:color w:val="000000"/>
          <w:sz w:val="36"/>
          <w:szCs w:val="36"/>
        </w:rPr>
      </w:pPr>
      <w:r>
        <w:rPr>
          <w:rFonts w:ascii="Times New Roman" w:hAnsi="Times New Roman"/>
          <w:b/>
          <w:bCs/>
          <w:color w:val="000000"/>
          <w:sz w:val="36"/>
          <w:szCs w:val="36"/>
        </w:rPr>
        <w:t>C</w:t>
      </w:r>
      <w:r w:rsidR="00582B46">
        <w:rPr>
          <w:rFonts w:ascii="Times New Roman" w:hAnsi="Times New Roman"/>
          <w:b/>
          <w:bCs/>
          <w:color w:val="000000"/>
          <w:sz w:val="36"/>
          <w:szCs w:val="36"/>
        </w:rPr>
        <w:t>. Kell-Smith &amp; Associates, Inc.</w:t>
      </w:r>
    </w:p>
    <w:p w:rsidR="0068219B" w:rsidRDefault="0068219B" w:rsidP="00582B46">
      <w:pPr>
        <w:autoSpaceDE w:val="0"/>
        <w:autoSpaceDN w:val="0"/>
        <w:adjustRightInd w:val="0"/>
        <w:spacing w:line="240" w:lineRule="auto"/>
        <w:ind w:left="0" w:firstLine="0"/>
        <w:rPr>
          <w:rFonts w:ascii="Times New Roman" w:hAnsi="Times New Roman"/>
          <w:b/>
          <w:bCs/>
          <w:color w:val="000000"/>
          <w:sz w:val="36"/>
          <w:szCs w:val="36"/>
        </w:rPr>
      </w:pPr>
      <w:r>
        <w:rPr>
          <w:rFonts w:ascii="Times New Roman" w:hAnsi="Times New Roman"/>
          <w:b/>
          <w:bCs/>
          <w:color w:val="000000"/>
          <w:sz w:val="36"/>
          <w:szCs w:val="36"/>
        </w:rPr>
        <w:t>Request for Qualifications for</w:t>
      </w:r>
    </w:p>
    <w:p w:rsidR="00582B46" w:rsidRDefault="0035776D" w:rsidP="00582B46">
      <w:pPr>
        <w:autoSpaceDE w:val="0"/>
        <w:autoSpaceDN w:val="0"/>
        <w:adjustRightInd w:val="0"/>
        <w:spacing w:line="240" w:lineRule="auto"/>
        <w:ind w:left="0" w:firstLine="0"/>
        <w:rPr>
          <w:rFonts w:ascii="Times New Roman" w:hAnsi="Times New Roman"/>
          <w:b/>
          <w:bCs/>
          <w:color w:val="000000"/>
          <w:sz w:val="36"/>
          <w:szCs w:val="36"/>
        </w:rPr>
      </w:pPr>
      <w:r w:rsidRPr="00C869CB">
        <w:rPr>
          <w:rFonts w:ascii="Times New Roman" w:hAnsi="Times New Roman"/>
          <w:b/>
          <w:bCs/>
          <w:sz w:val="36"/>
          <w:szCs w:val="36"/>
        </w:rPr>
        <w:t xml:space="preserve">Architectural </w:t>
      </w:r>
      <w:r w:rsidR="00582B46">
        <w:rPr>
          <w:rFonts w:ascii="Times New Roman" w:hAnsi="Times New Roman"/>
          <w:b/>
          <w:bCs/>
          <w:color w:val="000000"/>
          <w:sz w:val="36"/>
          <w:szCs w:val="36"/>
        </w:rPr>
        <w:t>Consulting Services</w:t>
      </w:r>
    </w:p>
    <w:p w:rsidR="0068219B" w:rsidRDefault="00582B46" w:rsidP="00582B46">
      <w:pPr>
        <w:autoSpaceDE w:val="0"/>
        <w:autoSpaceDN w:val="0"/>
        <w:adjustRightInd w:val="0"/>
        <w:spacing w:line="240" w:lineRule="auto"/>
        <w:ind w:left="0" w:firstLine="0"/>
        <w:rPr>
          <w:rFonts w:ascii="Times New Roman" w:hAnsi="Times New Roman"/>
          <w:b/>
          <w:bCs/>
          <w:color w:val="000000"/>
          <w:sz w:val="36"/>
          <w:szCs w:val="36"/>
        </w:rPr>
      </w:pPr>
      <w:r>
        <w:rPr>
          <w:rFonts w:ascii="Times New Roman" w:hAnsi="Times New Roman"/>
          <w:b/>
          <w:bCs/>
          <w:color w:val="000000"/>
          <w:sz w:val="36"/>
          <w:szCs w:val="36"/>
        </w:rPr>
        <w:t xml:space="preserve">San Francisco International </w:t>
      </w:r>
      <w:r w:rsidR="00C869CB">
        <w:rPr>
          <w:rFonts w:ascii="Times New Roman" w:hAnsi="Times New Roman"/>
          <w:b/>
          <w:bCs/>
          <w:color w:val="000000"/>
          <w:sz w:val="36"/>
          <w:szCs w:val="36"/>
        </w:rPr>
        <w:t>Airport Noise</w:t>
      </w:r>
      <w:r w:rsidR="0068219B">
        <w:rPr>
          <w:rFonts w:ascii="Times New Roman" w:hAnsi="Times New Roman"/>
          <w:b/>
          <w:bCs/>
          <w:color w:val="000000"/>
          <w:sz w:val="36"/>
          <w:szCs w:val="36"/>
        </w:rPr>
        <w:t xml:space="preserve"> Insulation </w:t>
      </w:r>
      <w:r>
        <w:rPr>
          <w:rFonts w:ascii="Times New Roman" w:hAnsi="Times New Roman"/>
          <w:b/>
          <w:bCs/>
          <w:color w:val="000000"/>
          <w:sz w:val="36"/>
          <w:szCs w:val="36"/>
        </w:rPr>
        <w:t>Program</w:t>
      </w: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582B46" w:rsidRDefault="00582B46" w:rsidP="00582B46">
      <w:pPr>
        <w:autoSpaceDE w:val="0"/>
        <w:autoSpaceDN w:val="0"/>
        <w:adjustRightInd w:val="0"/>
        <w:spacing w:line="240" w:lineRule="auto"/>
        <w:ind w:left="0" w:firstLine="0"/>
        <w:rPr>
          <w:rFonts w:ascii="Times New Roman" w:hAnsi="Times New Roman"/>
          <w:b/>
          <w:bCs/>
          <w:color w:val="000000"/>
          <w:sz w:val="36"/>
          <w:szCs w:val="36"/>
        </w:rPr>
      </w:pPr>
    </w:p>
    <w:p w:rsidR="00C87E4F" w:rsidRDefault="00C87E4F" w:rsidP="00582B46">
      <w:pPr>
        <w:autoSpaceDE w:val="0"/>
        <w:autoSpaceDN w:val="0"/>
        <w:adjustRightInd w:val="0"/>
        <w:spacing w:line="240" w:lineRule="auto"/>
        <w:ind w:left="0" w:firstLine="0"/>
        <w:rPr>
          <w:rFonts w:ascii="Times New Roman" w:hAnsi="Times New Roman"/>
          <w:b/>
          <w:bCs/>
          <w:color w:val="000000"/>
          <w:sz w:val="36"/>
          <w:szCs w:val="36"/>
        </w:rPr>
      </w:pPr>
    </w:p>
    <w:p w:rsidR="0068219B" w:rsidRPr="00595682" w:rsidRDefault="0068219B" w:rsidP="00582B46">
      <w:pPr>
        <w:autoSpaceDE w:val="0"/>
        <w:autoSpaceDN w:val="0"/>
        <w:adjustRightInd w:val="0"/>
        <w:spacing w:line="240" w:lineRule="auto"/>
        <w:ind w:left="0" w:firstLine="0"/>
        <w:rPr>
          <w:rFonts w:ascii="Times New Roman" w:hAnsi="Times New Roman"/>
          <w:sz w:val="32"/>
          <w:szCs w:val="32"/>
        </w:rPr>
      </w:pPr>
      <w:r w:rsidRPr="00595682">
        <w:rPr>
          <w:rFonts w:ascii="Times New Roman" w:hAnsi="Times New Roman"/>
          <w:sz w:val="32"/>
          <w:szCs w:val="32"/>
        </w:rPr>
        <w:t xml:space="preserve">Date issued: </w:t>
      </w:r>
      <w:r w:rsidR="002D6D49">
        <w:rPr>
          <w:rFonts w:ascii="Times New Roman" w:hAnsi="Times New Roman"/>
          <w:sz w:val="32"/>
          <w:szCs w:val="32"/>
        </w:rPr>
        <w:t>May 17</w:t>
      </w:r>
      <w:r w:rsidRPr="00595682">
        <w:rPr>
          <w:rFonts w:ascii="Times New Roman" w:hAnsi="Times New Roman"/>
          <w:sz w:val="32"/>
          <w:szCs w:val="32"/>
        </w:rPr>
        <w:t>, 20</w:t>
      </w:r>
      <w:r w:rsidR="00582B46" w:rsidRPr="00595682">
        <w:rPr>
          <w:rFonts w:ascii="Times New Roman" w:hAnsi="Times New Roman"/>
          <w:sz w:val="32"/>
          <w:szCs w:val="32"/>
        </w:rPr>
        <w:t>10</w:t>
      </w:r>
    </w:p>
    <w:p w:rsidR="00CC22C4" w:rsidRPr="00784152" w:rsidRDefault="00C87E4F" w:rsidP="00582B46">
      <w:pPr>
        <w:autoSpaceDE w:val="0"/>
        <w:autoSpaceDN w:val="0"/>
        <w:adjustRightInd w:val="0"/>
        <w:spacing w:line="240" w:lineRule="auto"/>
        <w:ind w:left="0" w:firstLine="0"/>
        <w:rPr>
          <w:rFonts w:ascii="Times New Roman" w:hAnsi="Times New Roman"/>
          <w:sz w:val="32"/>
          <w:szCs w:val="32"/>
        </w:rPr>
      </w:pPr>
      <w:r>
        <w:rPr>
          <w:rFonts w:ascii="Times New Roman" w:hAnsi="Times New Roman"/>
          <w:sz w:val="32"/>
          <w:szCs w:val="32"/>
        </w:rPr>
        <w:t>S</w:t>
      </w:r>
      <w:r w:rsidRPr="00595682">
        <w:rPr>
          <w:rFonts w:ascii="Times New Roman" w:hAnsi="Times New Roman"/>
          <w:sz w:val="32"/>
          <w:szCs w:val="32"/>
        </w:rPr>
        <w:t>ubmittal</w:t>
      </w:r>
      <w:r w:rsidR="0068219B" w:rsidRPr="00595682">
        <w:rPr>
          <w:rFonts w:ascii="Times New Roman" w:hAnsi="Times New Roman"/>
          <w:sz w:val="32"/>
          <w:szCs w:val="32"/>
        </w:rPr>
        <w:t xml:space="preserve"> due: </w:t>
      </w:r>
      <w:r w:rsidR="002D6D49">
        <w:rPr>
          <w:rFonts w:ascii="Times New Roman" w:hAnsi="Times New Roman"/>
          <w:sz w:val="32"/>
          <w:szCs w:val="32"/>
        </w:rPr>
        <w:t>June 17</w:t>
      </w:r>
      <w:r w:rsidR="0068219B" w:rsidRPr="00595682">
        <w:rPr>
          <w:rFonts w:ascii="Times New Roman" w:hAnsi="Times New Roman"/>
          <w:sz w:val="32"/>
          <w:szCs w:val="32"/>
        </w:rPr>
        <w:t>, 20</w:t>
      </w:r>
      <w:r w:rsidR="00582B46" w:rsidRPr="00595682">
        <w:rPr>
          <w:rFonts w:ascii="Times New Roman" w:hAnsi="Times New Roman"/>
          <w:sz w:val="32"/>
          <w:szCs w:val="32"/>
        </w:rPr>
        <w:t>10</w:t>
      </w:r>
      <w:r w:rsidR="002D6D49">
        <w:rPr>
          <w:rFonts w:ascii="Times New Roman" w:hAnsi="Times New Roman"/>
          <w:sz w:val="32"/>
          <w:szCs w:val="32"/>
        </w:rPr>
        <w:t>, 4</w:t>
      </w:r>
      <w:r w:rsidR="0068219B" w:rsidRPr="00595682">
        <w:rPr>
          <w:rFonts w:ascii="Times New Roman" w:hAnsi="Times New Roman"/>
          <w:sz w:val="32"/>
          <w:szCs w:val="32"/>
        </w:rPr>
        <w:t>:00 p.m</w:t>
      </w:r>
      <w:r w:rsidR="00784152">
        <w:rPr>
          <w:rFonts w:ascii="Times New Roman" w:hAnsi="Times New Roman"/>
          <w:sz w:val="32"/>
          <w:szCs w:val="32"/>
        </w:rPr>
        <w:t>.</w:t>
      </w:r>
    </w:p>
    <w:p w:rsidR="00CC22C4" w:rsidRDefault="00CC22C4"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CC22C4">
      <w:pPr>
        <w:numPr>
          <w:ilvl w:val="0"/>
          <w:numId w:val="1"/>
        </w:numPr>
        <w:autoSpaceDE w:val="0"/>
        <w:autoSpaceDN w:val="0"/>
        <w:adjustRightInd w:val="0"/>
        <w:spacing w:line="240" w:lineRule="auto"/>
        <w:jc w:val="center"/>
        <w:rPr>
          <w:rFonts w:ascii="Times New Roman" w:hAnsi="Times New Roman"/>
          <w:b/>
          <w:bCs/>
          <w:color w:val="000000"/>
        </w:rPr>
      </w:pPr>
      <w:r>
        <w:rPr>
          <w:rFonts w:ascii="Times New Roman" w:hAnsi="Times New Roman"/>
          <w:b/>
          <w:bCs/>
          <w:color w:val="000000"/>
        </w:rPr>
        <w:t>Introduction and Schedule</w:t>
      </w:r>
    </w:p>
    <w:p w:rsidR="00CC22C4" w:rsidRDefault="00CC22C4" w:rsidP="00CC22C4">
      <w:pPr>
        <w:autoSpaceDE w:val="0"/>
        <w:autoSpaceDN w:val="0"/>
        <w:adjustRightInd w:val="0"/>
        <w:spacing w:line="240" w:lineRule="auto"/>
        <w:ind w:left="0" w:firstLine="0"/>
        <w:rPr>
          <w:rFonts w:ascii="Times New Roman" w:hAnsi="Times New Roman"/>
          <w:b/>
          <w:bCs/>
          <w:color w:val="000000"/>
        </w:rPr>
      </w:pPr>
    </w:p>
    <w:p w:rsidR="0068219B" w:rsidRDefault="0068219B" w:rsidP="00CC22C4">
      <w:pPr>
        <w:numPr>
          <w:ilvl w:val="0"/>
          <w:numId w:val="2"/>
        </w:numPr>
        <w:autoSpaceDE w:val="0"/>
        <w:autoSpaceDN w:val="0"/>
        <w:adjustRightInd w:val="0"/>
        <w:spacing w:line="240" w:lineRule="auto"/>
        <w:ind w:left="360"/>
        <w:rPr>
          <w:rFonts w:ascii="Times New Roman" w:hAnsi="Times New Roman"/>
          <w:b/>
          <w:bCs/>
          <w:color w:val="000000"/>
        </w:rPr>
      </w:pPr>
      <w:r>
        <w:rPr>
          <w:rFonts w:ascii="Times New Roman" w:hAnsi="Times New Roman"/>
          <w:b/>
          <w:bCs/>
          <w:color w:val="000000"/>
        </w:rPr>
        <w:t>General</w:t>
      </w:r>
    </w:p>
    <w:p w:rsidR="00CC22C4" w:rsidRDefault="00CC22C4" w:rsidP="00CC22C4">
      <w:pPr>
        <w:autoSpaceDE w:val="0"/>
        <w:autoSpaceDN w:val="0"/>
        <w:adjustRightInd w:val="0"/>
        <w:spacing w:line="240" w:lineRule="auto"/>
        <w:ind w:left="0" w:firstLine="0"/>
        <w:rPr>
          <w:rFonts w:ascii="Times New Roman" w:hAnsi="Times New Roman"/>
          <w:b/>
          <w:bCs/>
          <w:color w:val="000000"/>
        </w:rPr>
      </w:pPr>
    </w:p>
    <w:p w:rsidR="0068219B" w:rsidRDefault="00CC22C4" w:rsidP="000E4CEA">
      <w:pPr>
        <w:autoSpaceDE w:val="0"/>
        <w:autoSpaceDN w:val="0"/>
        <w:adjustRightInd w:val="0"/>
        <w:spacing w:line="240" w:lineRule="auto"/>
        <w:ind w:left="0" w:firstLine="0"/>
        <w:rPr>
          <w:rFonts w:ascii="Times New Roman" w:hAnsi="Times New Roman"/>
          <w:color w:val="000000"/>
        </w:rPr>
      </w:pPr>
      <w:r w:rsidRPr="00CC22C4">
        <w:rPr>
          <w:rFonts w:ascii="Times New Roman" w:hAnsi="Times New Roman"/>
          <w:bCs/>
          <w:color w:val="000000"/>
        </w:rPr>
        <w:t>C. Kell-Smith &amp; Associates, Inc.</w:t>
      </w:r>
      <w:r>
        <w:rPr>
          <w:rFonts w:ascii="Times New Roman" w:hAnsi="Times New Roman"/>
          <w:bCs/>
          <w:color w:val="000000"/>
        </w:rPr>
        <w:t xml:space="preserve"> (CKSA) a consultant to t</w:t>
      </w:r>
      <w:r w:rsidR="0068219B">
        <w:rPr>
          <w:rFonts w:ascii="Times New Roman" w:hAnsi="Times New Roman"/>
          <w:color w:val="000000"/>
        </w:rPr>
        <w:t xml:space="preserve">he San Francisco International Airport (“SFO”), </w:t>
      </w:r>
      <w:r>
        <w:rPr>
          <w:rFonts w:ascii="Times New Roman" w:hAnsi="Times New Roman"/>
          <w:color w:val="000000"/>
        </w:rPr>
        <w:t xml:space="preserve">for their Noise Insulation Program </w:t>
      </w:r>
      <w:r w:rsidR="0068219B">
        <w:rPr>
          <w:rFonts w:ascii="Times New Roman" w:hAnsi="Times New Roman"/>
          <w:color w:val="000000"/>
        </w:rPr>
        <w:t xml:space="preserve">invites firms interested in providing Noise Insulation </w:t>
      </w:r>
      <w:r>
        <w:rPr>
          <w:rFonts w:ascii="Times New Roman" w:hAnsi="Times New Roman"/>
          <w:color w:val="000000"/>
        </w:rPr>
        <w:t>Sub-</w:t>
      </w:r>
      <w:r w:rsidR="0068219B">
        <w:rPr>
          <w:rFonts w:ascii="Times New Roman" w:hAnsi="Times New Roman"/>
          <w:color w:val="000000"/>
        </w:rPr>
        <w:t>Consulting services to</w:t>
      </w:r>
      <w:r>
        <w:rPr>
          <w:rFonts w:ascii="Times New Roman" w:hAnsi="Times New Roman"/>
          <w:color w:val="000000"/>
        </w:rPr>
        <w:t xml:space="preserve"> </w:t>
      </w:r>
      <w:r w:rsidR="0068219B">
        <w:rPr>
          <w:rFonts w:ascii="Times New Roman" w:hAnsi="Times New Roman"/>
          <w:color w:val="000000"/>
        </w:rPr>
        <w:t xml:space="preserve">submit a response to this Request for Qualifications (“RFQ”). </w:t>
      </w:r>
      <w:r>
        <w:rPr>
          <w:rFonts w:ascii="Times New Roman" w:hAnsi="Times New Roman"/>
          <w:color w:val="000000"/>
        </w:rPr>
        <w:t>CKSA</w:t>
      </w:r>
      <w:r w:rsidR="0068219B">
        <w:rPr>
          <w:rFonts w:ascii="Times New Roman" w:hAnsi="Times New Roman"/>
          <w:color w:val="000000"/>
        </w:rPr>
        <w:t xml:space="preserve"> plans to select a qualified </w:t>
      </w:r>
      <w:r>
        <w:rPr>
          <w:rFonts w:ascii="Times New Roman" w:hAnsi="Times New Roman"/>
          <w:color w:val="000000"/>
        </w:rPr>
        <w:t>Architect</w:t>
      </w:r>
      <w:r w:rsidR="00490B24">
        <w:rPr>
          <w:rFonts w:ascii="Times New Roman" w:hAnsi="Times New Roman"/>
          <w:color w:val="000000"/>
        </w:rPr>
        <w:t>ural firm</w:t>
      </w:r>
      <w:r w:rsidR="0068219B">
        <w:rPr>
          <w:rFonts w:ascii="Times New Roman" w:hAnsi="Times New Roman"/>
          <w:color w:val="000000"/>
        </w:rPr>
        <w:t xml:space="preserve"> to assist </w:t>
      </w:r>
      <w:r w:rsidR="000E4CEA">
        <w:rPr>
          <w:rFonts w:ascii="Times New Roman" w:hAnsi="Times New Roman"/>
          <w:color w:val="000000"/>
        </w:rPr>
        <w:t>CKSA</w:t>
      </w:r>
      <w:r w:rsidR="00490B24">
        <w:rPr>
          <w:rFonts w:ascii="Times New Roman" w:hAnsi="Times New Roman"/>
          <w:color w:val="000000"/>
        </w:rPr>
        <w:t xml:space="preserve"> and SFO with</w:t>
      </w:r>
      <w:r w:rsidR="000E4CEA">
        <w:rPr>
          <w:rFonts w:ascii="Times New Roman" w:hAnsi="Times New Roman"/>
          <w:color w:val="000000"/>
        </w:rPr>
        <w:t xml:space="preserve"> the</w:t>
      </w:r>
      <w:r w:rsidR="0068219B">
        <w:rPr>
          <w:rFonts w:ascii="Times New Roman" w:hAnsi="Times New Roman"/>
          <w:color w:val="000000"/>
        </w:rPr>
        <w:t xml:space="preserve"> Noise Insulation Program,</w:t>
      </w:r>
    </w:p>
    <w:p w:rsidR="00CC22C4" w:rsidRDefault="00CC22C4" w:rsidP="00CC22C4">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Under the Noise Insulation Program that has been in place since the 1980s, SFO has provided</w:t>
      </w:r>
      <w:r w:rsidR="005F3B60">
        <w:rPr>
          <w:rFonts w:ascii="Times New Roman" w:hAnsi="Times New Roman"/>
          <w:color w:val="000000"/>
        </w:rPr>
        <w:t xml:space="preserve"> </w:t>
      </w:r>
      <w:r>
        <w:rPr>
          <w:rFonts w:ascii="Times New Roman" w:hAnsi="Times New Roman"/>
          <w:color w:val="000000"/>
        </w:rPr>
        <w:t xml:space="preserve">noise insulation and/or acquired </w:t>
      </w:r>
      <w:proofErr w:type="spellStart"/>
      <w:r>
        <w:rPr>
          <w:rFonts w:ascii="Times New Roman" w:hAnsi="Times New Roman"/>
          <w:color w:val="000000"/>
        </w:rPr>
        <w:t>avigation</w:t>
      </w:r>
      <w:proofErr w:type="spellEnd"/>
      <w:r>
        <w:rPr>
          <w:rFonts w:ascii="Times New Roman" w:hAnsi="Times New Roman"/>
          <w:color w:val="000000"/>
        </w:rPr>
        <w:t xml:space="preserve"> easements for aircraft noise for thousands of properties in</w:t>
      </w:r>
      <w:r w:rsidR="005F3B60">
        <w:rPr>
          <w:rFonts w:ascii="Times New Roman" w:hAnsi="Times New Roman"/>
          <w:color w:val="000000"/>
        </w:rPr>
        <w:t xml:space="preserve"> </w:t>
      </w:r>
      <w:r>
        <w:rPr>
          <w:rFonts w:ascii="Times New Roman" w:hAnsi="Times New Roman"/>
          <w:color w:val="000000"/>
        </w:rPr>
        <w:t>neighboring communities and the County of San Mateo. As a result of these efforts, the Airport has</w:t>
      </w:r>
      <w:r w:rsidR="005F3B60">
        <w:rPr>
          <w:rFonts w:ascii="Times New Roman" w:hAnsi="Times New Roman"/>
          <w:color w:val="000000"/>
        </w:rPr>
        <w:t xml:space="preserve"> </w:t>
      </w:r>
      <w:r>
        <w:rPr>
          <w:rFonts w:ascii="Times New Roman" w:hAnsi="Times New Roman"/>
          <w:color w:val="000000"/>
        </w:rPr>
        <w:t>eliminated its noise impact area, there</w:t>
      </w:r>
      <w:r w:rsidR="005F3B60">
        <w:rPr>
          <w:rFonts w:ascii="Times New Roman" w:hAnsi="Times New Roman"/>
          <w:color w:val="000000"/>
        </w:rPr>
        <w:t xml:space="preserve">fore achieving compliance with </w:t>
      </w:r>
      <w:r>
        <w:rPr>
          <w:rFonts w:ascii="Times New Roman" w:hAnsi="Times New Roman"/>
          <w:color w:val="000000"/>
        </w:rPr>
        <w:t>Title 21 of the</w:t>
      </w:r>
      <w:r w:rsidR="005F3B60">
        <w:rPr>
          <w:rFonts w:ascii="Times New Roman" w:hAnsi="Times New Roman"/>
          <w:color w:val="000000"/>
        </w:rPr>
        <w:t xml:space="preserve"> </w:t>
      </w:r>
      <w:r>
        <w:rPr>
          <w:rFonts w:ascii="Times New Roman" w:hAnsi="Times New Roman"/>
          <w:color w:val="000000"/>
        </w:rPr>
        <w:t xml:space="preserve">California Administrative Code. Moving forward, SFO </w:t>
      </w:r>
      <w:r w:rsidR="00147DBF">
        <w:rPr>
          <w:rFonts w:ascii="Times New Roman" w:hAnsi="Times New Roman"/>
          <w:color w:val="000000"/>
        </w:rPr>
        <w:t xml:space="preserve">has hired CKSA </w:t>
      </w:r>
      <w:r w:rsidR="00147DBF" w:rsidRPr="00147DBF">
        <w:rPr>
          <w:rFonts w:ascii="Times New Roman" w:hAnsi="Times New Roman"/>
          <w:color w:val="000000"/>
        </w:rPr>
        <w:t>to manage future work, which may involve acoustically treating homes that were not insulated in previous phases because owners chose not to participate and homes were subsequently sold. The initial phase will involve up to 65 homes that have new owners.</w:t>
      </w:r>
    </w:p>
    <w:p w:rsidR="00CC22C4" w:rsidRDefault="00CC22C4" w:rsidP="00582B46">
      <w:pPr>
        <w:autoSpaceDE w:val="0"/>
        <w:autoSpaceDN w:val="0"/>
        <w:adjustRightInd w:val="0"/>
        <w:spacing w:line="240" w:lineRule="auto"/>
        <w:ind w:left="0" w:firstLine="0"/>
        <w:rPr>
          <w:rFonts w:ascii="Times New Roman" w:hAnsi="Times New Roman"/>
          <w:color w:val="000000"/>
        </w:rPr>
      </w:pPr>
    </w:p>
    <w:p w:rsidR="00CC22C4" w:rsidRDefault="00147DBF"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CKSA </w:t>
      </w:r>
      <w:r w:rsidR="0068219B">
        <w:rPr>
          <w:rFonts w:ascii="Times New Roman" w:hAnsi="Times New Roman"/>
          <w:color w:val="000000"/>
        </w:rPr>
        <w:t>is seeking a</w:t>
      </w:r>
      <w:r w:rsidR="00DB2789">
        <w:rPr>
          <w:rFonts w:ascii="Times New Roman" w:hAnsi="Times New Roman"/>
          <w:color w:val="000000"/>
        </w:rPr>
        <w:t xml:space="preserve"> </w:t>
      </w:r>
      <w:r w:rsidR="0068219B">
        <w:rPr>
          <w:rFonts w:ascii="Times New Roman" w:hAnsi="Times New Roman"/>
          <w:color w:val="000000"/>
        </w:rPr>
        <w:t>qualified c</w:t>
      </w:r>
      <w:r w:rsidR="00B95860">
        <w:rPr>
          <w:rFonts w:ascii="Times New Roman" w:hAnsi="Times New Roman"/>
          <w:color w:val="000000"/>
        </w:rPr>
        <w:t xml:space="preserve">onsultant for assistance </w:t>
      </w:r>
      <w:r w:rsidR="00B95860" w:rsidRPr="00595682">
        <w:rPr>
          <w:rFonts w:ascii="Times New Roman" w:hAnsi="Times New Roman"/>
        </w:rPr>
        <w:t xml:space="preserve">in </w:t>
      </w:r>
      <w:r w:rsidR="00595682" w:rsidRPr="00595682">
        <w:rPr>
          <w:rFonts w:ascii="Times New Roman" w:hAnsi="Times New Roman"/>
        </w:rPr>
        <w:t>Architectural</w:t>
      </w:r>
      <w:r w:rsidR="00595682" w:rsidRPr="00B95860">
        <w:rPr>
          <w:rFonts w:ascii="Times New Roman" w:hAnsi="Times New Roman"/>
          <w:color w:val="FF0000"/>
        </w:rPr>
        <w:t xml:space="preserve"> </w:t>
      </w:r>
      <w:r w:rsidR="00595682" w:rsidRPr="00595682">
        <w:rPr>
          <w:rFonts w:ascii="Times New Roman" w:hAnsi="Times New Roman"/>
        </w:rPr>
        <w:t>design</w:t>
      </w:r>
      <w:r w:rsidRPr="00595682">
        <w:rPr>
          <w:rFonts w:ascii="Times New Roman" w:hAnsi="Times New Roman"/>
        </w:rPr>
        <w:t xml:space="preserve"> </w:t>
      </w:r>
      <w:r w:rsidR="0035776D" w:rsidRPr="00595682">
        <w:rPr>
          <w:rFonts w:ascii="Times New Roman" w:hAnsi="Times New Roman"/>
        </w:rPr>
        <w:t>for</w:t>
      </w:r>
      <w:r w:rsidR="00B95860">
        <w:rPr>
          <w:rFonts w:ascii="Times New Roman" w:hAnsi="Times New Roman"/>
          <w:color w:val="000000"/>
        </w:rPr>
        <w:t xml:space="preserve"> the </w:t>
      </w:r>
      <w:r w:rsidR="0068219B">
        <w:rPr>
          <w:rFonts w:ascii="Times New Roman" w:hAnsi="Times New Roman"/>
          <w:color w:val="000000"/>
        </w:rPr>
        <w:t>noise insulation</w:t>
      </w:r>
      <w:r w:rsidR="00DB2789">
        <w:rPr>
          <w:rFonts w:ascii="Times New Roman" w:hAnsi="Times New Roman"/>
          <w:color w:val="000000"/>
        </w:rPr>
        <w:t xml:space="preserve"> </w:t>
      </w:r>
      <w:r w:rsidR="0068219B">
        <w:rPr>
          <w:rFonts w:ascii="Times New Roman" w:hAnsi="Times New Roman"/>
          <w:color w:val="000000"/>
        </w:rPr>
        <w:t>program</w:t>
      </w:r>
      <w:r w:rsidR="002D6D49">
        <w:rPr>
          <w:rFonts w:ascii="Times New Roman" w:hAnsi="Times New Roman"/>
          <w:color w:val="000000"/>
        </w:rPr>
        <w:t xml:space="preserve"> (Architectural Consultant)</w:t>
      </w:r>
      <w:r w:rsidR="0068219B">
        <w:rPr>
          <w:rFonts w:ascii="Times New Roman" w:hAnsi="Times New Roman"/>
          <w:color w:val="000000"/>
        </w:rPr>
        <w:t xml:space="preserve">. The preferred firm will be selected based on the level of experience in </w:t>
      </w:r>
      <w:r w:rsidR="00490B24">
        <w:rPr>
          <w:rFonts w:ascii="Times New Roman" w:hAnsi="Times New Roman"/>
          <w:color w:val="000000"/>
        </w:rPr>
        <w:t xml:space="preserve">architectural consulting of </w:t>
      </w:r>
      <w:r w:rsidR="0068219B">
        <w:rPr>
          <w:rFonts w:ascii="Times New Roman" w:hAnsi="Times New Roman"/>
          <w:color w:val="000000"/>
        </w:rPr>
        <w:t>noise</w:t>
      </w:r>
      <w:r w:rsidR="00DB2789">
        <w:rPr>
          <w:rFonts w:ascii="Times New Roman" w:hAnsi="Times New Roman"/>
          <w:color w:val="000000"/>
        </w:rPr>
        <w:t xml:space="preserve"> </w:t>
      </w:r>
      <w:r w:rsidR="0068219B">
        <w:rPr>
          <w:rFonts w:ascii="Times New Roman" w:hAnsi="Times New Roman"/>
          <w:color w:val="000000"/>
        </w:rPr>
        <w:t>insulation programs in the United States for airports or for communities near commercial airports</w:t>
      </w:r>
      <w:r w:rsidR="00C87E4F">
        <w:rPr>
          <w:rFonts w:ascii="Times New Roman" w:hAnsi="Times New Roman"/>
          <w:color w:val="000000"/>
        </w:rPr>
        <w:t xml:space="preserve">.  </w:t>
      </w:r>
      <w:r w:rsidR="0068219B">
        <w:rPr>
          <w:rFonts w:ascii="Times New Roman" w:hAnsi="Times New Roman"/>
          <w:color w:val="000000"/>
        </w:rPr>
        <w:t>The selected consultant will</w:t>
      </w:r>
      <w:r w:rsidR="00DB2789">
        <w:rPr>
          <w:rFonts w:ascii="Times New Roman" w:hAnsi="Times New Roman"/>
          <w:color w:val="000000"/>
        </w:rPr>
        <w:t xml:space="preserve"> </w:t>
      </w:r>
      <w:r w:rsidR="0068219B">
        <w:rPr>
          <w:rFonts w:ascii="Times New Roman" w:hAnsi="Times New Roman"/>
          <w:color w:val="000000"/>
        </w:rPr>
        <w:t xml:space="preserve">also be required to meet all contracting requirements of </w:t>
      </w:r>
      <w:r w:rsidR="00490B24">
        <w:rPr>
          <w:rFonts w:ascii="Times New Roman" w:hAnsi="Times New Roman"/>
          <w:color w:val="000000"/>
        </w:rPr>
        <w:t>SFO</w:t>
      </w:r>
      <w:r w:rsidR="0068219B">
        <w:rPr>
          <w:rFonts w:ascii="Times New Roman" w:hAnsi="Times New Roman"/>
          <w:color w:val="000000"/>
        </w:rPr>
        <w:t>. The amount of work is expected to vary from year to year;</w:t>
      </w:r>
      <w:r w:rsidR="00DB2789">
        <w:rPr>
          <w:rFonts w:ascii="Times New Roman" w:hAnsi="Times New Roman"/>
          <w:color w:val="000000"/>
        </w:rPr>
        <w:t xml:space="preserve"> </w:t>
      </w:r>
      <w:r w:rsidR="0068219B">
        <w:rPr>
          <w:rFonts w:ascii="Times New Roman" w:hAnsi="Times New Roman"/>
          <w:color w:val="000000"/>
        </w:rPr>
        <w:t>consequently, the consultant will provide as-needed support, and the consulting fees will be determined</w:t>
      </w:r>
      <w:r w:rsidR="00DB2789">
        <w:rPr>
          <w:rFonts w:ascii="Times New Roman" w:hAnsi="Times New Roman"/>
          <w:color w:val="000000"/>
        </w:rPr>
        <w:t xml:space="preserve"> </w:t>
      </w:r>
      <w:r w:rsidR="0068219B">
        <w:rPr>
          <w:rFonts w:ascii="Times New Roman" w:hAnsi="Times New Roman"/>
          <w:color w:val="000000"/>
        </w:rPr>
        <w:t xml:space="preserve">on a time and materials basis. </w:t>
      </w:r>
    </w:p>
    <w:p w:rsidR="00CC22C4" w:rsidRDefault="00CC22C4" w:rsidP="00582B46">
      <w:pPr>
        <w:autoSpaceDE w:val="0"/>
        <w:autoSpaceDN w:val="0"/>
        <w:adjustRightInd w:val="0"/>
        <w:spacing w:line="240" w:lineRule="auto"/>
        <w:ind w:left="0" w:firstLine="0"/>
        <w:rPr>
          <w:rFonts w:ascii="Times New Roman" w:hAnsi="Times New Roman"/>
          <w:color w:val="000000"/>
        </w:rPr>
      </w:pPr>
    </w:p>
    <w:p w:rsidR="00CC22C4" w:rsidRPr="00A5086C" w:rsidRDefault="0068219B" w:rsidP="00A5086C">
      <w:pPr>
        <w:numPr>
          <w:ilvl w:val="0"/>
          <w:numId w:val="4"/>
        </w:numPr>
        <w:autoSpaceDE w:val="0"/>
        <w:autoSpaceDN w:val="0"/>
        <w:adjustRightInd w:val="0"/>
        <w:spacing w:line="240" w:lineRule="auto"/>
        <w:ind w:left="360"/>
        <w:rPr>
          <w:rFonts w:ascii="Times New Roman" w:hAnsi="Times New Roman"/>
          <w:b/>
          <w:bCs/>
          <w:color w:val="000000"/>
        </w:rPr>
      </w:pPr>
      <w:r>
        <w:rPr>
          <w:rFonts w:ascii="Times New Roman" w:hAnsi="Times New Roman"/>
          <w:b/>
          <w:bCs/>
          <w:color w:val="000000"/>
        </w:rPr>
        <w:t>Schedule</w:t>
      </w:r>
    </w:p>
    <w:p w:rsidR="00524866" w:rsidRDefault="00524866" w:rsidP="00CC22C4">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anticipated schedule of this RFQ process is:</w:t>
      </w:r>
    </w:p>
    <w:p w:rsidR="0068219B" w:rsidRDefault="0068219B"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RFQ is issued by </w:t>
      </w:r>
      <w:r w:rsidR="0035776D">
        <w:rPr>
          <w:rFonts w:ascii="Times New Roman" w:hAnsi="Times New Roman"/>
          <w:color w:val="000000"/>
        </w:rPr>
        <w:t xml:space="preserve">CKSA </w:t>
      </w:r>
      <w:r>
        <w:rPr>
          <w:rFonts w:ascii="Times New Roman" w:hAnsi="Times New Roman"/>
          <w:color w:val="000000"/>
        </w:rPr>
        <w:t xml:space="preserve"> </w:t>
      </w:r>
      <w:r w:rsidR="00F2261C">
        <w:rPr>
          <w:rFonts w:ascii="Times New Roman" w:hAnsi="Times New Roman"/>
          <w:color w:val="000000"/>
        </w:rPr>
        <w:tab/>
      </w:r>
      <w:r w:rsidR="00F2261C">
        <w:rPr>
          <w:rFonts w:ascii="Times New Roman" w:hAnsi="Times New Roman"/>
          <w:color w:val="000000"/>
        </w:rPr>
        <w:tab/>
      </w:r>
      <w:r w:rsidR="00C87E4F">
        <w:rPr>
          <w:rFonts w:ascii="Times New Roman" w:hAnsi="Times New Roman"/>
          <w:color w:val="000000"/>
        </w:rPr>
        <w:tab/>
      </w:r>
      <w:r w:rsidR="00C87E4F">
        <w:rPr>
          <w:rFonts w:ascii="Times New Roman" w:hAnsi="Times New Roman"/>
          <w:color w:val="000000"/>
        </w:rPr>
        <w:tab/>
      </w:r>
      <w:r w:rsidR="00C87E4F">
        <w:rPr>
          <w:rFonts w:ascii="Times New Roman" w:hAnsi="Times New Roman"/>
          <w:color w:val="000000"/>
        </w:rPr>
        <w:tab/>
      </w:r>
      <w:r w:rsidR="00C87E4F">
        <w:rPr>
          <w:rFonts w:ascii="Times New Roman" w:hAnsi="Times New Roman"/>
          <w:color w:val="000000"/>
        </w:rPr>
        <w:tab/>
      </w:r>
      <w:r w:rsidR="00F2261C">
        <w:rPr>
          <w:rFonts w:ascii="Times New Roman" w:hAnsi="Times New Roman"/>
          <w:color w:val="000000"/>
        </w:rPr>
        <w:tab/>
      </w:r>
      <w:r w:rsidR="002D6D49">
        <w:rPr>
          <w:rFonts w:ascii="Times New Roman" w:hAnsi="Times New Roman"/>
          <w:color w:val="000000"/>
        </w:rPr>
        <w:t>May 17</w:t>
      </w:r>
      <w:r w:rsidR="0035776D">
        <w:rPr>
          <w:rFonts w:ascii="Times New Roman" w:hAnsi="Times New Roman"/>
          <w:color w:val="000000"/>
        </w:rPr>
        <w:t>, 2010</w:t>
      </w: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Deadline for submission of written questions or requests for clarification </w:t>
      </w:r>
      <w:r w:rsidR="00F2261C">
        <w:rPr>
          <w:rFonts w:ascii="Times New Roman" w:hAnsi="Times New Roman"/>
          <w:color w:val="000000"/>
        </w:rPr>
        <w:tab/>
      </w:r>
      <w:r w:rsidR="00F2261C">
        <w:rPr>
          <w:rFonts w:ascii="Times New Roman" w:hAnsi="Times New Roman"/>
          <w:color w:val="000000"/>
        </w:rPr>
        <w:tab/>
      </w:r>
      <w:r w:rsidR="002D6D49">
        <w:rPr>
          <w:rFonts w:ascii="Times New Roman" w:hAnsi="Times New Roman"/>
          <w:color w:val="000000"/>
        </w:rPr>
        <w:t>June 4</w:t>
      </w:r>
      <w:r w:rsidR="0035776D">
        <w:rPr>
          <w:rFonts w:ascii="Times New Roman" w:hAnsi="Times New Roman"/>
          <w:color w:val="000000"/>
        </w:rPr>
        <w:t>, 2010</w:t>
      </w: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Submittals due </w:t>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F2261C">
        <w:rPr>
          <w:rFonts w:ascii="Times New Roman" w:hAnsi="Times New Roman"/>
          <w:color w:val="000000"/>
        </w:rPr>
        <w:tab/>
      </w:r>
      <w:r w:rsidR="002D6D49">
        <w:rPr>
          <w:rFonts w:ascii="Times New Roman" w:hAnsi="Times New Roman"/>
          <w:color w:val="000000"/>
        </w:rPr>
        <w:t>June 17</w:t>
      </w:r>
      <w:r w:rsidR="0035776D">
        <w:rPr>
          <w:rFonts w:ascii="Times New Roman" w:hAnsi="Times New Roman"/>
          <w:color w:val="000000"/>
        </w:rPr>
        <w:t>, 2010</w:t>
      </w:r>
    </w:p>
    <w:p w:rsidR="001C4FFA" w:rsidRPr="00784152" w:rsidRDefault="0068219B" w:rsidP="00784152">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Optional oral interview with firms selected for further consideration </w:t>
      </w:r>
      <w:r w:rsidR="00F2261C">
        <w:rPr>
          <w:rFonts w:ascii="Times New Roman" w:hAnsi="Times New Roman"/>
          <w:color w:val="000000"/>
        </w:rPr>
        <w:tab/>
      </w:r>
      <w:r w:rsidR="00F2261C">
        <w:rPr>
          <w:rFonts w:ascii="Times New Roman" w:hAnsi="Times New Roman"/>
          <w:color w:val="000000"/>
        </w:rPr>
        <w:tab/>
      </w:r>
      <w:r>
        <w:rPr>
          <w:rFonts w:ascii="Times New Roman" w:hAnsi="Times New Roman"/>
          <w:color w:val="000000"/>
        </w:rPr>
        <w:t>TBD</w:t>
      </w:r>
    </w:p>
    <w:p w:rsidR="001C4FFA" w:rsidRDefault="001C4FFA" w:rsidP="00303764">
      <w:pPr>
        <w:autoSpaceDE w:val="0"/>
        <w:autoSpaceDN w:val="0"/>
        <w:adjustRightInd w:val="0"/>
        <w:spacing w:line="240" w:lineRule="auto"/>
        <w:ind w:left="0" w:firstLine="0"/>
        <w:jc w:val="center"/>
        <w:rPr>
          <w:rFonts w:ascii="Times New Roman" w:hAnsi="Times New Roman"/>
          <w:b/>
          <w:bCs/>
          <w:color w:val="000000"/>
        </w:rPr>
      </w:pPr>
    </w:p>
    <w:p w:rsidR="001C4FFA" w:rsidRDefault="001C4FFA" w:rsidP="00303764">
      <w:pPr>
        <w:autoSpaceDE w:val="0"/>
        <w:autoSpaceDN w:val="0"/>
        <w:adjustRightInd w:val="0"/>
        <w:spacing w:line="240" w:lineRule="auto"/>
        <w:ind w:left="0" w:firstLine="0"/>
        <w:jc w:val="center"/>
        <w:rPr>
          <w:rFonts w:ascii="Times New Roman" w:hAnsi="Times New Roman"/>
          <w:b/>
          <w:bCs/>
          <w:color w:val="000000"/>
        </w:rPr>
      </w:pPr>
    </w:p>
    <w:p w:rsidR="0068219B" w:rsidRDefault="0068219B" w:rsidP="00303764">
      <w:pPr>
        <w:autoSpaceDE w:val="0"/>
        <w:autoSpaceDN w:val="0"/>
        <w:adjustRightInd w:val="0"/>
        <w:spacing w:line="240" w:lineRule="auto"/>
        <w:ind w:left="0" w:firstLine="0"/>
        <w:jc w:val="center"/>
        <w:rPr>
          <w:rFonts w:ascii="Times New Roman" w:hAnsi="Times New Roman"/>
          <w:b/>
          <w:bCs/>
          <w:color w:val="000000"/>
        </w:rPr>
      </w:pPr>
      <w:r>
        <w:rPr>
          <w:rFonts w:ascii="Times New Roman" w:hAnsi="Times New Roman"/>
          <w:b/>
          <w:bCs/>
          <w:color w:val="000000"/>
        </w:rPr>
        <w:t>II. Scope of Work</w:t>
      </w:r>
    </w:p>
    <w:p w:rsidR="00DB2789" w:rsidRDefault="00DB2789" w:rsidP="00582B46">
      <w:pPr>
        <w:autoSpaceDE w:val="0"/>
        <w:autoSpaceDN w:val="0"/>
        <w:adjustRightInd w:val="0"/>
        <w:spacing w:line="240" w:lineRule="auto"/>
        <w:ind w:left="0" w:firstLine="0"/>
        <w:rPr>
          <w:rFonts w:ascii="Times New Roman" w:hAnsi="Times New Roman"/>
          <w:color w:val="000000"/>
        </w:rPr>
      </w:pPr>
    </w:p>
    <w:p w:rsidR="0068219B" w:rsidRDefault="00A63819"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CKSA’s</w:t>
      </w:r>
      <w:r w:rsidR="0068219B">
        <w:rPr>
          <w:rFonts w:ascii="Times New Roman" w:hAnsi="Times New Roman"/>
          <w:color w:val="000000"/>
        </w:rPr>
        <w:t xml:space="preserve"> scope of work will potentially involve additional noise insulation of eligible properties</w:t>
      </w:r>
      <w:r w:rsidR="00DB4BD5">
        <w:rPr>
          <w:rFonts w:ascii="Times New Roman" w:hAnsi="Times New Roman"/>
          <w:color w:val="000000"/>
        </w:rPr>
        <w:t xml:space="preserve"> </w:t>
      </w:r>
      <w:r w:rsidR="0068219B">
        <w:rPr>
          <w:rFonts w:ascii="Times New Roman" w:hAnsi="Times New Roman"/>
          <w:color w:val="000000"/>
        </w:rPr>
        <w:t>and acquisition of new easements resulting from: (1) expansion or shifting of the noise impact boundaries</w:t>
      </w:r>
      <w:r w:rsidR="00DB4BD5">
        <w:rPr>
          <w:rFonts w:ascii="Times New Roman" w:hAnsi="Times New Roman"/>
          <w:color w:val="000000"/>
        </w:rPr>
        <w:t xml:space="preserve"> </w:t>
      </w:r>
      <w:r w:rsidR="0068219B">
        <w:rPr>
          <w:rFonts w:ascii="Times New Roman" w:hAnsi="Times New Roman"/>
          <w:color w:val="000000"/>
        </w:rPr>
        <w:t>affecting additional properties; (2) decisions by new owners of eligible structures to seek insulation work</w:t>
      </w:r>
      <w:r w:rsidR="00DB4BD5">
        <w:rPr>
          <w:rFonts w:ascii="Times New Roman" w:hAnsi="Times New Roman"/>
          <w:color w:val="000000"/>
        </w:rPr>
        <w:t xml:space="preserve"> </w:t>
      </w:r>
      <w:r w:rsidR="0068219B">
        <w:rPr>
          <w:rFonts w:ascii="Times New Roman" w:hAnsi="Times New Roman"/>
          <w:color w:val="000000"/>
        </w:rPr>
        <w:t>that had been declined by the previous owners in earlier phases of the Noise Insulation Program; and/or,</w:t>
      </w:r>
      <w:r w:rsidR="00DB4BD5">
        <w:rPr>
          <w:rFonts w:ascii="Times New Roman" w:hAnsi="Times New Roman"/>
          <w:color w:val="000000"/>
        </w:rPr>
        <w:t xml:space="preserve"> </w:t>
      </w:r>
      <w:r w:rsidR="0068219B">
        <w:rPr>
          <w:rFonts w:ascii="Times New Roman" w:hAnsi="Times New Roman"/>
          <w:color w:val="000000"/>
        </w:rPr>
        <w:t>(3) need to acquire additional easements.</w:t>
      </w:r>
      <w:r w:rsidR="006C621B">
        <w:rPr>
          <w:rFonts w:ascii="Times New Roman" w:hAnsi="Times New Roman"/>
          <w:color w:val="000000"/>
        </w:rPr>
        <w:t xml:space="preserve"> </w:t>
      </w:r>
      <w:r w:rsidR="0068219B">
        <w:rPr>
          <w:rFonts w:ascii="Times New Roman" w:hAnsi="Times New Roman"/>
          <w:color w:val="000000"/>
        </w:rPr>
        <w:t xml:space="preserve"> </w:t>
      </w:r>
      <w:r>
        <w:rPr>
          <w:rFonts w:ascii="Times New Roman" w:hAnsi="Times New Roman"/>
          <w:color w:val="000000"/>
        </w:rPr>
        <w:t>CKSA</w:t>
      </w:r>
      <w:r w:rsidR="0068219B">
        <w:rPr>
          <w:rFonts w:ascii="Times New Roman" w:hAnsi="Times New Roman"/>
          <w:color w:val="000000"/>
        </w:rPr>
        <w:t xml:space="preserve"> plans to perform these tasks with the assistance of </w:t>
      </w:r>
      <w:r>
        <w:rPr>
          <w:rFonts w:ascii="Times New Roman" w:hAnsi="Times New Roman"/>
          <w:color w:val="000000"/>
        </w:rPr>
        <w:t xml:space="preserve">the selected </w:t>
      </w:r>
      <w:proofErr w:type="spellStart"/>
      <w:r>
        <w:rPr>
          <w:rFonts w:ascii="Times New Roman" w:hAnsi="Times New Roman"/>
          <w:color w:val="000000"/>
        </w:rPr>
        <w:t>subconsultant</w:t>
      </w:r>
      <w:proofErr w:type="spellEnd"/>
      <w:r>
        <w:rPr>
          <w:rFonts w:ascii="Times New Roman" w:hAnsi="Times New Roman"/>
          <w:color w:val="000000"/>
        </w:rPr>
        <w:t>.</w:t>
      </w:r>
    </w:p>
    <w:p w:rsidR="00DB4BD5" w:rsidRDefault="00DB4BD5"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exact magnitude of the continuing Noise Insulation Program cannot be determined at this</w:t>
      </w:r>
      <w:r w:rsidR="00DB4BD5">
        <w:rPr>
          <w:rFonts w:ascii="Times New Roman" w:hAnsi="Times New Roman"/>
          <w:color w:val="000000"/>
        </w:rPr>
        <w:t xml:space="preserve"> </w:t>
      </w:r>
      <w:r>
        <w:rPr>
          <w:rFonts w:ascii="Times New Roman" w:hAnsi="Times New Roman"/>
          <w:color w:val="000000"/>
        </w:rPr>
        <w:t>time. The actual number of properties that might require noise insulation and/or easement acquisition will</w:t>
      </w:r>
      <w:r w:rsidR="00DB4BD5">
        <w:rPr>
          <w:rFonts w:ascii="Times New Roman" w:hAnsi="Times New Roman"/>
          <w:color w:val="000000"/>
        </w:rPr>
        <w:t xml:space="preserve"> </w:t>
      </w:r>
      <w:r>
        <w:rPr>
          <w:rFonts w:ascii="Times New Roman" w:hAnsi="Times New Roman"/>
          <w:color w:val="000000"/>
        </w:rPr>
        <w:t>vary over time, depending on factors such as:</w:t>
      </w:r>
    </w:p>
    <w:p w:rsidR="00DB4BD5" w:rsidRDefault="00DB4BD5" w:rsidP="00582B46">
      <w:pPr>
        <w:autoSpaceDE w:val="0"/>
        <w:autoSpaceDN w:val="0"/>
        <w:adjustRightInd w:val="0"/>
        <w:spacing w:line="240" w:lineRule="auto"/>
        <w:ind w:left="0" w:firstLine="0"/>
        <w:rPr>
          <w:rFonts w:ascii="Times New Roman" w:hAnsi="Times New Roman"/>
          <w:color w:val="000000"/>
        </w:rPr>
      </w:pPr>
    </w:p>
    <w:p w:rsidR="0068219B" w:rsidRDefault="00DB4BD5" w:rsidP="00DB4BD5">
      <w:pPr>
        <w:numPr>
          <w:ilvl w:val="0"/>
          <w:numId w:val="5"/>
        </w:numPr>
        <w:autoSpaceDE w:val="0"/>
        <w:autoSpaceDN w:val="0"/>
        <w:adjustRightInd w:val="0"/>
        <w:spacing w:line="240" w:lineRule="auto"/>
        <w:rPr>
          <w:rFonts w:ascii="Times New Roman" w:hAnsi="Times New Roman"/>
          <w:color w:val="000000"/>
        </w:rPr>
      </w:pPr>
      <w:r>
        <w:rPr>
          <w:rFonts w:ascii="Times New Roman" w:hAnsi="Times New Roman"/>
          <w:color w:val="000000"/>
        </w:rPr>
        <w:lastRenderedPageBreak/>
        <w:t>S</w:t>
      </w:r>
      <w:r w:rsidR="0068219B">
        <w:rPr>
          <w:rFonts w:ascii="Times New Roman" w:hAnsi="Times New Roman"/>
          <w:color w:val="000000"/>
        </w:rPr>
        <w:t>hifts in the noise impact boundary affecting properties that had not been considered in earlier</w:t>
      </w:r>
      <w:r>
        <w:rPr>
          <w:rFonts w:ascii="Times New Roman" w:hAnsi="Times New Roman"/>
          <w:color w:val="000000"/>
        </w:rPr>
        <w:t xml:space="preserve"> </w:t>
      </w:r>
      <w:r w:rsidR="0068219B">
        <w:rPr>
          <w:rFonts w:ascii="Times New Roman" w:hAnsi="Times New Roman"/>
          <w:color w:val="000000"/>
        </w:rPr>
        <w:t>phases of the Program;</w:t>
      </w:r>
    </w:p>
    <w:p w:rsidR="0068219B" w:rsidRDefault="00DB4BD5" w:rsidP="00DB4BD5">
      <w:pPr>
        <w:numPr>
          <w:ilvl w:val="0"/>
          <w:numId w:val="5"/>
        </w:numPr>
        <w:autoSpaceDE w:val="0"/>
        <w:autoSpaceDN w:val="0"/>
        <w:adjustRightInd w:val="0"/>
        <w:spacing w:line="240" w:lineRule="auto"/>
        <w:rPr>
          <w:rFonts w:ascii="Times New Roman" w:hAnsi="Times New Roman"/>
          <w:color w:val="000000"/>
        </w:rPr>
      </w:pPr>
      <w:r>
        <w:rPr>
          <w:rFonts w:ascii="Times New Roman" w:hAnsi="Times New Roman"/>
          <w:color w:val="000000"/>
        </w:rPr>
        <w:t>C</w:t>
      </w:r>
      <w:r w:rsidR="0068219B">
        <w:rPr>
          <w:rFonts w:ascii="Times New Roman" w:hAnsi="Times New Roman"/>
          <w:color w:val="000000"/>
        </w:rPr>
        <w:t>hanges in ownership of qualifying properties not previously insulated (if the new owners</w:t>
      </w:r>
      <w:r>
        <w:rPr>
          <w:rFonts w:ascii="Times New Roman" w:hAnsi="Times New Roman"/>
          <w:color w:val="000000"/>
        </w:rPr>
        <w:t xml:space="preserve"> </w:t>
      </w:r>
      <w:r w:rsidR="0068219B">
        <w:rPr>
          <w:rFonts w:ascii="Times New Roman" w:hAnsi="Times New Roman"/>
          <w:color w:val="000000"/>
        </w:rPr>
        <w:t>request noise insulation).</w:t>
      </w:r>
    </w:p>
    <w:p w:rsidR="00DB4BD5" w:rsidRDefault="00DB4BD5" w:rsidP="00DB4BD5">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The </w:t>
      </w:r>
      <w:r w:rsidR="002D6D49">
        <w:rPr>
          <w:rFonts w:ascii="Times New Roman" w:hAnsi="Times New Roman"/>
          <w:color w:val="000000"/>
        </w:rPr>
        <w:t>Architectural Consultant’s</w:t>
      </w:r>
      <w:r>
        <w:rPr>
          <w:rFonts w:ascii="Times New Roman" w:hAnsi="Times New Roman"/>
          <w:color w:val="000000"/>
        </w:rPr>
        <w:t xml:space="preserve"> amount of work is expected to vary from month to month, depending on these</w:t>
      </w:r>
      <w:r w:rsidR="00DB4BD5">
        <w:rPr>
          <w:rFonts w:ascii="Times New Roman" w:hAnsi="Times New Roman"/>
          <w:color w:val="000000"/>
        </w:rPr>
        <w:t xml:space="preserve"> </w:t>
      </w:r>
      <w:r>
        <w:rPr>
          <w:rFonts w:ascii="Times New Roman" w:hAnsi="Times New Roman"/>
          <w:color w:val="000000"/>
        </w:rPr>
        <w:t>factors. The scope of work presented in this RFQ is to be used as a general guide and is not intended to</w:t>
      </w:r>
      <w:r w:rsidR="00DB4BD5">
        <w:rPr>
          <w:rFonts w:ascii="Times New Roman" w:hAnsi="Times New Roman"/>
          <w:color w:val="000000"/>
        </w:rPr>
        <w:t xml:space="preserve"> </w:t>
      </w:r>
      <w:r>
        <w:rPr>
          <w:rFonts w:ascii="Times New Roman" w:hAnsi="Times New Roman"/>
          <w:color w:val="000000"/>
        </w:rPr>
        <w:t>be a complete list of all work necessary to complete the project. It is anticipated that the selected</w:t>
      </w:r>
      <w:r w:rsidR="00DB4BD5">
        <w:rPr>
          <w:rFonts w:ascii="Times New Roman" w:hAnsi="Times New Roman"/>
          <w:color w:val="000000"/>
        </w:rPr>
        <w:t xml:space="preserve"> </w:t>
      </w:r>
      <w:r>
        <w:rPr>
          <w:rFonts w:ascii="Times New Roman" w:hAnsi="Times New Roman"/>
          <w:color w:val="000000"/>
        </w:rPr>
        <w:t>consultant will support the Airport</w:t>
      </w:r>
      <w:r w:rsidR="00B03441">
        <w:rPr>
          <w:rFonts w:ascii="Times New Roman" w:hAnsi="Times New Roman"/>
          <w:color w:val="000000"/>
        </w:rPr>
        <w:t xml:space="preserve"> and CKSA</w:t>
      </w:r>
      <w:r>
        <w:rPr>
          <w:rFonts w:ascii="Times New Roman" w:hAnsi="Times New Roman"/>
          <w:color w:val="000000"/>
        </w:rPr>
        <w:t xml:space="preserve"> on the following general tasks:</w:t>
      </w:r>
    </w:p>
    <w:p w:rsidR="00DB4BD5" w:rsidRDefault="00DB4BD5" w:rsidP="00582B46">
      <w:pPr>
        <w:autoSpaceDE w:val="0"/>
        <w:autoSpaceDN w:val="0"/>
        <w:adjustRightInd w:val="0"/>
        <w:spacing w:line="240" w:lineRule="auto"/>
        <w:ind w:left="0" w:firstLine="0"/>
        <w:rPr>
          <w:rFonts w:ascii="Times New Roman" w:hAnsi="Times New Roman"/>
          <w:color w:val="000000"/>
        </w:rPr>
      </w:pPr>
    </w:p>
    <w:p w:rsidR="00B03441" w:rsidRDefault="00B03441" w:rsidP="00A63819">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 xml:space="preserve">The Architectural consultant </w:t>
      </w:r>
      <w:r w:rsidR="00766B6F">
        <w:rPr>
          <w:rFonts w:ascii="Times New Roman" w:hAnsi="Times New Roman"/>
          <w:color w:val="000000"/>
        </w:rPr>
        <w:t>and</w:t>
      </w:r>
      <w:r>
        <w:rPr>
          <w:rFonts w:ascii="Times New Roman" w:hAnsi="Times New Roman"/>
          <w:color w:val="000000"/>
        </w:rPr>
        <w:t xml:space="preserve"> the acoustical consultant will </w:t>
      </w:r>
      <w:r w:rsidR="0057717B">
        <w:rPr>
          <w:rFonts w:ascii="Times New Roman" w:hAnsi="Times New Roman"/>
          <w:color w:val="000000"/>
        </w:rPr>
        <w:t>review</w:t>
      </w:r>
      <w:r w:rsidR="00766B6F">
        <w:rPr>
          <w:rFonts w:ascii="Times New Roman" w:hAnsi="Times New Roman"/>
          <w:color w:val="000000"/>
        </w:rPr>
        <w:t xml:space="preserve"> the Plans and Specifications based on the recommendations made by the acoustical engineer to meet the FAA noise reduction requirements</w:t>
      </w:r>
      <w:r>
        <w:rPr>
          <w:rFonts w:ascii="Times New Roman" w:hAnsi="Times New Roman"/>
          <w:color w:val="000000"/>
        </w:rPr>
        <w:t xml:space="preserve">.  The Architectural Consultant will review the recommendations and comment on feasibility of modifications proposed from the </w:t>
      </w:r>
      <w:r w:rsidR="00524866">
        <w:rPr>
          <w:rFonts w:ascii="Times New Roman" w:hAnsi="Times New Roman"/>
          <w:color w:val="000000"/>
        </w:rPr>
        <w:t>architectural</w:t>
      </w:r>
      <w:r>
        <w:rPr>
          <w:rFonts w:ascii="Times New Roman" w:hAnsi="Times New Roman"/>
          <w:color w:val="000000"/>
        </w:rPr>
        <w:t xml:space="preserve"> perspective.</w:t>
      </w:r>
      <w:r w:rsidR="00490B24">
        <w:rPr>
          <w:rFonts w:ascii="Times New Roman" w:hAnsi="Times New Roman"/>
          <w:color w:val="000000"/>
        </w:rPr>
        <w:t xml:space="preserve">  However, it is expected that the acoustical treatments and sound modifications will be in the standard of the previous programs policies.</w:t>
      </w:r>
    </w:p>
    <w:p w:rsidR="00B03441" w:rsidRDefault="00B03441" w:rsidP="00A63819">
      <w:pPr>
        <w:autoSpaceDE w:val="0"/>
        <w:autoSpaceDN w:val="0"/>
        <w:adjustRightInd w:val="0"/>
        <w:spacing w:line="240" w:lineRule="auto"/>
        <w:ind w:left="720" w:hanging="360"/>
        <w:rPr>
          <w:rFonts w:ascii="Times New Roman" w:hAnsi="Times New Roman"/>
          <w:color w:val="000000"/>
        </w:rPr>
      </w:pPr>
    </w:p>
    <w:p w:rsidR="00B03441" w:rsidRDefault="00246293" w:rsidP="00A63819">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The Architectural c</w:t>
      </w:r>
      <w:r w:rsidR="00524866">
        <w:rPr>
          <w:rFonts w:ascii="Times New Roman" w:hAnsi="Times New Roman"/>
          <w:color w:val="000000"/>
        </w:rPr>
        <w:t xml:space="preserve">onsultant </w:t>
      </w:r>
      <w:r w:rsidR="00B03441">
        <w:rPr>
          <w:rFonts w:ascii="Times New Roman" w:hAnsi="Times New Roman"/>
          <w:color w:val="000000"/>
        </w:rPr>
        <w:t xml:space="preserve">will </w:t>
      </w:r>
      <w:r w:rsidR="0057717B">
        <w:rPr>
          <w:rFonts w:ascii="Times New Roman" w:hAnsi="Times New Roman"/>
          <w:color w:val="000000"/>
        </w:rPr>
        <w:t>review and stamp</w:t>
      </w:r>
      <w:r w:rsidR="00B03441">
        <w:rPr>
          <w:rFonts w:ascii="Times New Roman" w:hAnsi="Times New Roman"/>
          <w:color w:val="000000"/>
        </w:rPr>
        <w:t xml:space="preserve"> </w:t>
      </w:r>
      <w:r w:rsidR="00766B6F">
        <w:rPr>
          <w:rFonts w:ascii="Times New Roman" w:hAnsi="Times New Roman"/>
          <w:color w:val="000000"/>
        </w:rPr>
        <w:t>the Plans and S</w:t>
      </w:r>
      <w:r w:rsidR="00B03441">
        <w:rPr>
          <w:rFonts w:ascii="Times New Roman" w:hAnsi="Times New Roman"/>
          <w:color w:val="000000"/>
        </w:rPr>
        <w:t>pecification</w:t>
      </w:r>
      <w:r w:rsidR="00490B24">
        <w:rPr>
          <w:rFonts w:ascii="Times New Roman" w:hAnsi="Times New Roman"/>
          <w:color w:val="000000"/>
        </w:rPr>
        <w:t>s</w:t>
      </w:r>
      <w:r w:rsidR="00B03441">
        <w:rPr>
          <w:rFonts w:ascii="Times New Roman" w:hAnsi="Times New Roman"/>
          <w:color w:val="000000"/>
        </w:rPr>
        <w:t xml:space="preserve"> based on the sound attenuation </w:t>
      </w:r>
      <w:r w:rsidR="00524866">
        <w:rPr>
          <w:rFonts w:ascii="Times New Roman" w:hAnsi="Times New Roman"/>
          <w:color w:val="000000"/>
        </w:rPr>
        <w:t>measures</w:t>
      </w:r>
      <w:r w:rsidR="00B03441">
        <w:rPr>
          <w:rFonts w:ascii="Times New Roman" w:hAnsi="Times New Roman"/>
          <w:color w:val="000000"/>
        </w:rPr>
        <w:t xml:space="preserve"> recommended by the Acoustical Consultant</w:t>
      </w:r>
      <w:r w:rsidR="00210115">
        <w:rPr>
          <w:rFonts w:ascii="Times New Roman" w:hAnsi="Times New Roman"/>
          <w:color w:val="000000"/>
        </w:rPr>
        <w:t xml:space="preserve"> and with assistance by CKSA</w:t>
      </w:r>
      <w:r w:rsidR="00B03441">
        <w:rPr>
          <w:rFonts w:ascii="Times New Roman" w:hAnsi="Times New Roman"/>
          <w:color w:val="000000"/>
        </w:rPr>
        <w:t>.  It is expected that t</w:t>
      </w:r>
      <w:r w:rsidR="00766B6F">
        <w:rPr>
          <w:rFonts w:ascii="Times New Roman" w:hAnsi="Times New Roman"/>
          <w:color w:val="000000"/>
        </w:rPr>
        <w:t>he Plans will include s</w:t>
      </w:r>
      <w:r w:rsidR="00490B24">
        <w:rPr>
          <w:rFonts w:ascii="Times New Roman" w:hAnsi="Times New Roman"/>
          <w:color w:val="000000"/>
        </w:rPr>
        <w:t>tandardi</w:t>
      </w:r>
      <w:r w:rsidR="00766B6F">
        <w:rPr>
          <w:rFonts w:ascii="Times New Roman" w:hAnsi="Times New Roman"/>
          <w:color w:val="000000"/>
        </w:rPr>
        <w:t>zed plans and s</w:t>
      </w:r>
      <w:r w:rsidR="00B03441">
        <w:rPr>
          <w:rFonts w:ascii="Times New Roman" w:hAnsi="Times New Roman"/>
          <w:color w:val="000000"/>
        </w:rPr>
        <w:t>pecification</w:t>
      </w:r>
      <w:r w:rsidR="00490B24">
        <w:rPr>
          <w:rFonts w:ascii="Times New Roman" w:hAnsi="Times New Roman"/>
          <w:color w:val="000000"/>
        </w:rPr>
        <w:t>s to the maximu</w:t>
      </w:r>
      <w:r w:rsidR="00B03441">
        <w:rPr>
          <w:rFonts w:ascii="Times New Roman" w:hAnsi="Times New Roman"/>
          <w:color w:val="000000"/>
        </w:rPr>
        <w:t>m extent feasible which can be used for multiple residen</w:t>
      </w:r>
      <w:r w:rsidR="00490B24">
        <w:rPr>
          <w:rFonts w:ascii="Times New Roman" w:hAnsi="Times New Roman"/>
          <w:color w:val="000000"/>
        </w:rPr>
        <w:t>c</w:t>
      </w:r>
      <w:r w:rsidR="00B03441">
        <w:rPr>
          <w:rFonts w:ascii="Times New Roman" w:hAnsi="Times New Roman"/>
          <w:color w:val="000000"/>
        </w:rPr>
        <w:t xml:space="preserve">es within common categories.  </w:t>
      </w:r>
      <w:r w:rsidR="00490B24">
        <w:rPr>
          <w:rFonts w:ascii="Times New Roman" w:hAnsi="Times New Roman"/>
          <w:color w:val="000000"/>
        </w:rPr>
        <w:t>The Project Plans and Specifica</w:t>
      </w:r>
      <w:r w:rsidR="00B03441">
        <w:rPr>
          <w:rFonts w:ascii="Times New Roman" w:hAnsi="Times New Roman"/>
          <w:color w:val="000000"/>
        </w:rPr>
        <w:t xml:space="preserve">tions will be expected to comply with </w:t>
      </w:r>
      <w:r w:rsidR="006C621B">
        <w:rPr>
          <w:rFonts w:ascii="Times New Roman" w:hAnsi="Times New Roman"/>
          <w:color w:val="000000"/>
        </w:rPr>
        <w:t>California</w:t>
      </w:r>
      <w:r w:rsidR="00B03441">
        <w:rPr>
          <w:rFonts w:ascii="Times New Roman" w:hAnsi="Times New Roman"/>
          <w:color w:val="000000"/>
        </w:rPr>
        <w:t xml:space="preserve"> Building Code requirements</w:t>
      </w:r>
      <w:r w:rsidR="003471D8">
        <w:rPr>
          <w:rFonts w:ascii="Times New Roman" w:hAnsi="Times New Roman"/>
          <w:color w:val="000000"/>
        </w:rPr>
        <w:t>, the cities requirements</w:t>
      </w:r>
      <w:r w:rsidR="001508DB">
        <w:rPr>
          <w:rFonts w:ascii="Times New Roman" w:hAnsi="Times New Roman"/>
          <w:color w:val="000000"/>
        </w:rPr>
        <w:t xml:space="preserve">, </w:t>
      </w:r>
      <w:r w:rsidR="00B03441">
        <w:rPr>
          <w:rFonts w:ascii="Times New Roman" w:hAnsi="Times New Roman"/>
          <w:color w:val="000000"/>
        </w:rPr>
        <w:t>AIA Standards for Contract Specifications</w:t>
      </w:r>
      <w:r w:rsidR="003471D8">
        <w:rPr>
          <w:rFonts w:ascii="Times New Roman" w:hAnsi="Times New Roman"/>
          <w:color w:val="000000"/>
        </w:rPr>
        <w:t>,</w:t>
      </w:r>
      <w:r w:rsidR="00B03441">
        <w:rPr>
          <w:rFonts w:ascii="Times New Roman" w:hAnsi="Times New Roman"/>
          <w:color w:val="000000"/>
        </w:rPr>
        <w:t xml:space="preserve"> </w:t>
      </w:r>
      <w:r w:rsidR="001508DB">
        <w:rPr>
          <w:rFonts w:ascii="Times New Roman" w:hAnsi="Times New Roman"/>
          <w:color w:val="000000"/>
        </w:rPr>
        <w:t xml:space="preserve">and CKSA standards </w:t>
      </w:r>
      <w:r w:rsidR="00B03441">
        <w:rPr>
          <w:rFonts w:ascii="Times New Roman" w:hAnsi="Times New Roman"/>
          <w:color w:val="000000"/>
        </w:rPr>
        <w:t xml:space="preserve">where applicable.  Once approved, </w:t>
      </w:r>
      <w:r w:rsidR="00D2526A">
        <w:rPr>
          <w:rFonts w:ascii="Times New Roman" w:hAnsi="Times New Roman"/>
          <w:color w:val="000000"/>
        </w:rPr>
        <w:t>th</w:t>
      </w:r>
      <w:r>
        <w:rPr>
          <w:rFonts w:ascii="Times New Roman" w:hAnsi="Times New Roman"/>
          <w:color w:val="000000"/>
        </w:rPr>
        <w:t xml:space="preserve">e project will go out </w:t>
      </w:r>
      <w:r w:rsidR="002D6D49">
        <w:rPr>
          <w:rFonts w:ascii="Times New Roman" w:hAnsi="Times New Roman"/>
          <w:color w:val="000000"/>
        </w:rPr>
        <w:t>for construction</w:t>
      </w:r>
      <w:r>
        <w:rPr>
          <w:rFonts w:ascii="Times New Roman" w:hAnsi="Times New Roman"/>
          <w:color w:val="000000"/>
        </w:rPr>
        <w:t xml:space="preserve"> bid.</w:t>
      </w:r>
    </w:p>
    <w:p w:rsidR="00D2526A" w:rsidRDefault="00D2526A" w:rsidP="00A63819">
      <w:pPr>
        <w:autoSpaceDE w:val="0"/>
        <w:autoSpaceDN w:val="0"/>
        <w:adjustRightInd w:val="0"/>
        <w:spacing w:line="240" w:lineRule="auto"/>
        <w:ind w:left="720" w:hanging="360"/>
        <w:rPr>
          <w:rFonts w:ascii="Times New Roman" w:hAnsi="Times New Roman"/>
          <w:color w:val="000000"/>
        </w:rPr>
      </w:pPr>
    </w:p>
    <w:p w:rsidR="00D2526A" w:rsidRDefault="00D2526A" w:rsidP="00A63819">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 xml:space="preserve">SFO will formally seek bids from contractors based on the Plans and Specifications </w:t>
      </w:r>
      <w:r w:rsidR="004E31C7">
        <w:rPr>
          <w:rFonts w:ascii="Times New Roman" w:hAnsi="Times New Roman"/>
          <w:color w:val="000000"/>
        </w:rPr>
        <w:t>reviewed</w:t>
      </w:r>
      <w:r w:rsidR="00246293">
        <w:rPr>
          <w:rFonts w:ascii="Times New Roman" w:hAnsi="Times New Roman"/>
          <w:color w:val="000000"/>
        </w:rPr>
        <w:t xml:space="preserve"> by the Architectural consultant.  The Architectural Consultant</w:t>
      </w:r>
      <w:r>
        <w:rPr>
          <w:rFonts w:ascii="Times New Roman" w:hAnsi="Times New Roman"/>
          <w:color w:val="000000"/>
        </w:rPr>
        <w:t xml:space="preserve"> is expected to participate in a pre-bid conference to discuss architectural elements to be installed.  The pre-bid conference </w:t>
      </w:r>
      <w:r w:rsidR="00766B6F">
        <w:rPr>
          <w:rFonts w:ascii="Times New Roman" w:hAnsi="Times New Roman"/>
          <w:color w:val="000000"/>
        </w:rPr>
        <w:t xml:space="preserve">might </w:t>
      </w:r>
      <w:r>
        <w:rPr>
          <w:rFonts w:ascii="Times New Roman" w:hAnsi="Times New Roman"/>
          <w:color w:val="000000"/>
        </w:rPr>
        <w:t>include a walk-through of the participating properties.</w:t>
      </w:r>
    </w:p>
    <w:p w:rsidR="00D2526A" w:rsidRDefault="00D2526A" w:rsidP="00A63819">
      <w:pPr>
        <w:autoSpaceDE w:val="0"/>
        <w:autoSpaceDN w:val="0"/>
        <w:adjustRightInd w:val="0"/>
        <w:spacing w:line="240" w:lineRule="auto"/>
        <w:ind w:left="720" w:hanging="360"/>
        <w:rPr>
          <w:rFonts w:ascii="Times New Roman" w:hAnsi="Times New Roman"/>
          <w:color w:val="000000"/>
        </w:rPr>
      </w:pPr>
    </w:p>
    <w:p w:rsidR="00D2526A" w:rsidRDefault="00D2526A" w:rsidP="00A63819">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Atten</w:t>
      </w:r>
      <w:r w:rsidR="003471D8">
        <w:rPr>
          <w:rFonts w:ascii="Times New Roman" w:hAnsi="Times New Roman"/>
          <w:color w:val="000000"/>
        </w:rPr>
        <w:t>d a pre-construction conference</w:t>
      </w:r>
      <w:r>
        <w:rPr>
          <w:rFonts w:ascii="Times New Roman" w:hAnsi="Times New Roman"/>
          <w:color w:val="000000"/>
        </w:rPr>
        <w:t xml:space="preserve"> to respond to the questions regarding the sound insulation process and proposed architectural modifications.</w:t>
      </w:r>
    </w:p>
    <w:p w:rsidR="00766B6F" w:rsidRDefault="00766B6F" w:rsidP="00766B6F">
      <w:pPr>
        <w:pStyle w:val="ListParagraph"/>
        <w:rPr>
          <w:rFonts w:ascii="Times New Roman" w:hAnsi="Times New Roman"/>
          <w:color w:val="000000"/>
        </w:rPr>
      </w:pPr>
    </w:p>
    <w:p w:rsidR="00246293" w:rsidRDefault="00766B6F" w:rsidP="00246293">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Provide construction inspection services and inspection reports.</w:t>
      </w:r>
    </w:p>
    <w:p w:rsidR="00246293" w:rsidRDefault="00246293" w:rsidP="00246293">
      <w:pPr>
        <w:pStyle w:val="ListParagraph"/>
        <w:rPr>
          <w:rFonts w:ascii="Times New Roman" w:hAnsi="Times New Roman"/>
          <w:color w:val="000000"/>
        </w:rPr>
      </w:pPr>
    </w:p>
    <w:p w:rsidR="00246293" w:rsidRDefault="00A5086C" w:rsidP="00246293">
      <w:pPr>
        <w:numPr>
          <w:ilvl w:val="0"/>
          <w:numId w:val="13"/>
        </w:numPr>
        <w:autoSpaceDE w:val="0"/>
        <w:autoSpaceDN w:val="0"/>
        <w:adjustRightInd w:val="0"/>
        <w:spacing w:line="240" w:lineRule="auto"/>
        <w:ind w:left="720" w:hanging="360"/>
        <w:rPr>
          <w:rFonts w:ascii="Times New Roman" w:hAnsi="Times New Roman"/>
          <w:color w:val="000000"/>
        </w:rPr>
      </w:pPr>
      <w:r>
        <w:rPr>
          <w:rFonts w:ascii="Times New Roman" w:hAnsi="Times New Roman"/>
          <w:color w:val="000000"/>
        </w:rPr>
        <w:t>Meet as necessary with SFO/CKSA.</w:t>
      </w:r>
    </w:p>
    <w:p w:rsidR="00246293" w:rsidRDefault="00246293" w:rsidP="00246293">
      <w:pPr>
        <w:pStyle w:val="ListParagraph"/>
        <w:rPr>
          <w:rFonts w:ascii="Times New Roman" w:hAnsi="Times New Roman"/>
          <w:color w:val="000000"/>
        </w:rPr>
      </w:pPr>
    </w:p>
    <w:p w:rsidR="00A5086C" w:rsidRDefault="00246293" w:rsidP="00A5086C">
      <w:pPr>
        <w:numPr>
          <w:ilvl w:val="0"/>
          <w:numId w:val="13"/>
        </w:numPr>
        <w:autoSpaceDE w:val="0"/>
        <w:autoSpaceDN w:val="0"/>
        <w:adjustRightInd w:val="0"/>
        <w:spacing w:line="240" w:lineRule="auto"/>
        <w:rPr>
          <w:rFonts w:ascii="Times New Roman" w:hAnsi="Times New Roman"/>
          <w:color w:val="000000"/>
        </w:rPr>
      </w:pPr>
      <w:r>
        <w:rPr>
          <w:rFonts w:ascii="Times New Roman" w:hAnsi="Times New Roman"/>
          <w:color w:val="000000"/>
        </w:rPr>
        <w:t>Inspect stored materials for compliance with specifications.</w:t>
      </w:r>
    </w:p>
    <w:p w:rsidR="00A5086C" w:rsidRDefault="00A5086C" w:rsidP="00A5086C">
      <w:pPr>
        <w:pStyle w:val="ListParagraph"/>
        <w:rPr>
          <w:rFonts w:ascii="Times New Roman" w:hAnsi="Times New Roman"/>
          <w:color w:val="000000"/>
        </w:rPr>
      </w:pPr>
    </w:p>
    <w:p w:rsidR="001C4FFA" w:rsidRDefault="001C4FFA" w:rsidP="00784152">
      <w:pPr>
        <w:numPr>
          <w:ilvl w:val="0"/>
          <w:numId w:val="13"/>
        </w:numPr>
        <w:autoSpaceDE w:val="0"/>
        <w:autoSpaceDN w:val="0"/>
        <w:adjustRightInd w:val="0"/>
        <w:spacing w:line="240" w:lineRule="auto"/>
        <w:rPr>
          <w:rFonts w:ascii="Times New Roman" w:hAnsi="Times New Roman"/>
          <w:color w:val="000000"/>
        </w:rPr>
      </w:pPr>
      <w:r>
        <w:rPr>
          <w:rFonts w:ascii="Times New Roman" w:hAnsi="Times New Roman"/>
          <w:color w:val="000000"/>
        </w:rPr>
        <w:t>Review shop drawings and submittals for</w:t>
      </w:r>
      <w:r w:rsidR="00784152">
        <w:rPr>
          <w:rFonts w:ascii="Times New Roman" w:hAnsi="Times New Roman"/>
          <w:color w:val="000000"/>
        </w:rPr>
        <w:t xml:space="preserve"> compliance with specifications.</w:t>
      </w:r>
    </w:p>
    <w:p w:rsidR="00784152" w:rsidRDefault="00784152" w:rsidP="00784152">
      <w:pPr>
        <w:pStyle w:val="ListParagraph"/>
        <w:rPr>
          <w:rFonts w:ascii="Times New Roman" w:hAnsi="Times New Roman"/>
          <w:color w:val="000000"/>
        </w:rPr>
      </w:pPr>
    </w:p>
    <w:p w:rsidR="00784152" w:rsidRDefault="00784152" w:rsidP="00784152">
      <w:pPr>
        <w:autoSpaceDE w:val="0"/>
        <w:autoSpaceDN w:val="0"/>
        <w:adjustRightInd w:val="0"/>
        <w:spacing w:line="240" w:lineRule="auto"/>
        <w:rPr>
          <w:rFonts w:ascii="Times New Roman" w:hAnsi="Times New Roman"/>
          <w:color w:val="000000"/>
        </w:rPr>
      </w:pPr>
    </w:p>
    <w:p w:rsidR="00784152" w:rsidRPr="00784152" w:rsidRDefault="00784152" w:rsidP="00784152">
      <w:pPr>
        <w:autoSpaceDE w:val="0"/>
        <w:autoSpaceDN w:val="0"/>
        <w:adjustRightInd w:val="0"/>
        <w:spacing w:line="240" w:lineRule="auto"/>
        <w:rPr>
          <w:rFonts w:ascii="Times New Roman" w:hAnsi="Times New Roman"/>
          <w:color w:val="000000"/>
        </w:rPr>
      </w:pPr>
    </w:p>
    <w:p w:rsidR="001C4FFA" w:rsidRDefault="001C4FFA" w:rsidP="00582B46">
      <w:pPr>
        <w:autoSpaceDE w:val="0"/>
        <w:autoSpaceDN w:val="0"/>
        <w:adjustRightInd w:val="0"/>
        <w:spacing w:line="240" w:lineRule="auto"/>
        <w:ind w:left="0" w:firstLine="0"/>
        <w:rPr>
          <w:rFonts w:ascii="Times New Roman" w:hAnsi="Times New Roman"/>
          <w:color w:val="000000"/>
        </w:rPr>
      </w:pPr>
    </w:p>
    <w:p w:rsidR="002D6D49" w:rsidRDefault="002D6D49" w:rsidP="00582B46">
      <w:pPr>
        <w:autoSpaceDE w:val="0"/>
        <w:autoSpaceDN w:val="0"/>
        <w:adjustRightInd w:val="0"/>
        <w:spacing w:line="240" w:lineRule="auto"/>
        <w:ind w:left="0" w:firstLine="0"/>
        <w:rPr>
          <w:rFonts w:ascii="Times New Roman" w:hAnsi="Times New Roman"/>
          <w:color w:val="000000"/>
        </w:rPr>
      </w:pPr>
    </w:p>
    <w:p w:rsidR="001C4FFA" w:rsidRDefault="001C4FFA" w:rsidP="00582B46">
      <w:pPr>
        <w:autoSpaceDE w:val="0"/>
        <w:autoSpaceDN w:val="0"/>
        <w:adjustRightInd w:val="0"/>
        <w:spacing w:line="240" w:lineRule="auto"/>
        <w:ind w:left="0" w:firstLine="0"/>
        <w:rPr>
          <w:rFonts w:ascii="Times New Roman" w:hAnsi="Times New Roman"/>
          <w:color w:val="000000"/>
        </w:rPr>
      </w:pPr>
    </w:p>
    <w:p w:rsidR="00CE34C9" w:rsidRDefault="00CE34C9" w:rsidP="00582B46">
      <w:pPr>
        <w:autoSpaceDE w:val="0"/>
        <w:autoSpaceDN w:val="0"/>
        <w:adjustRightInd w:val="0"/>
        <w:spacing w:line="240" w:lineRule="auto"/>
        <w:ind w:left="0" w:firstLine="0"/>
        <w:rPr>
          <w:rFonts w:ascii="Times New Roman" w:hAnsi="Times New Roman"/>
          <w:color w:val="000000"/>
        </w:rPr>
      </w:pPr>
    </w:p>
    <w:p w:rsidR="00CE34C9" w:rsidRDefault="00CE34C9" w:rsidP="00582B46">
      <w:pPr>
        <w:autoSpaceDE w:val="0"/>
        <w:autoSpaceDN w:val="0"/>
        <w:adjustRightInd w:val="0"/>
        <w:spacing w:line="240" w:lineRule="auto"/>
        <w:ind w:left="0" w:firstLine="0"/>
        <w:rPr>
          <w:rFonts w:ascii="Times New Roman" w:hAnsi="Times New Roman"/>
          <w:color w:val="000000"/>
        </w:rPr>
      </w:pPr>
    </w:p>
    <w:p w:rsidR="0068219B" w:rsidRDefault="0068219B" w:rsidP="00303764">
      <w:pPr>
        <w:numPr>
          <w:ilvl w:val="0"/>
          <w:numId w:val="11"/>
        </w:numPr>
        <w:autoSpaceDE w:val="0"/>
        <w:autoSpaceDN w:val="0"/>
        <w:adjustRightInd w:val="0"/>
        <w:spacing w:line="240" w:lineRule="auto"/>
        <w:jc w:val="center"/>
        <w:rPr>
          <w:rFonts w:ascii="Times New Roman" w:hAnsi="Times New Roman"/>
          <w:b/>
          <w:bCs/>
          <w:color w:val="000000"/>
        </w:rPr>
      </w:pPr>
      <w:r>
        <w:rPr>
          <w:rFonts w:ascii="Times New Roman" w:hAnsi="Times New Roman"/>
          <w:b/>
          <w:bCs/>
          <w:color w:val="000000"/>
        </w:rPr>
        <w:lastRenderedPageBreak/>
        <w:t>Submission Requirements</w:t>
      </w:r>
    </w:p>
    <w:p w:rsidR="00524866" w:rsidRDefault="00524866" w:rsidP="00973E89">
      <w:pPr>
        <w:autoSpaceDE w:val="0"/>
        <w:autoSpaceDN w:val="0"/>
        <w:adjustRightInd w:val="0"/>
        <w:spacing w:line="240" w:lineRule="auto"/>
        <w:ind w:left="0" w:firstLine="0"/>
        <w:rPr>
          <w:rFonts w:ascii="Times New Roman" w:hAnsi="Times New Roman"/>
          <w:b/>
          <w:bCs/>
          <w:color w:val="000000"/>
        </w:rPr>
      </w:pPr>
    </w:p>
    <w:p w:rsidR="0068219B" w:rsidRDefault="0068219B" w:rsidP="00027F30">
      <w:pPr>
        <w:numPr>
          <w:ilvl w:val="0"/>
          <w:numId w:val="7"/>
        </w:numPr>
        <w:autoSpaceDE w:val="0"/>
        <w:autoSpaceDN w:val="0"/>
        <w:adjustRightInd w:val="0"/>
        <w:spacing w:line="240" w:lineRule="auto"/>
        <w:ind w:left="360"/>
        <w:rPr>
          <w:rFonts w:ascii="Times New Roman" w:hAnsi="Times New Roman"/>
          <w:b/>
          <w:bCs/>
          <w:color w:val="000000"/>
        </w:rPr>
      </w:pPr>
      <w:r>
        <w:rPr>
          <w:rFonts w:ascii="Times New Roman" w:hAnsi="Times New Roman"/>
          <w:b/>
          <w:bCs/>
          <w:color w:val="000000"/>
        </w:rPr>
        <w:t>Time and Place for Submission of Response to RFQ</w:t>
      </w:r>
    </w:p>
    <w:p w:rsidR="00027F30" w:rsidRDefault="00027F30" w:rsidP="00027F30">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Submittals must be received by </w:t>
      </w:r>
      <w:r w:rsidR="00813BD4">
        <w:rPr>
          <w:rFonts w:ascii="Times New Roman" w:hAnsi="Times New Roman"/>
          <w:b/>
          <w:bCs/>
          <w:color w:val="000000"/>
        </w:rPr>
        <w:t>4:00 p.m. PDT, June 17</w:t>
      </w:r>
      <w:r w:rsidR="00D2526A">
        <w:rPr>
          <w:rFonts w:ascii="Times New Roman" w:hAnsi="Times New Roman"/>
          <w:b/>
          <w:bCs/>
          <w:color w:val="000000"/>
        </w:rPr>
        <w:t>, 2010</w:t>
      </w:r>
      <w:r>
        <w:rPr>
          <w:rFonts w:ascii="Arial" w:hAnsi="Arial" w:cs="Arial"/>
          <w:b/>
          <w:bCs/>
          <w:color w:val="000000"/>
        </w:rPr>
        <w:t xml:space="preserve">. </w:t>
      </w:r>
      <w:r w:rsidR="00524866">
        <w:rPr>
          <w:rFonts w:ascii="Arial" w:hAnsi="Arial" w:cs="Arial"/>
          <w:b/>
          <w:bCs/>
          <w:color w:val="000000"/>
        </w:rPr>
        <w:t xml:space="preserve">  </w:t>
      </w:r>
      <w:r>
        <w:rPr>
          <w:rFonts w:ascii="Times New Roman" w:hAnsi="Times New Roman"/>
          <w:color w:val="000000"/>
        </w:rPr>
        <w:t>Postmarks will not be</w:t>
      </w:r>
      <w:r w:rsidR="00027F30">
        <w:rPr>
          <w:rFonts w:ascii="Times New Roman" w:hAnsi="Times New Roman"/>
          <w:color w:val="000000"/>
        </w:rPr>
        <w:t xml:space="preserve"> </w:t>
      </w:r>
      <w:r>
        <w:rPr>
          <w:rFonts w:ascii="Times New Roman" w:hAnsi="Times New Roman"/>
          <w:color w:val="000000"/>
        </w:rPr>
        <w:t>considered in judging the timeliness of submissions. Submittals may be mailed to:</w:t>
      </w:r>
    </w:p>
    <w:p w:rsidR="000A43FC" w:rsidRDefault="000A43FC" w:rsidP="000A43FC">
      <w:pPr>
        <w:autoSpaceDE w:val="0"/>
        <w:autoSpaceDN w:val="0"/>
        <w:adjustRightInd w:val="0"/>
        <w:spacing w:line="240" w:lineRule="auto"/>
        <w:ind w:left="0" w:firstLine="360"/>
        <w:rPr>
          <w:rFonts w:ascii="Times New Roman" w:hAnsi="Times New Roman"/>
          <w:b/>
          <w:color w:val="000000"/>
        </w:rPr>
      </w:pPr>
    </w:p>
    <w:p w:rsidR="0068219B" w:rsidRDefault="002D7101" w:rsidP="002D7101">
      <w:pPr>
        <w:autoSpaceDE w:val="0"/>
        <w:autoSpaceDN w:val="0"/>
        <w:adjustRightInd w:val="0"/>
        <w:spacing w:line="240" w:lineRule="auto"/>
        <w:ind w:left="0" w:firstLine="360"/>
        <w:rPr>
          <w:rFonts w:ascii="Times New Roman" w:hAnsi="Times New Roman"/>
          <w:b/>
          <w:bCs/>
          <w:color w:val="000000"/>
        </w:rPr>
      </w:pPr>
      <w:r>
        <w:rPr>
          <w:rFonts w:ascii="Times New Roman" w:hAnsi="Times New Roman"/>
          <w:b/>
          <w:bCs/>
          <w:color w:val="000000"/>
        </w:rPr>
        <w:t xml:space="preserve">C. </w:t>
      </w:r>
      <w:r w:rsidR="00D2526A">
        <w:rPr>
          <w:rFonts w:ascii="Times New Roman" w:hAnsi="Times New Roman"/>
          <w:b/>
          <w:bCs/>
          <w:color w:val="000000"/>
        </w:rPr>
        <w:t>Kell-Smith &amp; Associates</w:t>
      </w:r>
    </w:p>
    <w:p w:rsidR="0068219B" w:rsidRDefault="00AF4D63" w:rsidP="00027F30">
      <w:pPr>
        <w:autoSpaceDE w:val="0"/>
        <w:autoSpaceDN w:val="0"/>
        <w:adjustRightInd w:val="0"/>
        <w:spacing w:line="240" w:lineRule="auto"/>
        <w:ind w:left="360" w:firstLine="0"/>
        <w:rPr>
          <w:rFonts w:ascii="Times New Roman" w:hAnsi="Times New Roman"/>
          <w:b/>
          <w:bCs/>
          <w:color w:val="000000"/>
        </w:rPr>
      </w:pPr>
      <w:r>
        <w:rPr>
          <w:rFonts w:ascii="Times New Roman" w:hAnsi="Times New Roman"/>
          <w:b/>
          <w:bCs/>
          <w:color w:val="000000"/>
        </w:rPr>
        <w:t xml:space="preserve">1200 </w:t>
      </w:r>
      <w:proofErr w:type="spellStart"/>
      <w:r>
        <w:rPr>
          <w:rFonts w:ascii="Times New Roman" w:hAnsi="Times New Roman"/>
          <w:b/>
          <w:bCs/>
          <w:color w:val="000000"/>
        </w:rPr>
        <w:t>Bayhill</w:t>
      </w:r>
      <w:proofErr w:type="spellEnd"/>
      <w:r>
        <w:rPr>
          <w:rFonts w:ascii="Times New Roman" w:hAnsi="Times New Roman"/>
          <w:b/>
          <w:bCs/>
          <w:color w:val="000000"/>
        </w:rPr>
        <w:t xml:space="preserve"> Drive, Suite 224</w:t>
      </w:r>
    </w:p>
    <w:p w:rsidR="0068219B" w:rsidRDefault="00AF4D63" w:rsidP="00027F30">
      <w:pPr>
        <w:autoSpaceDE w:val="0"/>
        <w:autoSpaceDN w:val="0"/>
        <w:adjustRightInd w:val="0"/>
        <w:spacing w:line="240" w:lineRule="auto"/>
        <w:ind w:left="360" w:firstLine="0"/>
        <w:rPr>
          <w:rFonts w:ascii="Times New Roman" w:hAnsi="Times New Roman"/>
          <w:b/>
          <w:bCs/>
          <w:color w:val="000000"/>
        </w:rPr>
      </w:pPr>
      <w:r>
        <w:rPr>
          <w:rFonts w:ascii="Times New Roman" w:hAnsi="Times New Roman"/>
          <w:b/>
          <w:bCs/>
          <w:color w:val="000000"/>
        </w:rPr>
        <w:t>San Bruno, CA 94066</w:t>
      </w:r>
    </w:p>
    <w:p w:rsidR="00027F30" w:rsidRDefault="00027F30"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Submittals may also be hand-delivered to the </w:t>
      </w:r>
      <w:r w:rsidR="00AF4D63">
        <w:rPr>
          <w:rFonts w:ascii="Times New Roman" w:hAnsi="Times New Roman"/>
          <w:color w:val="000000"/>
        </w:rPr>
        <w:t>above address</w:t>
      </w:r>
    </w:p>
    <w:p w:rsidR="00027F30" w:rsidRDefault="00027F30" w:rsidP="00582B46">
      <w:pPr>
        <w:autoSpaceDE w:val="0"/>
        <w:autoSpaceDN w:val="0"/>
        <w:adjustRightInd w:val="0"/>
        <w:spacing w:line="240" w:lineRule="auto"/>
        <w:ind w:left="0" w:firstLine="0"/>
        <w:rPr>
          <w:rFonts w:ascii="Times New Roman" w:hAnsi="Times New Roman"/>
          <w:color w:val="000000"/>
        </w:rPr>
      </w:pPr>
    </w:p>
    <w:p w:rsidR="00027F30" w:rsidRDefault="00AF4D63"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Interested </w:t>
      </w:r>
      <w:r w:rsidR="000A43FC">
        <w:rPr>
          <w:rFonts w:ascii="Times New Roman" w:hAnsi="Times New Roman"/>
          <w:color w:val="000000"/>
        </w:rPr>
        <w:t xml:space="preserve">qualified </w:t>
      </w:r>
      <w:r w:rsidR="0068219B">
        <w:rPr>
          <w:rFonts w:ascii="Times New Roman" w:hAnsi="Times New Roman"/>
          <w:color w:val="000000"/>
        </w:rPr>
        <w:t xml:space="preserve">firms shall submit </w:t>
      </w:r>
      <w:r w:rsidR="0068219B">
        <w:rPr>
          <w:rFonts w:ascii="Times New Roman" w:hAnsi="Times New Roman"/>
          <w:b/>
          <w:bCs/>
          <w:color w:val="000000"/>
        </w:rPr>
        <w:t xml:space="preserve">five (5) copies </w:t>
      </w:r>
      <w:r w:rsidR="0068219B">
        <w:rPr>
          <w:rFonts w:ascii="Times New Roman" w:hAnsi="Times New Roman"/>
          <w:color w:val="000000"/>
        </w:rPr>
        <w:t xml:space="preserve">of the submittal marked </w:t>
      </w:r>
      <w:r w:rsidR="0068219B">
        <w:rPr>
          <w:rFonts w:ascii="Times New Roman" w:hAnsi="Times New Roman"/>
          <w:b/>
          <w:bCs/>
          <w:color w:val="000000"/>
        </w:rPr>
        <w:t>Response to RFQ for Noise</w:t>
      </w:r>
      <w:r w:rsidR="00027F30">
        <w:rPr>
          <w:rFonts w:ascii="Times New Roman" w:hAnsi="Times New Roman"/>
          <w:b/>
          <w:bCs/>
          <w:color w:val="000000"/>
        </w:rPr>
        <w:t xml:space="preserve"> </w:t>
      </w:r>
      <w:r w:rsidR="0068219B">
        <w:rPr>
          <w:rFonts w:ascii="Times New Roman" w:hAnsi="Times New Roman"/>
          <w:b/>
          <w:bCs/>
          <w:color w:val="000000"/>
        </w:rPr>
        <w:t xml:space="preserve">Insulation </w:t>
      </w:r>
      <w:r>
        <w:rPr>
          <w:rFonts w:ascii="Times New Roman" w:hAnsi="Times New Roman"/>
          <w:b/>
          <w:bCs/>
          <w:color w:val="000000"/>
        </w:rPr>
        <w:t xml:space="preserve">Architectural </w:t>
      </w:r>
      <w:r w:rsidR="0068219B">
        <w:rPr>
          <w:rFonts w:ascii="Times New Roman" w:hAnsi="Times New Roman"/>
          <w:b/>
          <w:bCs/>
          <w:color w:val="000000"/>
        </w:rPr>
        <w:t xml:space="preserve">Consulting Services </w:t>
      </w:r>
      <w:r w:rsidR="0068219B">
        <w:rPr>
          <w:rFonts w:ascii="Times New Roman" w:hAnsi="Times New Roman"/>
          <w:color w:val="000000"/>
        </w:rPr>
        <w:t>to the above location. Responses submitted by fax will not be accepted.</w:t>
      </w:r>
      <w:r w:rsidR="00027F30">
        <w:rPr>
          <w:rFonts w:ascii="Times New Roman" w:hAnsi="Times New Roman"/>
          <w:color w:val="000000"/>
        </w:rPr>
        <w:t xml:space="preserve"> </w:t>
      </w:r>
      <w:r w:rsidR="0068219B">
        <w:rPr>
          <w:rFonts w:ascii="Times New Roman" w:hAnsi="Times New Roman"/>
          <w:color w:val="000000"/>
        </w:rPr>
        <w:t>Late submissions will not be considered.</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2D7101">
      <w:pPr>
        <w:numPr>
          <w:ilvl w:val="0"/>
          <w:numId w:val="2"/>
        </w:numPr>
        <w:autoSpaceDE w:val="0"/>
        <w:autoSpaceDN w:val="0"/>
        <w:adjustRightInd w:val="0"/>
        <w:spacing w:line="240" w:lineRule="auto"/>
        <w:rPr>
          <w:rFonts w:ascii="Times New Roman" w:hAnsi="Times New Roman"/>
          <w:b/>
          <w:bCs/>
          <w:color w:val="000000"/>
        </w:rPr>
      </w:pPr>
      <w:r>
        <w:rPr>
          <w:rFonts w:ascii="Times New Roman" w:hAnsi="Times New Roman"/>
          <w:b/>
          <w:bCs/>
          <w:color w:val="000000"/>
        </w:rPr>
        <w:t>Format</w:t>
      </w:r>
    </w:p>
    <w:p w:rsidR="00027F30" w:rsidRDefault="00027F30" w:rsidP="00027F30">
      <w:pPr>
        <w:autoSpaceDE w:val="0"/>
        <w:autoSpaceDN w:val="0"/>
        <w:adjustRightInd w:val="0"/>
        <w:spacing w:line="240" w:lineRule="auto"/>
        <w:ind w:left="72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Submittals should be placed in three-ring binders, using three-hole recycled paper, printed</w:t>
      </w:r>
      <w:r w:rsidR="00973E89">
        <w:rPr>
          <w:rFonts w:ascii="Times New Roman" w:hAnsi="Times New Roman"/>
          <w:color w:val="000000"/>
        </w:rPr>
        <w:t xml:space="preserve"> </w:t>
      </w:r>
      <w:r>
        <w:rPr>
          <w:rFonts w:ascii="Times New Roman" w:hAnsi="Times New Roman"/>
          <w:color w:val="000000"/>
        </w:rPr>
        <w:t>double-sided to the maximum extent practical. Please do not bind your submittal with a spiral binding,</w:t>
      </w:r>
      <w:r w:rsidR="00973E89">
        <w:rPr>
          <w:rFonts w:ascii="Times New Roman" w:hAnsi="Times New Roman"/>
          <w:color w:val="000000"/>
        </w:rPr>
        <w:t xml:space="preserve"> </w:t>
      </w:r>
      <w:r>
        <w:rPr>
          <w:rFonts w:ascii="Times New Roman" w:hAnsi="Times New Roman"/>
          <w:color w:val="000000"/>
        </w:rPr>
        <w:t>glued binding or anything similar. You may use tabs or other separators within the document. You must</w:t>
      </w:r>
      <w:r w:rsidR="00973E89">
        <w:rPr>
          <w:rFonts w:ascii="Times New Roman" w:hAnsi="Times New Roman"/>
          <w:color w:val="000000"/>
        </w:rPr>
        <w:t xml:space="preserve"> </w:t>
      </w:r>
      <w:r>
        <w:rPr>
          <w:rFonts w:ascii="Times New Roman" w:hAnsi="Times New Roman"/>
          <w:color w:val="000000"/>
        </w:rPr>
        <w:t>also submit an electronic version of the submittal on a CD or DVD.</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AF4D63"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CKSA </w:t>
      </w:r>
      <w:r w:rsidR="0068219B">
        <w:rPr>
          <w:rFonts w:ascii="Times New Roman" w:hAnsi="Times New Roman"/>
          <w:color w:val="000000"/>
        </w:rPr>
        <w:t>prefers that text be unjustified (i.e., with a ragged-right margin), with a serif font</w:t>
      </w:r>
      <w:r w:rsidR="00973E89">
        <w:rPr>
          <w:rFonts w:ascii="Times New Roman" w:hAnsi="Times New Roman"/>
          <w:color w:val="000000"/>
        </w:rPr>
        <w:t xml:space="preserve"> </w:t>
      </w:r>
      <w:r w:rsidR="0068219B">
        <w:rPr>
          <w:rFonts w:ascii="Times New Roman" w:hAnsi="Times New Roman"/>
          <w:color w:val="000000"/>
        </w:rPr>
        <w:t>(e.g., Times Roman) and not sans-serif (such as Arial), and that pages have margins of at least 1 inch on</w:t>
      </w:r>
      <w:r w:rsidR="00973E89">
        <w:rPr>
          <w:rFonts w:ascii="Times New Roman" w:hAnsi="Times New Roman"/>
          <w:color w:val="000000"/>
        </w:rPr>
        <w:t xml:space="preserve"> </w:t>
      </w:r>
      <w:r w:rsidR="0068219B">
        <w:rPr>
          <w:rFonts w:ascii="Times New Roman" w:hAnsi="Times New Roman"/>
          <w:color w:val="000000"/>
        </w:rPr>
        <w:t>all sides (excluding headers and footers). If your response is lengthy, please include a Table of Contents.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C. Content</w:t>
      </w:r>
    </w:p>
    <w:p w:rsidR="000A43FC" w:rsidRDefault="000A43FC" w:rsidP="00582B46">
      <w:pPr>
        <w:autoSpaceDE w:val="0"/>
        <w:autoSpaceDN w:val="0"/>
        <w:adjustRightInd w:val="0"/>
        <w:spacing w:line="240" w:lineRule="auto"/>
        <w:ind w:left="0" w:firstLine="0"/>
        <w:rPr>
          <w:rFonts w:ascii="Times New Roman" w:hAnsi="Times New Roman"/>
          <w:color w:val="000000"/>
        </w:rPr>
      </w:pPr>
    </w:p>
    <w:p w:rsidR="00F87CAD"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Firms interested in responding to this RFQ must submit the following information, in the order</w:t>
      </w:r>
      <w:r w:rsidR="00973E89">
        <w:rPr>
          <w:rFonts w:ascii="Times New Roman" w:hAnsi="Times New Roman"/>
          <w:color w:val="000000"/>
        </w:rPr>
        <w:t xml:space="preserve"> </w:t>
      </w:r>
      <w:r>
        <w:rPr>
          <w:rFonts w:ascii="Times New Roman" w:hAnsi="Times New Roman"/>
          <w:color w:val="000000"/>
        </w:rPr>
        <w:t>specified below:</w:t>
      </w:r>
    </w:p>
    <w:p w:rsidR="00524866" w:rsidRDefault="00524866" w:rsidP="00582B46">
      <w:pPr>
        <w:autoSpaceDE w:val="0"/>
        <w:autoSpaceDN w:val="0"/>
        <w:adjustRightInd w:val="0"/>
        <w:spacing w:line="240" w:lineRule="auto"/>
        <w:ind w:left="0" w:firstLine="0"/>
        <w:rPr>
          <w:rFonts w:ascii="Times New Roman" w:hAnsi="Times New Roman"/>
          <w:color w:val="000000"/>
        </w:rPr>
      </w:pPr>
    </w:p>
    <w:p w:rsidR="0068219B" w:rsidRDefault="0068219B" w:rsidP="00973E89">
      <w:pPr>
        <w:numPr>
          <w:ilvl w:val="0"/>
          <w:numId w:val="8"/>
        </w:numPr>
        <w:autoSpaceDE w:val="0"/>
        <w:autoSpaceDN w:val="0"/>
        <w:adjustRightInd w:val="0"/>
        <w:spacing w:line="240" w:lineRule="auto"/>
        <w:ind w:left="360"/>
        <w:rPr>
          <w:rFonts w:ascii="Times New Roman" w:hAnsi="Times New Roman"/>
          <w:color w:val="000000"/>
        </w:rPr>
      </w:pPr>
      <w:r>
        <w:rPr>
          <w:rFonts w:ascii="Times New Roman" w:hAnsi="Times New Roman"/>
          <w:b/>
          <w:bCs/>
          <w:color w:val="000000"/>
        </w:rPr>
        <w:t xml:space="preserve">Introduction and Executive Summary </w:t>
      </w:r>
      <w:r>
        <w:rPr>
          <w:rFonts w:ascii="Times New Roman" w:hAnsi="Times New Roman"/>
          <w:color w:val="000000"/>
        </w:rPr>
        <w:t>(up to 3 pages)</w:t>
      </w:r>
    </w:p>
    <w:p w:rsidR="00973E89" w:rsidRDefault="00973E89" w:rsidP="00973E89">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Submit a letter of introduction and executive summary of the submittal. The letter must</w:t>
      </w:r>
      <w:r w:rsidR="00973E89">
        <w:rPr>
          <w:rFonts w:ascii="Times New Roman" w:hAnsi="Times New Roman"/>
          <w:color w:val="000000"/>
        </w:rPr>
        <w:t xml:space="preserve"> </w:t>
      </w:r>
      <w:r>
        <w:rPr>
          <w:rFonts w:ascii="Times New Roman" w:hAnsi="Times New Roman"/>
          <w:color w:val="000000"/>
        </w:rPr>
        <w:t>be signed by a person authorized by your organization to obligate your firm to perform the commitments</w:t>
      </w:r>
      <w:r w:rsidR="00973E89">
        <w:rPr>
          <w:rFonts w:ascii="Times New Roman" w:hAnsi="Times New Roman"/>
          <w:color w:val="000000"/>
        </w:rPr>
        <w:t xml:space="preserve"> </w:t>
      </w:r>
      <w:r>
        <w:rPr>
          <w:rFonts w:ascii="Times New Roman" w:hAnsi="Times New Roman"/>
          <w:color w:val="000000"/>
        </w:rPr>
        <w:t>contained in the submittal. Submission of the letter will constitute a representation by your firm that your</w:t>
      </w:r>
      <w:r w:rsidR="00973E89">
        <w:rPr>
          <w:rFonts w:ascii="Times New Roman" w:hAnsi="Times New Roman"/>
          <w:color w:val="000000"/>
        </w:rPr>
        <w:t xml:space="preserve"> </w:t>
      </w:r>
      <w:r>
        <w:rPr>
          <w:rFonts w:ascii="Times New Roman" w:hAnsi="Times New Roman"/>
          <w:color w:val="000000"/>
        </w:rPr>
        <w:t>organization is willing and able to perform the commitments contained in the submittal.</w:t>
      </w:r>
    </w:p>
    <w:p w:rsidR="00524866" w:rsidRDefault="00524866"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2. Statement of Minimum Qualifications </w:t>
      </w:r>
      <w:r>
        <w:rPr>
          <w:rFonts w:ascii="Times New Roman" w:hAnsi="Times New Roman"/>
          <w:color w:val="000000"/>
        </w:rPr>
        <w:t>(up to 3 pages)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973E89"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Submit a statement identifying how the firm meets the minimum qualifications set forth</w:t>
      </w:r>
      <w:r w:rsidR="00973E89">
        <w:rPr>
          <w:rFonts w:ascii="Times New Roman" w:hAnsi="Times New Roman"/>
          <w:color w:val="000000"/>
        </w:rPr>
        <w:t xml:space="preserve"> </w:t>
      </w:r>
      <w:r>
        <w:rPr>
          <w:rFonts w:ascii="Times New Roman" w:hAnsi="Times New Roman"/>
          <w:color w:val="000000"/>
        </w:rPr>
        <w:t>in Section IV.A of this RFQ.</w:t>
      </w:r>
    </w:p>
    <w:p w:rsidR="00F87CAD" w:rsidRDefault="00F87CA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3. Firm Qualifications </w:t>
      </w:r>
      <w:r>
        <w:rPr>
          <w:rFonts w:ascii="Times New Roman" w:hAnsi="Times New Roman"/>
          <w:color w:val="000000"/>
        </w:rPr>
        <w:t>(up to 10 pages)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Provide information on your organization’s background and qualifications, addressing the</w:t>
      </w:r>
      <w:r w:rsidR="00973E89">
        <w:rPr>
          <w:rFonts w:ascii="Times New Roman" w:hAnsi="Times New Roman"/>
          <w:color w:val="000000"/>
        </w:rPr>
        <w:t xml:space="preserve"> </w:t>
      </w:r>
      <w:r>
        <w:rPr>
          <w:rFonts w:ascii="Times New Roman" w:hAnsi="Times New Roman"/>
          <w:color w:val="000000"/>
        </w:rPr>
        <w:t>following items: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lastRenderedPageBreak/>
        <w:t>a. Name, address, and telephone number of a contact person;</w:t>
      </w:r>
    </w:p>
    <w:p w:rsidR="00973E89" w:rsidRDefault="00973E89" w:rsidP="00973E89">
      <w:pPr>
        <w:autoSpaceDE w:val="0"/>
        <w:autoSpaceDN w:val="0"/>
        <w:adjustRightInd w:val="0"/>
        <w:spacing w:line="240" w:lineRule="auto"/>
        <w:ind w:left="270" w:hanging="27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b. Brief description of your organization, as well as how any joint venture or association</w:t>
      </w:r>
      <w:r w:rsidR="00973E89">
        <w:rPr>
          <w:rFonts w:ascii="Times New Roman" w:hAnsi="Times New Roman"/>
          <w:color w:val="000000"/>
        </w:rPr>
        <w:t xml:space="preserve"> </w:t>
      </w:r>
      <w:r>
        <w:rPr>
          <w:rFonts w:ascii="Times New Roman" w:hAnsi="Times New Roman"/>
          <w:color w:val="000000"/>
        </w:rPr>
        <w:t>would be structured, if applicable;</w:t>
      </w:r>
    </w:p>
    <w:p w:rsidR="00973E89" w:rsidRDefault="00973E89" w:rsidP="00973E89">
      <w:pPr>
        <w:autoSpaceDE w:val="0"/>
        <w:autoSpaceDN w:val="0"/>
        <w:adjustRightInd w:val="0"/>
        <w:spacing w:line="240" w:lineRule="auto"/>
        <w:ind w:left="270" w:hanging="27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c. Description of the experience and qualification of your organization and other firms</w:t>
      </w:r>
      <w:r w:rsidR="00973E89">
        <w:rPr>
          <w:rFonts w:ascii="Times New Roman" w:hAnsi="Times New Roman"/>
          <w:color w:val="000000"/>
        </w:rPr>
        <w:t xml:space="preserve"> </w:t>
      </w:r>
      <w:r>
        <w:rPr>
          <w:rFonts w:ascii="Times New Roman" w:hAnsi="Times New Roman"/>
          <w:color w:val="000000"/>
        </w:rPr>
        <w:t>that may be part of your joint venture, if applicable;</w:t>
      </w:r>
    </w:p>
    <w:p w:rsidR="00973E89" w:rsidRDefault="00973E89" w:rsidP="00973E89">
      <w:pPr>
        <w:autoSpaceDE w:val="0"/>
        <w:autoSpaceDN w:val="0"/>
        <w:adjustRightInd w:val="0"/>
        <w:spacing w:line="240" w:lineRule="auto"/>
        <w:ind w:left="270" w:hanging="27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 xml:space="preserve">d. Description of your organization’s </w:t>
      </w:r>
      <w:r w:rsidR="002D6D49">
        <w:rPr>
          <w:rFonts w:ascii="Times New Roman" w:hAnsi="Times New Roman"/>
          <w:color w:val="000000"/>
        </w:rPr>
        <w:t>experience related to architectural design of acoustical treatment programs</w:t>
      </w:r>
      <w:r>
        <w:rPr>
          <w:rFonts w:ascii="Times New Roman" w:hAnsi="Times New Roman"/>
          <w:color w:val="000000"/>
        </w:rPr>
        <w:t>, including clients’ names, staff members who worked on each</w:t>
      </w:r>
      <w:r w:rsidR="00973E89">
        <w:rPr>
          <w:rFonts w:ascii="Times New Roman" w:hAnsi="Times New Roman"/>
          <w:color w:val="000000"/>
        </w:rPr>
        <w:t xml:space="preserve"> </w:t>
      </w:r>
      <w:r>
        <w:rPr>
          <w:rFonts w:ascii="Times New Roman" w:hAnsi="Times New Roman"/>
          <w:color w:val="000000"/>
        </w:rPr>
        <w:t xml:space="preserve">project, budget, schedule </w:t>
      </w:r>
      <w:proofErr w:type="gramStart"/>
      <w:r>
        <w:rPr>
          <w:rFonts w:ascii="Times New Roman" w:hAnsi="Times New Roman"/>
          <w:color w:val="000000"/>
        </w:rPr>
        <w:t xml:space="preserve">and </w:t>
      </w:r>
      <w:r w:rsidR="00A5086C">
        <w:rPr>
          <w:rFonts w:ascii="Times New Roman" w:hAnsi="Times New Roman"/>
          <w:color w:val="000000"/>
        </w:rPr>
        <w:t xml:space="preserve"> project</w:t>
      </w:r>
      <w:proofErr w:type="gramEnd"/>
      <w:r w:rsidR="00A5086C">
        <w:rPr>
          <w:rFonts w:ascii="Times New Roman" w:hAnsi="Times New Roman"/>
          <w:color w:val="000000"/>
        </w:rPr>
        <w:t xml:space="preserve"> summary, include the number of change orders per project referenced and the percentage of the change orders in relation to the initial estimated cost. </w:t>
      </w:r>
      <w:r>
        <w:rPr>
          <w:rFonts w:ascii="Times New Roman" w:hAnsi="Times New Roman"/>
          <w:color w:val="000000"/>
        </w:rPr>
        <w:t xml:space="preserve"> Information should be limited to one</w:t>
      </w:r>
      <w:r w:rsidR="00973E89">
        <w:rPr>
          <w:rFonts w:ascii="Times New Roman" w:hAnsi="Times New Roman"/>
          <w:color w:val="000000"/>
        </w:rPr>
        <w:t xml:space="preserve"> </w:t>
      </w:r>
      <w:r>
        <w:rPr>
          <w:rFonts w:ascii="Times New Roman" w:hAnsi="Times New Roman"/>
          <w:color w:val="000000"/>
        </w:rPr>
        <w:t xml:space="preserve">page for each project. If joint consultants or </w:t>
      </w:r>
      <w:r w:rsidR="00524866">
        <w:rPr>
          <w:rFonts w:ascii="Times New Roman" w:hAnsi="Times New Roman"/>
          <w:color w:val="000000"/>
        </w:rPr>
        <w:t>sub consultants</w:t>
      </w:r>
      <w:r>
        <w:rPr>
          <w:rFonts w:ascii="Times New Roman" w:hAnsi="Times New Roman"/>
          <w:color w:val="000000"/>
        </w:rPr>
        <w:t xml:space="preserve"> are proposed, provide the</w:t>
      </w:r>
      <w:r w:rsidR="00973E89">
        <w:rPr>
          <w:rFonts w:ascii="Times New Roman" w:hAnsi="Times New Roman"/>
          <w:color w:val="000000"/>
        </w:rPr>
        <w:t xml:space="preserve"> </w:t>
      </w:r>
      <w:r>
        <w:rPr>
          <w:rFonts w:ascii="Times New Roman" w:hAnsi="Times New Roman"/>
          <w:color w:val="000000"/>
        </w:rPr>
        <w:t>above information for each. Please limit descriptions to relevant experience in the</w:t>
      </w:r>
      <w:r w:rsidR="00973E89">
        <w:rPr>
          <w:rFonts w:ascii="Times New Roman" w:hAnsi="Times New Roman"/>
          <w:color w:val="000000"/>
        </w:rPr>
        <w:t xml:space="preserve"> </w:t>
      </w:r>
      <w:r>
        <w:rPr>
          <w:rFonts w:ascii="Times New Roman" w:hAnsi="Times New Roman"/>
          <w:color w:val="000000"/>
        </w:rPr>
        <w:t>seven (7) years preceding the issuance of this RFQ.</w:t>
      </w:r>
    </w:p>
    <w:p w:rsidR="00973E89" w:rsidRDefault="00973E89" w:rsidP="00973E89">
      <w:pPr>
        <w:autoSpaceDE w:val="0"/>
        <w:autoSpaceDN w:val="0"/>
        <w:adjustRightInd w:val="0"/>
        <w:spacing w:line="240" w:lineRule="auto"/>
        <w:ind w:left="270" w:hanging="27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4. Team Qualifications </w:t>
      </w:r>
      <w:r>
        <w:rPr>
          <w:rFonts w:ascii="Times New Roman" w:hAnsi="Times New Roman"/>
          <w:color w:val="000000"/>
        </w:rPr>
        <w:t>(up to 10 pages)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a. Provide a list identifying: (1) each key person on the project team; (2) the project</w:t>
      </w:r>
      <w:r w:rsidR="00973E89">
        <w:rPr>
          <w:rFonts w:ascii="Times New Roman" w:hAnsi="Times New Roman"/>
          <w:color w:val="000000"/>
        </w:rPr>
        <w:t xml:space="preserve"> </w:t>
      </w:r>
      <w:r>
        <w:rPr>
          <w:rFonts w:ascii="Times New Roman" w:hAnsi="Times New Roman"/>
          <w:color w:val="000000"/>
        </w:rPr>
        <w:t>manager; (3) the role each person in the team will play in the project; (4) availability</w:t>
      </w:r>
      <w:r w:rsidR="00973E89">
        <w:rPr>
          <w:rFonts w:ascii="Times New Roman" w:hAnsi="Times New Roman"/>
          <w:color w:val="000000"/>
        </w:rPr>
        <w:t xml:space="preserve"> </w:t>
      </w:r>
      <w:r>
        <w:rPr>
          <w:rFonts w:ascii="Times New Roman" w:hAnsi="Times New Roman"/>
          <w:color w:val="000000"/>
        </w:rPr>
        <w:t>of ea</w:t>
      </w:r>
      <w:r w:rsidR="002D6D49">
        <w:rPr>
          <w:rFonts w:ascii="Times New Roman" w:hAnsi="Times New Roman"/>
          <w:color w:val="000000"/>
        </w:rPr>
        <w:t>ch person to support CKSA</w:t>
      </w:r>
      <w:r>
        <w:rPr>
          <w:rFonts w:ascii="Times New Roman" w:hAnsi="Times New Roman"/>
          <w:color w:val="000000"/>
        </w:rPr>
        <w:t xml:space="preserve"> in the tasks outlined in this RFQ; and (5) a</w:t>
      </w:r>
      <w:r w:rsidR="00973E89">
        <w:rPr>
          <w:rFonts w:ascii="Times New Roman" w:hAnsi="Times New Roman"/>
          <w:color w:val="000000"/>
        </w:rPr>
        <w:t xml:space="preserve"> </w:t>
      </w:r>
      <w:r>
        <w:rPr>
          <w:rFonts w:ascii="Times New Roman" w:hAnsi="Times New Roman"/>
          <w:color w:val="000000"/>
        </w:rPr>
        <w:t>written assurance that these individuals will perform the work and will not be</w:t>
      </w:r>
      <w:r w:rsidR="00973E89">
        <w:rPr>
          <w:rFonts w:ascii="Times New Roman" w:hAnsi="Times New Roman"/>
          <w:color w:val="000000"/>
        </w:rPr>
        <w:t xml:space="preserve"> </w:t>
      </w:r>
      <w:r>
        <w:rPr>
          <w:rFonts w:ascii="Times New Roman" w:hAnsi="Times New Roman"/>
          <w:color w:val="000000"/>
        </w:rPr>
        <w:t xml:space="preserve">substituted with other personnel or reassigned to another project without </w:t>
      </w:r>
      <w:r w:rsidR="0056646B">
        <w:rPr>
          <w:rFonts w:ascii="Times New Roman" w:hAnsi="Times New Roman"/>
          <w:color w:val="000000"/>
        </w:rPr>
        <w:t>CKSA’s</w:t>
      </w:r>
      <w:r w:rsidR="00973E89">
        <w:rPr>
          <w:rFonts w:ascii="Times New Roman" w:hAnsi="Times New Roman"/>
          <w:color w:val="000000"/>
        </w:rPr>
        <w:t xml:space="preserve"> </w:t>
      </w:r>
      <w:r>
        <w:rPr>
          <w:rFonts w:ascii="Times New Roman" w:hAnsi="Times New Roman"/>
          <w:color w:val="000000"/>
        </w:rPr>
        <w:t>prior approval.</w:t>
      </w:r>
    </w:p>
    <w:p w:rsidR="00973E89" w:rsidRDefault="00973E89" w:rsidP="00973E89">
      <w:pPr>
        <w:autoSpaceDE w:val="0"/>
        <w:autoSpaceDN w:val="0"/>
        <w:adjustRightInd w:val="0"/>
        <w:spacing w:line="240" w:lineRule="auto"/>
        <w:ind w:left="270" w:hanging="270"/>
        <w:rPr>
          <w:rFonts w:ascii="Times New Roman" w:hAnsi="Times New Roman"/>
          <w:color w:val="000000"/>
        </w:rPr>
      </w:pPr>
    </w:p>
    <w:p w:rsidR="0068219B" w:rsidRDefault="0068219B" w:rsidP="00973E89">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b. Provide a description of the experience and qualifications of the project team</w:t>
      </w:r>
      <w:r w:rsidR="00973E89">
        <w:rPr>
          <w:rFonts w:ascii="Times New Roman" w:hAnsi="Times New Roman"/>
          <w:color w:val="000000"/>
        </w:rPr>
        <w:t xml:space="preserve"> </w:t>
      </w:r>
      <w:r>
        <w:rPr>
          <w:rFonts w:ascii="Times New Roman" w:hAnsi="Times New Roman"/>
          <w:color w:val="000000"/>
        </w:rPr>
        <w:t>members, including brief resumes of the key individuals in the team.</w:t>
      </w:r>
    </w:p>
    <w:p w:rsidR="00F87CAD" w:rsidRDefault="00F87CA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5. References </w:t>
      </w:r>
      <w:r>
        <w:rPr>
          <w:rFonts w:ascii="Times New Roman" w:hAnsi="Times New Roman"/>
          <w:color w:val="000000"/>
        </w:rPr>
        <w:t>(up to 5 pages)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1C4FFA" w:rsidRPr="00784152" w:rsidRDefault="0068219B" w:rsidP="00784152">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Provide references for the lead consulting firm, lead project manager and all </w:t>
      </w:r>
      <w:r w:rsidR="00524866">
        <w:rPr>
          <w:rFonts w:ascii="Times New Roman" w:hAnsi="Times New Roman"/>
          <w:color w:val="000000"/>
        </w:rPr>
        <w:t>sub consultants</w:t>
      </w:r>
      <w:r>
        <w:rPr>
          <w:rFonts w:ascii="Times New Roman" w:hAnsi="Times New Roman"/>
          <w:color w:val="000000"/>
        </w:rPr>
        <w:t>,</w:t>
      </w:r>
      <w:r w:rsidR="00973E89">
        <w:rPr>
          <w:rFonts w:ascii="Times New Roman" w:hAnsi="Times New Roman"/>
          <w:color w:val="000000"/>
        </w:rPr>
        <w:t xml:space="preserve"> </w:t>
      </w:r>
      <w:r>
        <w:rPr>
          <w:rFonts w:ascii="Times New Roman" w:hAnsi="Times New Roman"/>
          <w:color w:val="000000"/>
        </w:rPr>
        <w:t>if applicable, including the name, address and telephone number of at least 3 but no more</w:t>
      </w:r>
      <w:r w:rsidR="00973E89">
        <w:rPr>
          <w:rFonts w:ascii="Times New Roman" w:hAnsi="Times New Roman"/>
          <w:color w:val="000000"/>
        </w:rPr>
        <w:t xml:space="preserve"> </w:t>
      </w:r>
      <w:r>
        <w:rPr>
          <w:rFonts w:ascii="Times New Roman" w:hAnsi="Times New Roman"/>
          <w:color w:val="000000"/>
        </w:rPr>
        <w:t>than 5 recent clients (preferably other U.S. airports and, as a second option, municipalities or other public</w:t>
      </w:r>
      <w:r w:rsidR="00973E89">
        <w:rPr>
          <w:rFonts w:ascii="Times New Roman" w:hAnsi="Times New Roman"/>
          <w:color w:val="000000"/>
        </w:rPr>
        <w:t xml:space="preserve"> </w:t>
      </w:r>
      <w:r>
        <w:rPr>
          <w:rFonts w:ascii="Times New Roman" w:hAnsi="Times New Roman"/>
          <w:color w:val="000000"/>
        </w:rPr>
        <w:t>agencies)</w:t>
      </w:r>
      <w:r w:rsidR="00784152">
        <w:rPr>
          <w:rFonts w:ascii="Times New Roman" w:hAnsi="Times New Roman"/>
          <w:color w:val="000000"/>
        </w:rPr>
        <w:t>.</w:t>
      </w:r>
    </w:p>
    <w:p w:rsidR="001C4FFA" w:rsidRDefault="001C4FFA" w:rsidP="00784152">
      <w:pPr>
        <w:autoSpaceDE w:val="0"/>
        <w:autoSpaceDN w:val="0"/>
        <w:adjustRightInd w:val="0"/>
        <w:spacing w:line="240" w:lineRule="auto"/>
        <w:ind w:left="0" w:firstLine="0"/>
        <w:rPr>
          <w:rFonts w:ascii="Times New Roman" w:hAnsi="Times New Roman"/>
          <w:b/>
          <w:bCs/>
          <w:color w:val="000000"/>
        </w:rPr>
      </w:pPr>
    </w:p>
    <w:p w:rsidR="0068219B" w:rsidRDefault="0068219B" w:rsidP="00973E89">
      <w:pPr>
        <w:autoSpaceDE w:val="0"/>
        <w:autoSpaceDN w:val="0"/>
        <w:adjustRightInd w:val="0"/>
        <w:spacing w:line="240" w:lineRule="auto"/>
        <w:ind w:left="0" w:firstLine="0"/>
        <w:jc w:val="center"/>
        <w:rPr>
          <w:rFonts w:ascii="Times New Roman" w:hAnsi="Times New Roman"/>
          <w:b/>
          <w:bCs/>
          <w:color w:val="000000"/>
        </w:rPr>
      </w:pPr>
      <w:r>
        <w:rPr>
          <w:rFonts w:ascii="Times New Roman" w:hAnsi="Times New Roman"/>
          <w:b/>
          <w:bCs/>
          <w:color w:val="000000"/>
        </w:rPr>
        <w:t>IV. Evaluation and Selection Criteria</w:t>
      </w:r>
    </w:p>
    <w:p w:rsidR="00973E89" w:rsidRDefault="00973E89"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A. Minimum Qualifications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Any firm(s) that does not demonstrate that it meets the minimum qualifications by the deadline</w:t>
      </w:r>
      <w:r w:rsidR="00973E89">
        <w:rPr>
          <w:rFonts w:ascii="Times New Roman" w:hAnsi="Times New Roman"/>
          <w:color w:val="000000"/>
        </w:rPr>
        <w:t xml:space="preserve"> </w:t>
      </w:r>
      <w:r>
        <w:rPr>
          <w:rFonts w:ascii="Times New Roman" w:hAnsi="Times New Roman"/>
          <w:color w:val="000000"/>
        </w:rPr>
        <w:t>for submittal of its response to this RFQ will be considered non-responsive, will not be reviewed by the</w:t>
      </w:r>
      <w:r w:rsidR="00973E89">
        <w:rPr>
          <w:rFonts w:ascii="Times New Roman" w:hAnsi="Times New Roman"/>
          <w:color w:val="000000"/>
        </w:rPr>
        <w:t xml:space="preserve"> </w:t>
      </w:r>
      <w:r>
        <w:rPr>
          <w:rFonts w:ascii="Times New Roman" w:hAnsi="Times New Roman"/>
          <w:color w:val="000000"/>
        </w:rPr>
        <w:t>evaluation committee and will not be eligible for award of the contract.</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973E89"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It is mandatory that the firm(s) submitting a response to this RFQ, and the officers or principals</w:t>
      </w:r>
      <w:r w:rsidR="00973E89">
        <w:rPr>
          <w:rFonts w:ascii="Times New Roman" w:hAnsi="Times New Roman"/>
          <w:color w:val="000000"/>
        </w:rPr>
        <w:t xml:space="preserve"> </w:t>
      </w:r>
      <w:r>
        <w:rPr>
          <w:rFonts w:ascii="Times New Roman" w:hAnsi="Times New Roman"/>
          <w:color w:val="000000"/>
        </w:rPr>
        <w:t>thereof, either as presently constituted or existing as a result of some business reorganization or executive</w:t>
      </w:r>
      <w:r w:rsidR="00973E89">
        <w:rPr>
          <w:rFonts w:ascii="Times New Roman" w:hAnsi="Times New Roman"/>
          <w:color w:val="000000"/>
        </w:rPr>
        <w:t xml:space="preserve"> </w:t>
      </w:r>
      <w:r>
        <w:rPr>
          <w:rFonts w:ascii="Times New Roman" w:hAnsi="Times New Roman"/>
          <w:color w:val="000000"/>
        </w:rPr>
        <w:t>affiliation, have the minimum qualifications outlined herein. Otherwise, any submittals by any such</w:t>
      </w:r>
      <w:r w:rsidR="00973E89">
        <w:rPr>
          <w:rFonts w:ascii="Times New Roman" w:hAnsi="Times New Roman"/>
          <w:color w:val="000000"/>
        </w:rPr>
        <w:t xml:space="preserve"> </w:t>
      </w:r>
      <w:r>
        <w:rPr>
          <w:rFonts w:ascii="Times New Roman" w:hAnsi="Times New Roman"/>
          <w:color w:val="000000"/>
        </w:rPr>
        <w:t>firm(s) may be rejected. For purposes of the Minimum Qualifications, only the experience of the prime</w:t>
      </w:r>
      <w:r w:rsidR="00973E89">
        <w:rPr>
          <w:rFonts w:ascii="Times New Roman" w:hAnsi="Times New Roman"/>
          <w:color w:val="000000"/>
        </w:rPr>
        <w:t xml:space="preserve"> </w:t>
      </w:r>
      <w:r>
        <w:rPr>
          <w:rFonts w:ascii="Times New Roman" w:hAnsi="Times New Roman"/>
          <w:color w:val="000000"/>
        </w:rPr>
        <w:t>firm (and not the experience of any subcontractors included in a team) will be counted, and the prime firm</w:t>
      </w:r>
      <w:r w:rsidR="00973E89">
        <w:rPr>
          <w:rFonts w:ascii="Times New Roman" w:hAnsi="Times New Roman"/>
          <w:color w:val="000000"/>
        </w:rPr>
        <w:t xml:space="preserve"> </w:t>
      </w:r>
      <w:r>
        <w:rPr>
          <w:rFonts w:ascii="Times New Roman" w:hAnsi="Times New Roman"/>
          <w:color w:val="000000"/>
        </w:rPr>
        <w:t>must meet all the Minimum Qualifications.</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firm, prime team member or majority constituent member of a joint venture (51% minimum</w:t>
      </w:r>
      <w:r w:rsidR="002219E5">
        <w:rPr>
          <w:rFonts w:ascii="Times New Roman" w:hAnsi="Times New Roman"/>
          <w:color w:val="000000"/>
        </w:rPr>
        <w:t xml:space="preserve"> </w:t>
      </w:r>
      <w:r>
        <w:rPr>
          <w:rFonts w:ascii="Times New Roman" w:hAnsi="Times New Roman"/>
          <w:color w:val="000000"/>
        </w:rPr>
        <w:t>ownership) must meet the Minimum Qualifications outlined herein.</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preferred firm will be selected based on the level of experience in</w:t>
      </w:r>
      <w:r w:rsidR="004C22D2">
        <w:rPr>
          <w:rFonts w:ascii="Times New Roman" w:hAnsi="Times New Roman"/>
          <w:color w:val="000000"/>
        </w:rPr>
        <w:t xml:space="preserve"> providing architectural consulting services for</w:t>
      </w:r>
      <w:r>
        <w:rPr>
          <w:rFonts w:ascii="Times New Roman" w:hAnsi="Times New Roman"/>
          <w:color w:val="000000"/>
        </w:rPr>
        <w:t xml:space="preserve"> noise</w:t>
      </w:r>
      <w:r w:rsidR="00973E89">
        <w:rPr>
          <w:rFonts w:ascii="Times New Roman" w:hAnsi="Times New Roman"/>
          <w:color w:val="000000"/>
        </w:rPr>
        <w:t xml:space="preserve"> </w:t>
      </w:r>
      <w:r>
        <w:rPr>
          <w:rFonts w:ascii="Times New Roman" w:hAnsi="Times New Roman"/>
          <w:color w:val="000000"/>
        </w:rPr>
        <w:t xml:space="preserve">insulation programs in the United States for airports or for communities near </w:t>
      </w:r>
      <w:r w:rsidR="002219E5">
        <w:rPr>
          <w:rFonts w:ascii="Times New Roman" w:hAnsi="Times New Roman"/>
          <w:color w:val="000000"/>
        </w:rPr>
        <w:t>c</w:t>
      </w:r>
      <w:r>
        <w:rPr>
          <w:rFonts w:ascii="Times New Roman" w:hAnsi="Times New Roman"/>
          <w:color w:val="000000"/>
        </w:rPr>
        <w:t>ommercial airports. A</w:t>
      </w:r>
      <w:r w:rsidR="00973E89">
        <w:rPr>
          <w:rFonts w:ascii="Times New Roman" w:hAnsi="Times New Roman"/>
          <w:color w:val="000000"/>
        </w:rPr>
        <w:t xml:space="preserve"> </w:t>
      </w:r>
      <w:r>
        <w:rPr>
          <w:rFonts w:ascii="Times New Roman" w:hAnsi="Times New Roman"/>
          <w:color w:val="000000"/>
        </w:rPr>
        <w:t>respondent to this RFQ shall meet the following Minimum Qualifications to be considered:</w:t>
      </w:r>
    </w:p>
    <w:p w:rsidR="00973E89" w:rsidRDefault="00973E89" w:rsidP="00582B46">
      <w:pPr>
        <w:autoSpaceDE w:val="0"/>
        <w:autoSpaceDN w:val="0"/>
        <w:adjustRightInd w:val="0"/>
        <w:spacing w:line="240" w:lineRule="auto"/>
        <w:ind w:left="0" w:firstLine="0"/>
        <w:rPr>
          <w:rFonts w:ascii="Times New Roman" w:hAnsi="Times New Roman"/>
          <w:color w:val="000000"/>
        </w:rPr>
      </w:pPr>
    </w:p>
    <w:p w:rsidR="0068219B" w:rsidRDefault="0068219B" w:rsidP="00F87CAD">
      <w:pPr>
        <w:numPr>
          <w:ilvl w:val="0"/>
          <w:numId w:val="9"/>
        </w:numPr>
        <w:autoSpaceDE w:val="0"/>
        <w:autoSpaceDN w:val="0"/>
        <w:adjustRightInd w:val="0"/>
        <w:spacing w:line="240" w:lineRule="auto"/>
        <w:ind w:left="360"/>
        <w:rPr>
          <w:rFonts w:ascii="Times New Roman" w:hAnsi="Times New Roman"/>
          <w:color w:val="000000"/>
        </w:rPr>
      </w:pPr>
      <w:r>
        <w:rPr>
          <w:rFonts w:ascii="Times New Roman" w:hAnsi="Times New Roman"/>
          <w:color w:val="000000"/>
        </w:rPr>
        <w:t>At least five (5) years of experience within the last seven (7) years immediately preceding the</w:t>
      </w:r>
      <w:r w:rsidR="00F87CAD">
        <w:rPr>
          <w:rFonts w:ascii="Times New Roman" w:hAnsi="Times New Roman"/>
          <w:color w:val="000000"/>
        </w:rPr>
        <w:t xml:space="preserve"> </w:t>
      </w:r>
      <w:r>
        <w:rPr>
          <w:rFonts w:ascii="Times New Roman" w:hAnsi="Times New Roman"/>
          <w:color w:val="000000"/>
        </w:rPr>
        <w:t xml:space="preserve">issuance of this RFQ in </w:t>
      </w:r>
      <w:r w:rsidR="004C22D2">
        <w:rPr>
          <w:rFonts w:ascii="Times New Roman" w:hAnsi="Times New Roman"/>
          <w:color w:val="000000"/>
        </w:rPr>
        <w:t>architectural consulting services for</w:t>
      </w:r>
      <w:r>
        <w:rPr>
          <w:rFonts w:ascii="Times New Roman" w:hAnsi="Times New Roman"/>
          <w:color w:val="000000"/>
        </w:rPr>
        <w:t xml:space="preserve"> </w:t>
      </w:r>
      <w:r w:rsidR="00A5086C">
        <w:rPr>
          <w:rFonts w:ascii="Times New Roman" w:hAnsi="Times New Roman"/>
          <w:color w:val="000000"/>
        </w:rPr>
        <w:t>residential design and or construction w</w:t>
      </w:r>
      <w:r>
        <w:rPr>
          <w:rFonts w:ascii="Times New Roman" w:hAnsi="Times New Roman"/>
          <w:color w:val="000000"/>
        </w:rPr>
        <w:t>hich, at a</w:t>
      </w:r>
      <w:r w:rsidR="00F87CAD">
        <w:rPr>
          <w:rFonts w:ascii="Times New Roman" w:hAnsi="Times New Roman"/>
          <w:color w:val="000000"/>
        </w:rPr>
        <w:t xml:space="preserve"> </w:t>
      </w:r>
      <w:r>
        <w:rPr>
          <w:rFonts w:ascii="Times New Roman" w:hAnsi="Times New Roman"/>
          <w:color w:val="000000"/>
        </w:rPr>
        <w:t xml:space="preserve">minimum, must include the following tasks: </w:t>
      </w:r>
      <w:r w:rsidR="004C22D2">
        <w:rPr>
          <w:rFonts w:ascii="Times New Roman" w:hAnsi="Times New Roman"/>
          <w:color w:val="000000"/>
        </w:rPr>
        <w:t>construction docume</w:t>
      </w:r>
      <w:r w:rsidR="004A70DF">
        <w:rPr>
          <w:rFonts w:ascii="Times New Roman" w:hAnsi="Times New Roman"/>
          <w:color w:val="000000"/>
        </w:rPr>
        <w:t>nts and construction management</w:t>
      </w:r>
      <w:r>
        <w:rPr>
          <w:rFonts w:ascii="Times New Roman" w:hAnsi="Times New Roman"/>
          <w:color w:val="000000"/>
        </w:rPr>
        <w:t>.</w:t>
      </w:r>
    </w:p>
    <w:p w:rsidR="002164BC" w:rsidRDefault="002164BC" w:rsidP="002164BC">
      <w:pPr>
        <w:autoSpaceDE w:val="0"/>
        <w:autoSpaceDN w:val="0"/>
        <w:adjustRightInd w:val="0"/>
        <w:spacing w:line="240" w:lineRule="auto"/>
        <w:ind w:left="360" w:firstLine="0"/>
        <w:rPr>
          <w:rFonts w:ascii="Times New Roman" w:hAnsi="Times New Roman"/>
          <w:color w:val="000000"/>
        </w:rPr>
      </w:pPr>
    </w:p>
    <w:p w:rsidR="002164BC" w:rsidRDefault="002164BC" w:rsidP="00F87CAD">
      <w:pPr>
        <w:numPr>
          <w:ilvl w:val="0"/>
          <w:numId w:val="9"/>
        </w:numPr>
        <w:autoSpaceDE w:val="0"/>
        <w:autoSpaceDN w:val="0"/>
        <w:adjustRightInd w:val="0"/>
        <w:spacing w:line="240" w:lineRule="auto"/>
        <w:ind w:left="360"/>
        <w:rPr>
          <w:rFonts w:ascii="Times New Roman" w:hAnsi="Times New Roman"/>
          <w:color w:val="000000"/>
        </w:rPr>
      </w:pPr>
      <w:r>
        <w:rPr>
          <w:rFonts w:ascii="Times New Roman" w:hAnsi="Times New Roman"/>
          <w:color w:val="000000"/>
        </w:rPr>
        <w:t>Registered Architect in the State of California.</w:t>
      </w:r>
    </w:p>
    <w:p w:rsidR="00F87CAD" w:rsidRPr="004C22D2" w:rsidRDefault="00F87CAD" w:rsidP="00582B46">
      <w:pPr>
        <w:autoSpaceDE w:val="0"/>
        <w:autoSpaceDN w:val="0"/>
        <w:adjustRightInd w:val="0"/>
        <w:spacing w:line="240" w:lineRule="auto"/>
        <w:ind w:left="0" w:firstLine="0"/>
        <w:rPr>
          <w:rFonts w:ascii="Times New Roman" w:hAnsi="Times New Roman"/>
          <w:color w:val="000000"/>
        </w:rPr>
      </w:pPr>
    </w:p>
    <w:p w:rsidR="0068219B" w:rsidRPr="004C22D2" w:rsidRDefault="0068219B" w:rsidP="00582B46">
      <w:pPr>
        <w:autoSpaceDE w:val="0"/>
        <w:autoSpaceDN w:val="0"/>
        <w:adjustRightInd w:val="0"/>
        <w:spacing w:line="240" w:lineRule="auto"/>
        <w:ind w:left="0" w:firstLine="0"/>
        <w:rPr>
          <w:rFonts w:ascii="Times New Roman" w:hAnsi="Times New Roman"/>
          <w:b/>
          <w:bCs/>
          <w:color w:val="000000"/>
        </w:rPr>
      </w:pPr>
      <w:r w:rsidRPr="004C22D2">
        <w:rPr>
          <w:rFonts w:ascii="Times New Roman" w:hAnsi="Times New Roman"/>
          <w:b/>
          <w:bCs/>
          <w:color w:val="000000"/>
        </w:rPr>
        <w:t>B. Selection and Scoring Criteria</w:t>
      </w:r>
    </w:p>
    <w:p w:rsidR="00F87CAD" w:rsidRPr="004C22D2" w:rsidRDefault="00F87CA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sidRPr="004C22D2">
        <w:rPr>
          <w:rFonts w:ascii="Times New Roman" w:hAnsi="Times New Roman"/>
          <w:color w:val="000000"/>
        </w:rPr>
        <w:t>The purpose of this process is to identify highly qualified firms that are the most capable of</w:t>
      </w:r>
      <w:r w:rsidR="002219E5">
        <w:rPr>
          <w:rFonts w:ascii="Times New Roman" w:hAnsi="Times New Roman"/>
          <w:color w:val="000000"/>
        </w:rPr>
        <w:t xml:space="preserve"> </w:t>
      </w:r>
      <w:r w:rsidRPr="004C22D2">
        <w:rPr>
          <w:rFonts w:ascii="Times New Roman" w:hAnsi="Times New Roman"/>
          <w:color w:val="000000"/>
        </w:rPr>
        <w:t xml:space="preserve">providing the described scope of services. </w:t>
      </w:r>
      <w:r w:rsidR="004C22D2">
        <w:rPr>
          <w:rFonts w:ascii="Times New Roman" w:hAnsi="Times New Roman"/>
          <w:color w:val="000000"/>
        </w:rPr>
        <w:t>CKSA</w:t>
      </w:r>
      <w:r w:rsidRPr="004C22D2">
        <w:rPr>
          <w:rFonts w:ascii="Times New Roman" w:hAnsi="Times New Roman"/>
          <w:color w:val="000000"/>
        </w:rPr>
        <w:t xml:space="preserve"> will screen the submittals to ensure that the firms</w:t>
      </w:r>
      <w:r w:rsidR="002219E5">
        <w:rPr>
          <w:rFonts w:ascii="Times New Roman" w:hAnsi="Times New Roman"/>
          <w:color w:val="000000"/>
        </w:rPr>
        <w:t xml:space="preserve"> </w:t>
      </w:r>
      <w:r w:rsidRPr="004C22D2">
        <w:rPr>
          <w:rFonts w:ascii="Times New Roman" w:hAnsi="Times New Roman"/>
          <w:color w:val="000000"/>
        </w:rPr>
        <w:t xml:space="preserve">identified as </w:t>
      </w:r>
      <w:r w:rsidR="002219E5">
        <w:rPr>
          <w:rFonts w:ascii="Times New Roman" w:hAnsi="Times New Roman"/>
          <w:color w:val="000000"/>
        </w:rPr>
        <w:t>q</w:t>
      </w:r>
      <w:r w:rsidRPr="004C22D2">
        <w:rPr>
          <w:rFonts w:ascii="Times New Roman" w:hAnsi="Times New Roman"/>
          <w:color w:val="000000"/>
        </w:rPr>
        <w:t xml:space="preserve">ualified to provide these services meet the minimum qualifications. </w:t>
      </w:r>
      <w:r w:rsidR="002219E5">
        <w:rPr>
          <w:rFonts w:ascii="Times New Roman" w:hAnsi="Times New Roman"/>
          <w:color w:val="000000"/>
        </w:rPr>
        <w:t xml:space="preserve"> </w:t>
      </w:r>
      <w:r w:rsidRPr="004C22D2">
        <w:rPr>
          <w:rFonts w:ascii="Times New Roman" w:hAnsi="Times New Roman"/>
          <w:color w:val="000000"/>
        </w:rPr>
        <w:t>Submitt</w:t>
      </w:r>
      <w:r>
        <w:rPr>
          <w:rFonts w:ascii="Times New Roman" w:hAnsi="Times New Roman"/>
          <w:color w:val="000000"/>
        </w:rPr>
        <w:t>als that meet</w:t>
      </w:r>
      <w:r w:rsidR="002219E5">
        <w:rPr>
          <w:rFonts w:ascii="Times New Roman" w:hAnsi="Times New Roman"/>
          <w:color w:val="000000"/>
        </w:rPr>
        <w:t xml:space="preserve"> </w:t>
      </w:r>
      <w:r>
        <w:rPr>
          <w:rFonts w:ascii="Times New Roman" w:hAnsi="Times New Roman"/>
          <w:color w:val="000000"/>
        </w:rPr>
        <w:t xml:space="preserve">the minimum qualification requirements will be evaluated and scored by an evaluation committee. </w:t>
      </w:r>
      <w:r w:rsidR="002219E5">
        <w:rPr>
          <w:rFonts w:ascii="Times New Roman" w:hAnsi="Times New Roman"/>
          <w:color w:val="000000"/>
        </w:rPr>
        <w:t>CKSA intends</w:t>
      </w:r>
      <w:r>
        <w:rPr>
          <w:rFonts w:ascii="Times New Roman" w:hAnsi="Times New Roman"/>
          <w:color w:val="000000"/>
        </w:rPr>
        <w:t xml:space="preserve"> to evaluate the submittals in accordance with the criteria set forth below. </w:t>
      </w:r>
      <w:r w:rsidR="002219E5">
        <w:rPr>
          <w:rFonts w:ascii="Times New Roman" w:hAnsi="Times New Roman"/>
          <w:color w:val="000000"/>
        </w:rPr>
        <w:t xml:space="preserve"> </w:t>
      </w:r>
      <w:r>
        <w:rPr>
          <w:rFonts w:ascii="Times New Roman" w:hAnsi="Times New Roman"/>
          <w:color w:val="000000"/>
        </w:rPr>
        <w:t>Following the</w:t>
      </w:r>
      <w:r w:rsidR="00F87CAD">
        <w:rPr>
          <w:rFonts w:ascii="Times New Roman" w:hAnsi="Times New Roman"/>
          <w:color w:val="000000"/>
        </w:rPr>
        <w:t xml:space="preserve"> </w:t>
      </w:r>
      <w:r>
        <w:rPr>
          <w:rFonts w:ascii="Times New Roman" w:hAnsi="Times New Roman"/>
          <w:color w:val="000000"/>
        </w:rPr>
        <w:t xml:space="preserve">evaluation of the written submittals, to make the final selection </w:t>
      </w:r>
      <w:r w:rsidR="004C22D2">
        <w:rPr>
          <w:rFonts w:ascii="Times New Roman" w:hAnsi="Times New Roman"/>
          <w:color w:val="000000"/>
        </w:rPr>
        <w:t>CKSA</w:t>
      </w:r>
      <w:r>
        <w:rPr>
          <w:rFonts w:ascii="Times New Roman" w:hAnsi="Times New Roman"/>
          <w:color w:val="000000"/>
        </w:rPr>
        <w:t xml:space="preserve"> reserves the right to interview</w:t>
      </w:r>
      <w:r w:rsidR="004C22D2">
        <w:rPr>
          <w:rFonts w:ascii="Times New Roman" w:hAnsi="Times New Roman"/>
          <w:color w:val="000000"/>
        </w:rPr>
        <w:t xml:space="preserve"> or not interview</w:t>
      </w:r>
      <w:r w:rsidR="00F87CAD">
        <w:rPr>
          <w:rFonts w:ascii="Times New Roman" w:hAnsi="Times New Roman"/>
          <w:color w:val="000000"/>
        </w:rPr>
        <w:t xml:space="preserve"> </w:t>
      </w:r>
      <w:r>
        <w:rPr>
          <w:rFonts w:ascii="Times New Roman" w:hAnsi="Times New Roman"/>
          <w:color w:val="000000"/>
        </w:rPr>
        <w:t>any number of respondents with the highest scores.</w:t>
      </w:r>
    </w:p>
    <w:p w:rsidR="00F87CAD" w:rsidRDefault="00F87CA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For those firms that meet the minimum qualification requirements, the following criteria will be</w:t>
      </w:r>
      <w:r w:rsidR="00F87CAD">
        <w:rPr>
          <w:rFonts w:ascii="Times New Roman" w:hAnsi="Times New Roman"/>
          <w:color w:val="000000"/>
        </w:rPr>
        <w:t xml:space="preserve"> </w:t>
      </w:r>
      <w:r>
        <w:rPr>
          <w:rFonts w:ascii="Times New Roman" w:hAnsi="Times New Roman"/>
          <w:color w:val="000000"/>
        </w:rPr>
        <w:t>used in the evaluation of the submittals. The descriptions following each evaluation criteria are provided</w:t>
      </w:r>
      <w:r w:rsidR="00F87CAD">
        <w:rPr>
          <w:rFonts w:ascii="Times New Roman" w:hAnsi="Times New Roman"/>
          <w:color w:val="000000"/>
        </w:rPr>
        <w:t xml:space="preserve"> </w:t>
      </w:r>
      <w:r>
        <w:rPr>
          <w:rFonts w:ascii="Times New Roman" w:hAnsi="Times New Roman"/>
          <w:color w:val="000000"/>
        </w:rPr>
        <w:t>as a guide and are not necessarily intended to be comprehensive.</w:t>
      </w:r>
    </w:p>
    <w:p w:rsidR="00F87CAD" w:rsidRDefault="00F87CA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1. Assigned Project Staff </w:t>
      </w:r>
      <w:r>
        <w:rPr>
          <w:rFonts w:ascii="Times New Roman" w:hAnsi="Times New Roman"/>
          <w:color w:val="000000"/>
        </w:rPr>
        <w:t>(400 points)</w:t>
      </w:r>
    </w:p>
    <w:p w:rsidR="005421B7" w:rsidRDefault="005421B7" w:rsidP="00582B46">
      <w:pPr>
        <w:autoSpaceDE w:val="0"/>
        <w:autoSpaceDN w:val="0"/>
        <w:adjustRightInd w:val="0"/>
        <w:spacing w:line="240" w:lineRule="auto"/>
        <w:ind w:left="0" w:firstLine="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a. Recent experience of staff assigned to the project and relevance of said experience to</w:t>
      </w:r>
      <w:r w:rsidR="005421B7">
        <w:rPr>
          <w:rFonts w:ascii="Times New Roman" w:hAnsi="Times New Roman"/>
          <w:color w:val="000000"/>
        </w:rPr>
        <w:t xml:space="preserve"> </w:t>
      </w:r>
      <w:r>
        <w:rPr>
          <w:rFonts w:ascii="Times New Roman" w:hAnsi="Times New Roman"/>
          <w:color w:val="000000"/>
        </w:rPr>
        <w:t>the tasks outlined in Section II above;</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AB6E02"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b</w:t>
      </w:r>
      <w:r w:rsidR="0068219B">
        <w:rPr>
          <w:rFonts w:ascii="Times New Roman" w:hAnsi="Times New Roman"/>
          <w:color w:val="000000"/>
        </w:rPr>
        <w:t>. Professional qualifications and education; and</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AB6E02"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c</w:t>
      </w:r>
      <w:r w:rsidR="0068219B">
        <w:rPr>
          <w:rFonts w:ascii="Times New Roman" w:hAnsi="Times New Roman"/>
          <w:color w:val="000000"/>
        </w:rPr>
        <w:t>. Workload, staff availability and accessibility, including ability of the firm’s staff to</w:t>
      </w:r>
      <w:r w:rsidR="005421B7">
        <w:rPr>
          <w:rFonts w:ascii="Times New Roman" w:hAnsi="Times New Roman"/>
          <w:color w:val="000000"/>
        </w:rPr>
        <w:t xml:space="preserve"> </w:t>
      </w:r>
      <w:r w:rsidR="0068219B">
        <w:rPr>
          <w:rFonts w:ascii="Times New Roman" w:hAnsi="Times New Roman"/>
          <w:color w:val="000000"/>
        </w:rPr>
        <w:t>support as-needed services.</w:t>
      </w:r>
    </w:p>
    <w:p w:rsidR="005421B7" w:rsidRDefault="005421B7"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2. Experience of Firm and </w:t>
      </w:r>
      <w:r w:rsidR="00AB6E02">
        <w:rPr>
          <w:rFonts w:ascii="Times New Roman" w:hAnsi="Times New Roman"/>
          <w:b/>
          <w:bCs/>
          <w:color w:val="000000"/>
        </w:rPr>
        <w:t>Sub consultants</w:t>
      </w:r>
      <w:r>
        <w:rPr>
          <w:rFonts w:ascii="Times New Roman" w:hAnsi="Times New Roman"/>
          <w:b/>
          <w:bCs/>
          <w:color w:val="000000"/>
        </w:rPr>
        <w:t xml:space="preserve"> </w:t>
      </w:r>
      <w:r>
        <w:rPr>
          <w:rFonts w:ascii="Times New Roman" w:hAnsi="Times New Roman"/>
          <w:color w:val="000000"/>
        </w:rPr>
        <w:t>(400 points)</w:t>
      </w:r>
    </w:p>
    <w:p w:rsidR="005421B7" w:rsidRDefault="005421B7" w:rsidP="00582B46">
      <w:pPr>
        <w:autoSpaceDE w:val="0"/>
        <w:autoSpaceDN w:val="0"/>
        <w:adjustRightInd w:val="0"/>
        <w:spacing w:line="240" w:lineRule="auto"/>
        <w:ind w:left="0" w:firstLine="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 xml:space="preserve">a. Expertise of the firm and </w:t>
      </w:r>
      <w:r w:rsidR="00AB6E02">
        <w:rPr>
          <w:rFonts w:ascii="Times New Roman" w:hAnsi="Times New Roman"/>
          <w:color w:val="000000"/>
        </w:rPr>
        <w:t>sub consultants</w:t>
      </w:r>
      <w:r>
        <w:rPr>
          <w:rFonts w:ascii="Times New Roman" w:hAnsi="Times New Roman"/>
          <w:color w:val="000000"/>
        </w:rPr>
        <w:t xml:space="preserve"> in the fields necessary to complete the tasks;</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b. Quality of recently completed projects, including adherence to schedules, deadlines and</w:t>
      </w:r>
      <w:r w:rsidR="005421B7">
        <w:rPr>
          <w:rFonts w:ascii="Times New Roman" w:hAnsi="Times New Roman"/>
          <w:color w:val="000000"/>
        </w:rPr>
        <w:t xml:space="preserve"> </w:t>
      </w:r>
      <w:r>
        <w:rPr>
          <w:rFonts w:ascii="Times New Roman" w:hAnsi="Times New Roman"/>
          <w:color w:val="000000"/>
        </w:rPr>
        <w:t>budgets;</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c. Experience with similar projects;</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AB6E02"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d</w:t>
      </w:r>
      <w:r w:rsidR="0068219B">
        <w:rPr>
          <w:rFonts w:ascii="Times New Roman" w:hAnsi="Times New Roman"/>
          <w:color w:val="000000"/>
        </w:rPr>
        <w:t>. Results of reference checks.</w:t>
      </w:r>
    </w:p>
    <w:p w:rsidR="00A5086C" w:rsidRDefault="00A5086C"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b/>
          <w:bCs/>
          <w:color w:val="000000"/>
        </w:rPr>
        <w:t xml:space="preserve">3. Optional Oral Interview </w:t>
      </w:r>
      <w:r>
        <w:rPr>
          <w:rFonts w:ascii="Times New Roman" w:hAnsi="Times New Roman"/>
          <w:color w:val="000000"/>
        </w:rPr>
        <w:t>(200 points)</w:t>
      </w:r>
    </w:p>
    <w:p w:rsidR="005421B7" w:rsidRDefault="005421B7"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lastRenderedPageBreak/>
        <w:t xml:space="preserve">Following the evaluation of the written submittals, </w:t>
      </w:r>
      <w:r w:rsidR="004C22D2">
        <w:rPr>
          <w:rFonts w:ascii="Times New Roman" w:hAnsi="Times New Roman"/>
          <w:color w:val="000000"/>
        </w:rPr>
        <w:t xml:space="preserve">CKSA </w:t>
      </w:r>
      <w:r>
        <w:rPr>
          <w:rFonts w:ascii="Times New Roman" w:hAnsi="Times New Roman"/>
          <w:color w:val="000000"/>
        </w:rPr>
        <w:t>reserves the right to invite any</w:t>
      </w:r>
      <w:r w:rsidR="005421B7">
        <w:rPr>
          <w:rFonts w:ascii="Times New Roman" w:hAnsi="Times New Roman"/>
          <w:color w:val="000000"/>
        </w:rPr>
        <w:t xml:space="preserve"> </w:t>
      </w:r>
      <w:r>
        <w:rPr>
          <w:rFonts w:ascii="Times New Roman" w:hAnsi="Times New Roman"/>
          <w:color w:val="000000"/>
        </w:rPr>
        <w:t>number of respondents receiving the highest scores to an oral interview. The interview, if conducted, will</w:t>
      </w:r>
      <w:r w:rsidR="005421B7">
        <w:rPr>
          <w:rFonts w:ascii="Times New Roman" w:hAnsi="Times New Roman"/>
          <w:color w:val="000000"/>
        </w:rPr>
        <w:t xml:space="preserve"> </w:t>
      </w:r>
      <w:r>
        <w:rPr>
          <w:rFonts w:ascii="Times New Roman" w:hAnsi="Times New Roman"/>
          <w:color w:val="000000"/>
        </w:rPr>
        <w:t>consist of standard questions that will be asked of each of the firms invited to the oral interview, and any</w:t>
      </w:r>
      <w:r w:rsidR="005421B7">
        <w:rPr>
          <w:rFonts w:ascii="Times New Roman" w:hAnsi="Times New Roman"/>
          <w:color w:val="000000"/>
        </w:rPr>
        <w:t xml:space="preserve"> </w:t>
      </w:r>
      <w:r>
        <w:rPr>
          <w:rFonts w:ascii="Times New Roman" w:hAnsi="Times New Roman"/>
          <w:color w:val="000000"/>
        </w:rPr>
        <w:t>follow-up or clarification questions from the evaluation panel. For each firm, the interview score will be</w:t>
      </w:r>
      <w:r w:rsidR="005421B7">
        <w:rPr>
          <w:rFonts w:ascii="Times New Roman" w:hAnsi="Times New Roman"/>
          <w:color w:val="000000"/>
        </w:rPr>
        <w:t xml:space="preserve"> </w:t>
      </w:r>
      <w:r>
        <w:rPr>
          <w:rFonts w:ascii="Times New Roman" w:hAnsi="Times New Roman"/>
          <w:color w:val="000000"/>
        </w:rPr>
        <w:t>combined with the scores in the written submittal to determine the overall final score. The evaluation</w:t>
      </w:r>
      <w:r w:rsidR="005421B7">
        <w:rPr>
          <w:rFonts w:ascii="Times New Roman" w:hAnsi="Times New Roman"/>
          <w:color w:val="000000"/>
        </w:rPr>
        <w:t xml:space="preserve"> </w:t>
      </w:r>
      <w:r>
        <w:rPr>
          <w:rFonts w:ascii="Times New Roman" w:hAnsi="Times New Roman"/>
          <w:color w:val="000000"/>
        </w:rPr>
        <w:t>panel's questions may include, but are not limited to the following:</w:t>
      </w:r>
    </w:p>
    <w:p w:rsidR="005421B7" w:rsidRDefault="005421B7" w:rsidP="00582B46">
      <w:pPr>
        <w:autoSpaceDE w:val="0"/>
        <w:autoSpaceDN w:val="0"/>
        <w:adjustRightInd w:val="0"/>
        <w:spacing w:line="240" w:lineRule="auto"/>
        <w:ind w:left="0" w:firstLine="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a. Information provided by the firm about its relevant experience: Relevance of the team</w:t>
      </w:r>
      <w:r w:rsidR="005421B7">
        <w:rPr>
          <w:rFonts w:ascii="Times New Roman" w:hAnsi="Times New Roman"/>
          <w:color w:val="000000"/>
        </w:rPr>
        <w:t xml:space="preserve"> </w:t>
      </w:r>
      <w:r>
        <w:rPr>
          <w:rFonts w:ascii="Times New Roman" w:hAnsi="Times New Roman"/>
          <w:color w:val="000000"/>
        </w:rPr>
        <w:t>experience as demonstrated by types and complexity of previous work presented.</w:t>
      </w:r>
      <w:r w:rsidR="005421B7">
        <w:rPr>
          <w:rFonts w:ascii="Times New Roman" w:hAnsi="Times New Roman"/>
          <w:color w:val="000000"/>
        </w:rPr>
        <w:t xml:space="preserve"> </w:t>
      </w:r>
      <w:r>
        <w:rPr>
          <w:rFonts w:ascii="Times New Roman" w:hAnsi="Times New Roman"/>
          <w:color w:val="000000"/>
        </w:rPr>
        <w:t>Evidence of the expertise the team brings to the project.</w:t>
      </w:r>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 xml:space="preserve">b. Demonstration of understanding of the </w:t>
      </w:r>
      <w:r w:rsidR="002D6D49">
        <w:rPr>
          <w:rFonts w:ascii="Times New Roman" w:hAnsi="Times New Roman"/>
          <w:color w:val="000000"/>
        </w:rPr>
        <w:t xml:space="preserve">related architectural design </w:t>
      </w:r>
      <w:r>
        <w:rPr>
          <w:rFonts w:ascii="Times New Roman" w:hAnsi="Times New Roman"/>
          <w:color w:val="000000"/>
        </w:rPr>
        <w:t>implementation</w:t>
      </w:r>
      <w:r w:rsidR="005421B7">
        <w:rPr>
          <w:rFonts w:ascii="Times New Roman" w:hAnsi="Times New Roman"/>
          <w:color w:val="000000"/>
        </w:rPr>
        <w:t xml:space="preserve"> </w:t>
      </w:r>
      <w:r>
        <w:rPr>
          <w:rFonts w:ascii="Times New Roman" w:hAnsi="Times New Roman"/>
          <w:color w:val="000000"/>
        </w:rPr>
        <w:t xml:space="preserve">issues that affect the project. </w:t>
      </w:r>
      <w:proofErr w:type="gramStart"/>
      <w:r>
        <w:rPr>
          <w:rFonts w:ascii="Times New Roman" w:hAnsi="Times New Roman"/>
          <w:color w:val="000000"/>
        </w:rPr>
        <w:t xml:space="preserve">Quality of the </w:t>
      </w:r>
      <w:r w:rsidR="002D6D49">
        <w:rPr>
          <w:rFonts w:ascii="Times New Roman" w:hAnsi="Times New Roman"/>
          <w:color w:val="000000"/>
        </w:rPr>
        <w:t xml:space="preserve">design </w:t>
      </w:r>
      <w:r>
        <w:rPr>
          <w:rFonts w:ascii="Times New Roman" w:hAnsi="Times New Roman"/>
          <w:color w:val="000000"/>
        </w:rPr>
        <w:t>insight or conceptualization of the issues</w:t>
      </w:r>
      <w:r w:rsidR="005421B7">
        <w:rPr>
          <w:rFonts w:ascii="Times New Roman" w:hAnsi="Times New Roman"/>
          <w:color w:val="000000"/>
        </w:rPr>
        <w:t xml:space="preserve"> </w:t>
      </w:r>
      <w:r w:rsidR="00784152">
        <w:rPr>
          <w:rFonts w:ascii="Times New Roman" w:hAnsi="Times New Roman"/>
          <w:color w:val="000000"/>
        </w:rPr>
        <w:t xml:space="preserve">relevant to </w:t>
      </w:r>
      <w:r>
        <w:rPr>
          <w:rFonts w:ascii="Times New Roman" w:hAnsi="Times New Roman"/>
          <w:color w:val="000000"/>
        </w:rPr>
        <w:t>Noise Insulation Program</w:t>
      </w:r>
      <w:r w:rsidR="00784152">
        <w:rPr>
          <w:rFonts w:ascii="Times New Roman" w:hAnsi="Times New Roman"/>
          <w:color w:val="000000"/>
        </w:rPr>
        <w:t>s</w:t>
      </w:r>
      <w:r>
        <w:rPr>
          <w:rFonts w:ascii="Times New Roman" w:hAnsi="Times New Roman"/>
          <w:color w:val="000000"/>
        </w:rPr>
        <w:t>.</w:t>
      </w:r>
      <w:proofErr w:type="gramEnd"/>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68219B" w:rsidRDefault="0068219B" w:rsidP="005421B7">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c. Clarity and quality of the communication presented orally during the interview plus</w:t>
      </w:r>
      <w:r w:rsidR="005421B7">
        <w:rPr>
          <w:rFonts w:ascii="Times New Roman" w:hAnsi="Times New Roman"/>
          <w:color w:val="000000"/>
        </w:rPr>
        <w:t xml:space="preserve"> </w:t>
      </w:r>
      <w:r w:rsidR="0011522B">
        <w:rPr>
          <w:rFonts w:ascii="Times New Roman" w:hAnsi="Times New Roman"/>
          <w:color w:val="000000"/>
        </w:rPr>
        <w:t xml:space="preserve">any additional </w:t>
      </w:r>
      <w:r>
        <w:rPr>
          <w:rFonts w:ascii="Times New Roman" w:hAnsi="Times New Roman"/>
          <w:color w:val="000000"/>
        </w:rPr>
        <w:t>written and graphic communication used to represent the skills of the</w:t>
      </w:r>
      <w:r w:rsidR="005421B7">
        <w:rPr>
          <w:rFonts w:ascii="Times New Roman" w:hAnsi="Times New Roman"/>
          <w:color w:val="000000"/>
        </w:rPr>
        <w:t xml:space="preserve"> </w:t>
      </w:r>
      <w:r>
        <w:rPr>
          <w:rFonts w:ascii="Times New Roman" w:hAnsi="Times New Roman"/>
          <w:color w:val="000000"/>
        </w:rPr>
        <w:t>te</w:t>
      </w:r>
      <w:r w:rsidR="0011522B">
        <w:rPr>
          <w:rFonts w:ascii="Times New Roman" w:hAnsi="Times New Roman"/>
          <w:color w:val="000000"/>
        </w:rPr>
        <w:t xml:space="preserve">am. </w:t>
      </w:r>
      <w:proofErr w:type="gramStart"/>
      <w:r w:rsidR="0011522B">
        <w:rPr>
          <w:rFonts w:ascii="Times New Roman" w:hAnsi="Times New Roman"/>
          <w:color w:val="000000"/>
        </w:rPr>
        <w:t>Clarity in the organization</w:t>
      </w:r>
      <w:r w:rsidR="00784152">
        <w:rPr>
          <w:rFonts w:ascii="Times New Roman" w:hAnsi="Times New Roman"/>
          <w:color w:val="000000"/>
        </w:rPr>
        <w:t xml:space="preserve">, </w:t>
      </w:r>
      <w:r>
        <w:rPr>
          <w:rFonts w:ascii="Times New Roman" w:hAnsi="Times New Roman"/>
          <w:color w:val="000000"/>
        </w:rPr>
        <w:t>exposition</w:t>
      </w:r>
      <w:r w:rsidR="00784152">
        <w:rPr>
          <w:rFonts w:ascii="Times New Roman" w:hAnsi="Times New Roman"/>
          <w:color w:val="000000"/>
        </w:rPr>
        <w:t xml:space="preserve"> and presentation of the submittal</w:t>
      </w:r>
      <w:r>
        <w:rPr>
          <w:rFonts w:ascii="Times New Roman" w:hAnsi="Times New Roman"/>
          <w:color w:val="000000"/>
        </w:rPr>
        <w:t>.</w:t>
      </w:r>
      <w:proofErr w:type="gramEnd"/>
    </w:p>
    <w:p w:rsidR="005421B7" w:rsidRDefault="005421B7" w:rsidP="005421B7">
      <w:pPr>
        <w:autoSpaceDE w:val="0"/>
        <w:autoSpaceDN w:val="0"/>
        <w:adjustRightInd w:val="0"/>
        <w:spacing w:line="240" w:lineRule="auto"/>
        <w:ind w:left="270" w:hanging="270"/>
        <w:rPr>
          <w:rFonts w:ascii="Times New Roman" w:hAnsi="Times New Roman"/>
          <w:color w:val="000000"/>
        </w:rPr>
      </w:pPr>
    </w:p>
    <w:p w:rsidR="001C4FFA" w:rsidRPr="00784152" w:rsidRDefault="0068219B" w:rsidP="0078415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d. Degree to which the technical expertise is complete for the services to be provided to</w:t>
      </w:r>
      <w:r w:rsidR="005421B7">
        <w:rPr>
          <w:rFonts w:ascii="Times New Roman" w:hAnsi="Times New Roman"/>
          <w:color w:val="000000"/>
        </w:rPr>
        <w:t xml:space="preserve"> </w:t>
      </w:r>
      <w:r>
        <w:rPr>
          <w:rFonts w:ascii="Times New Roman" w:hAnsi="Times New Roman"/>
          <w:color w:val="000000"/>
        </w:rPr>
        <w:t>the Airport. Evidence presented during the interview that the team is structured for a</w:t>
      </w:r>
      <w:r w:rsidR="005421B7">
        <w:rPr>
          <w:rFonts w:ascii="Times New Roman" w:hAnsi="Times New Roman"/>
          <w:color w:val="000000"/>
        </w:rPr>
        <w:t xml:space="preserve"> </w:t>
      </w:r>
      <w:r>
        <w:rPr>
          <w:rFonts w:ascii="Times New Roman" w:hAnsi="Times New Roman"/>
          <w:color w:val="000000"/>
        </w:rPr>
        <w:t>comprehensive approach.</w:t>
      </w:r>
    </w:p>
    <w:p w:rsidR="001C4FFA" w:rsidRDefault="001C4FFA" w:rsidP="00C40902">
      <w:pPr>
        <w:autoSpaceDE w:val="0"/>
        <w:autoSpaceDN w:val="0"/>
        <w:adjustRightInd w:val="0"/>
        <w:spacing w:line="240" w:lineRule="auto"/>
        <w:ind w:left="0" w:firstLine="0"/>
        <w:jc w:val="center"/>
        <w:rPr>
          <w:rFonts w:ascii="Times New Roman" w:hAnsi="Times New Roman"/>
          <w:b/>
          <w:bCs/>
          <w:color w:val="000000"/>
        </w:rPr>
      </w:pPr>
    </w:p>
    <w:p w:rsidR="0068219B" w:rsidRDefault="0068219B" w:rsidP="00C40902">
      <w:pPr>
        <w:autoSpaceDE w:val="0"/>
        <w:autoSpaceDN w:val="0"/>
        <w:adjustRightInd w:val="0"/>
        <w:spacing w:line="240" w:lineRule="auto"/>
        <w:ind w:left="0" w:firstLine="0"/>
        <w:jc w:val="center"/>
        <w:rPr>
          <w:rFonts w:ascii="Times New Roman" w:hAnsi="Times New Roman"/>
          <w:b/>
          <w:bCs/>
          <w:color w:val="000000"/>
        </w:rPr>
      </w:pPr>
      <w:r>
        <w:rPr>
          <w:rFonts w:ascii="Times New Roman" w:hAnsi="Times New Roman"/>
          <w:b/>
          <w:bCs/>
          <w:color w:val="000000"/>
        </w:rPr>
        <w:t>V. Terms and Conditions for Receipt of Submittals</w:t>
      </w:r>
    </w:p>
    <w:p w:rsidR="00C40902" w:rsidRDefault="00C40902"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A. Errors and Omissions in RFQ</w:t>
      </w:r>
    </w:p>
    <w:p w:rsidR="00C40902" w:rsidRDefault="00C4090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Interested firms are responsible for reviewing all portions of this RFQ. Interested firms are to</w:t>
      </w:r>
      <w:r w:rsidR="00C40902">
        <w:rPr>
          <w:rFonts w:ascii="Times New Roman" w:hAnsi="Times New Roman"/>
          <w:color w:val="000000"/>
        </w:rPr>
        <w:t xml:space="preserve"> </w:t>
      </w:r>
      <w:r>
        <w:rPr>
          <w:rFonts w:ascii="Times New Roman" w:hAnsi="Times New Roman"/>
          <w:color w:val="000000"/>
        </w:rPr>
        <w:t xml:space="preserve">promptly notify </w:t>
      </w:r>
      <w:r w:rsidR="002D348D">
        <w:rPr>
          <w:rFonts w:ascii="Times New Roman" w:hAnsi="Times New Roman"/>
          <w:color w:val="000000"/>
        </w:rPr>
        <w:t>CKSA</w:t>
      </w:r>
      <w:r>
        <w:rPr>
          <w:rFonts w:ascii="Times New Roman" w:hAnsi="Times New Roman"/>
          <w:color w:val="000000"/>
        </w:rPr>
        <w:t>, in writing through a letter delivered via mail, facsimile or e-mail to the</w:t>
      </w:r>
      <w:r w:rsidR="00C40902">
        <w:rPr>
          <w:rFonts w:ascii="Times New Roman" w:hAnsi="Times New Roman"/>
          <w:color w:val="000000"/>
        </w:rPr>
        <w:t xml:space="preserve"> </w:t>
      </w:r>
      <w:r>
        <w:rPr>
          <w:rFonts w:ascii="Times New Roman" w:hAnsi="Times New Roman"/>
          <w:color w:val="000000"/>
        </w:rPr>
        <w:t>addresses and/or facsimile number indicated below, if the firm discovers any ambiguity, discrepancy,</w:t>
      </w:r>
      <w:r w:rsidR="00C40902">
        <w:rPr>
          <w:rFonts w:ascii="Times New Roman" w:hAnsi="Times New Roman"/>
          <w:color w:val="000000"/>
        </w:rPr>
        <w:t xml:space="preserve"> </w:t>
      </w:r>
      <w:r>
        <w:rPr>
          <w:rFonts w:ascii="Times New Roman" w:hAnsi="Times New Roman"/>
          <w:color w:val="000000"/>
        </w:rPr>
        <w:t xml:space="preserve">omission, or other error in the RFQ. Any such notification should be directed to </w:t>
      </w:r>
      <w:r w:rsidR="004C22D2">
        <w:rPr>
          <w:rFonts w:ascii="Times New Roman" w:hAnsi="Times New Roman"/>
          <w:color w:val="000000"/>
        </w:rPr>
        <w:t xml:space="preserve">CKSA </w:t>
      </w:r>
      <w:r>
        <w:rPr>
          <w:rFonts w:ascii="Times New Roman" w:hAnsi="Times New Roman"/>
          <w:color w:val="000000"/>
        </w:rPr>
        <w:t>promptly</w:t>
      </w:r>
      <w:r w:rsidR="00C40902">
        <w:rPr>
          <w:rFonts w:ascii="Times New Roman" w:hAnsi="Times New Roman"/>
          <w:color w:val="000000"/>
        </w:rPr>
        <w:t xml:space="preserve"> </w:t>
      </w:r>
      <w:r>
        <w:rPr>
          <w:rFonts w:ascii="Times New Roman" w:hAnsi="Times New Roman"/>
          <w:color w:val="000000"/>
        </w:rPr>
        <w:t xml:space="preserve">after discovery, but in no event received by </w:t>
      </w:r>
      <w:r w:rsidR="002D348D">
        <w:rPr>
          <w:rFonts w:ascii="Times New Roman" w:hAnsi="Times New Roman"/>
          <w:color w:val="000000"/>
        </w:rPr>
        <w:t xml:space="preserve">CKSA after May 17, 2010.  </w:t>
      </w:r>
      <w:r>
        <w:rPr>
          <w:rFonts w:ascii="Times New Roman" w:hAnsi="Times New Roman"/>
          <w:color w:val="000000"/>
        </w:rPr>
        <w:t>Modifications and clarifications, if required, will be made by addenda as provided</w:t>
      </w:r>
      <w:r w:rsidR="00C40902">
        <w:rPr>
          <w:rFonts w:ascii="Times New Roman" w:hAnsi="Times New Roman"/>
          <w:color w:val="000000"/>
        </w:rPr>
        <w:t xml:space="preserve"> </w:t>
      </w:r>
      <w:r>
        <w:rPr>
          <w:rFonts w:ascii="Times New Roman" w:hAnsi="Times New Roman"/>
          <w:color w:val="000000"/>
        </w:rPr>
        <w:t>below.</w:t>
      </w:r>
    </w:p>
    <w:p w:rsidR="00C40902" w:rsidRDefault="00C40902"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B. Inquiries Regarding RFQ</w:t>
      </w:r>
    </w:p>
    <w:p w:rsidR="00C40902" w:rsidRDefault="00C40902" w:rsidP="00582B46">
      <w:pPr>
        <w:autoSpaceDE w:val="0"/>
        <w:autoSpaceDN w:val="0"/>
        <w:adjustRightInd w:val="0"/>
        <w:spacing w:line="240" w:lineRule="auto"/>
        <w:ind w:left="0" w:firstLine="0"/>
        <w:rPr>
          <w:rFonts w:ascii="Times New Roman" w:hAnsi="Times New Roman"/>
          <w:color w:val="000000"/>
        </w:rPr>
      </w:pPr>
    </w:p>
    <w:p w:rsidR="002D348D"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All inquiries regarding the RFQ must be directed by e-mail or facsimile. If submitted by e-mail,</w:t>
      </w:r>
      <w:r w:rsidR="00C40902">
        <w:rPr>
          <w:rFonts w:ascii="Times New Roman" w:hAnsi="Times New Roman"/>
          <w:color w:val="000000"/>
        </w:rPr>
        <w:t xml:space="preserve"> </w:t>
      </w:r>
      <w:r>
        <w:rPr>
          <w:rFonts w:ascii="Times New Roman" w:hAnsi="Times New Roman"/>
          <w:color w:val="000000"/>
        </w:rPr>
        <w:t xml:space="preserve">direct inquiries to </w:t>
      </w:r>
      <w:r w:rsidR="004C22D2">
        <w:rPr>
          <w:rFonts w:ascii="Times New Roman" w:hAnsi="Times New Roman"/>
          <w:color w:val="000000"/>
        </w:rPr>
        <w:t xml:space="preserve">Roberto Lujan at </w:t>
      </w:r>
      <w:hyperlink r:id="rId7" w:history="1">
        <w:r w:rsidR="004C22D2" w:rsidRPr="00427992">
          <w:rPr>
            <w:rStyle w:val="Hyperlink"/>
            <w:rFonts w:ascii="Times New Roman" w:hAnsi="Times New Roman"/>
          </w:rPr>
          <w:t>robertol@kell-smith.com</w:t>
        </w:r>
      </w:hyperlink>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If submitted by facsimile, inquires</w:t>
      </w:r>
      <w:r w:rsidR="00C40902">
        <w:rPr>
          <w:rFonts w:ascii="Times New Roman" w:hAnsi="Times New Roman"/>
          <w:color w:val="000000"/>
        </w:rPr>
        <w:t xml:space="preserve"> </w:t>
      </w:r>
      <w:r>
        <w:rPr>
          <w:rFonts w:ascii="Times New Roman" w:hAnsi="Times New Roman"/>
          <w:color w:val="000000"/>
        </w:rPr>
        <w:t xml:space="preserve">shall be sent to </w:t>
      </w:r>
      <w:r w:rsidR="004C22D2">
        <w:rPr>
          <w:rFonts w:ascii="Times New Roman" w:hAnsi="Times New Roman"/>
          <w:color w:val="000000"/>
        </w:rPr>
        <w:t xml:space="preserve">CKSA fax: 650-827-3909 </w:t>
      </w:r>
    </w:p>
    <w:p w:rsidR="00881F1A" w:rsidRDefault="00881F1A"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No questions</w:t>
      </w:r>
      <w:r w:rsidR="00C40902">
        <w:rPr>
          <w:rFonts w:ascii="Times New Roman" w:hAnsi="Times New Roman"/>
          <w:color w:val="000000"/>
        </w:rPr>
        <w:t xml:space="preserve"> </w:t>
      </w:r>
      <w:r>
        <w:rPr>
          <w:rFonts w:ascii="Times New Roman" w:hAnsi="Times New Roman"/>
          <w:color w:val="000000"/>
        </w:rPr>
        <w:t>or requests for interpretation will be accepted after</w:t>
      </w:r>
      <w:r w:rsidR="002D6D49">
        <w:rPr>
          <w:rFonts w:ascii="Times New Roman" w:hAnsi="Times New Roman"/>
          <w:color w:val="000000"/>
        </w:rPr>
        <w:t xml:space="preserve"> </w:t>
      </w:r>
      <w:r w:rsidR="00813BD4">
        <w:rPr>
          <w:rFonts w:ascii="Times New Roman" w:hAnsi="Times New Roman"/>
          <w:b/>
          <w:color w:val="000000"/>
        </w:rPr>
        <w:t>June 4</w:t>
      </w:r>
      <w:r w:rsidR="002D7101">
        <w:rPr>
          <w:rFonts w:ascii="Times New Roman" w:hAnsi="Times New Roman"/>
          <w:b/>
          <w:bCs/>
          <w:color w:val="000000"/>
        </w:rPr>
        <w:t>, 2010</w:t>
      </w:r>
      <w:r w:rsidR="002D6D49">
        <w:rPr>
          <w:rFonts w:ascii="Times New Roman" w:hAnsi="Times New Roman"/>
          <w:b/>
          <w:bCs/>
          <w:color w:val="000000"/>
        </w:rPr>
        <w:t>, 4</w:t>
      </w:r>
      <w:r>
        <w:rPr>
          <w:rFonts w:ascii="Times New Roman" w:hAnsi="Times New Roman"/>
          <w:b/>
          <w:bCs/>
          <w:color w:val="000000"/>
        </w:rPr>
        <w:t xml:space="preserve">:00 P.M. </w:t>
      </w:r>
      <w:r>
        <w:rPr>
          <w:rFonts w:ascii="Times New Roman" w:hAnsi="Times New Roman"/>
          <w:color w:val="000000"/>
        </w:rPr>
        <w:t xml:space="preserve">(Pacific </w:t>
      </w:r>
      <w:r w:rsidR="00813BD4">
        <w:rPr>
          <w:rFonts w:ascii="Times New Roman" w:hAnsi="Times New Roman"/>
          <w:color w:val="000000"/>
        </w:rPr>
        <w:t xml:space="preserve">Day-Light </w:t>
      </w:r>
      <w:r>
        <w:rPr>
          <w:rFonts w:ascii="Times New Roman" w:hAnsi="Times New Roman"/>
          <w:color w:val="000000"/>
        </w:rPr>
        <w:t>Time).</w:t>
      </w:r>
    </w:p>
    <w:p w:rsidR="00C40902" w:rsidRDefault="00C40902" w:rsidP="00582B46">
      <w:pPr>
        <w:autoSpaceDE w:val="0"/>
        <w:autoSpaceDN w:val="0"/>
        <w:adjustRightInd w:val="0"/>
        <w:spacing w:line="240" w:lineRule="auto"/>
        <w:ind w:left="0" w:firstLine="0"/>
        <w:rPr>
          <w:rFonts w:ascii="Times New Roman" w:hAnsi="Times New Roman"/>
          <w:color w:val="000000"/>
        </w:rPr>
      </w:pPr>
    </w:p>
    <w:p w:rsidR="0068219B" w:rsidRDefault="00033088"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C</w:t>
      </w:r>
      <w:r w:rsidR="0068219B">
        <w:rPr>
          <w:rFonts w:ascii="Times New Roman" w:hAnsi="Times New Roman"/>
          <w:b/>
          <w:bCs/>
          <w:color w:val="000000"/>
        </w:rPr>
        <w:t>. Revision of Submittal</w:t>
      </w:r>
    </w:p>
    <w:p w:rsidR="00C40902" w:rsidRDefault="00C4090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An interested firm may revise a submittal on its own initiative at any time before the deadline for</w:t>
      </w:r>
      <w:r w:rsidR="003A6142">
        <w:rPr>
          <w:rFonts w:ascii="Times New Roman" w:hAnsi="Times New Roman"/>
          <w:color w:val="000000"/>
        </w:rPr>
        <w:t xml:space="preserve"> </w:t>
      </w:r>
      <w:r>
        <w:rPr>
          <w:rFonts w:ascii="Times New Roman" w:hAnsi="Times New Roman"/>
          <w:color w:val="000000"/>
        </w:rPr>
        <w:t>submission. The firm must submit the revised response to this RFQ in the same manner as the original.</w:t>
      </w:r>
      <w:r w:rsidR="003A6142">
        <w:rPr>
          <w:rFonts w:ascii="Times New Roman" w:hAnsi="Times New Roman"/>
          <w:color w:val="000000"/>
        </w:rPr>
        <w:t xml:space="preserve"> </w:t>
      </w:r>
      <w:r>
        <w:rPr>
          <w:rFonts w:ascii="Times New Roman" w:hAnsi="Times New Roman"/>
          <w:color w:val="000000"/>
        </w:rPr>
        <w:t>A revised submittal must be received on or before the time specified for the submittal due date.</w:t>
      </w:r>
    </w:p>
    <w:p w:rsidR="003A6142" w:rsidRDefault="003A614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In no case will a statement of intent to submit a revised response to this RFQ, or commencement</w:t>
      </w:r>
      <w:r w:rsidR="003A6142">
        <w:rPr>
          <w:rFonts w:ascii="Times New Roman" w:hAnsi="Times New Roman"/>
          <w:color w:val="000000"/>
        </w:rPr>
        <w:t xml:space="preserve"> </w:t>
      </w:r>
      <w:r>
        <w:rPr>
          <w:rFonts w:ascii="Times New Roman" w:hAnsi="Times New Roman"/>
          <w:color w:val="000000"/>
        </w:rPr>
        <w:t>of a revision process, extend the submittal due date.</w:t>
      </w:r>
    </w:p>
    <w:p w:rsidR="003A6142" w:rsidRDefault="003A614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At any time during the submittal evaluation process, </w:t>
      </w:r>
      <w:r w:rsidR="00881F1A">
        <w:rPr>
          <w:rFonts w:ascii="Times New Roman" w:hAnsi="Times New Roman"/>
          <w:color w:val="000000"/>
        </w:rPr>
        <w:t xml:space="preserve">CKSA </w:t>
      </w:r>
      <w:r>
        <w:rPr>
          <w:rFonts w:ascii="Times New Roman" w:hAnsi="Times New Roman"/>
          <w:color w:val="000000"/>
        </w:rPr>
        <w:t>may require a firm responding to</w:t>
      </w:r>
      <w:r w:rsidR="003A6142">
        <w:rPr>
          <w:rFonts w:ascii="Times New Roman" w:hAnsi="Times New Roman"/>
          <w:color w:val="000000"/>
        </w:rPr>
        <w:t xml:space="preserve"> </w:t>
      </w:r>
      <w:r>
        <w:rPr>
          <w:rFonts w:ascii="Times New Roman" w:hAnsi="Times New Roman"/>
          <w:color w:val="000000"/>
        </w:rPr>
        <w:t xml:space="preserve">this RFQ to provide oral or written clarification of its submittal. </w:t>
      </w:r>
      <w:r w:rsidR="00881F1A">
        <w:rPr>
          <w:rFonts w:ascii="Times New Roman" w:hAnsi="Times New Roman"/>
          <w:color w:val="000000"/>
        </w:rPr>
        <w:t xml:space="preserve">CKSA </w:t>
      </w:r>
      <w:r>
        <w:rPr>
          <w:rFonts w:ascii="Times New Roman" w:hAnsi="Times New Roman"/>
          <w:color w:val="000000"/>
        </w:rPr>
        <w:t>reserves the right to make an</w:t>
      </w:r>
      <w:r w:rsidR="003A6142">
        <w:rPr>
          <w:rFonts w:ascii="Times New Roman" w:hAnsi="Times New Roman"/>
          <w:color w:val="000000"/>
        </w:rPr>
        <w:t xml:space="preserve"> </w:t>
      </w:r>
      <w:r>
        <w:rPr>
          <w:rFonts w:ascii="Times New Roman" w:hAnsi="Times New Roman"/>
          <w:color w:val="000000"/>
        </w:rPr>
        <w:t>award without further clarifications of submittals received.</w:t>
      </w:r>
    </w:p>
    <w:p w:rsidR="003A6142" w:rsidRDefault="003A6142" w:rsidP="00582B46">
      <w:pPr>
        <w:autoSpaceDE w:val="0"/>
        <w:autoSpaceDN w:val="0"/>
        <w:adjustRightInd w:val="0"/>
        <w:spacing w:line="240" w:lineRule="auto"/>
        <w:ind w:left="0" w:firstLine="0"/>
        <w:rPr>
          <w:rFonts w:ascii="Times New Roman" w:hAnsi="Times New Roman"/>
          <w:color w:val="000000"/>
        </w:rPr>
      </w:pPr>
    </w:p>
    <w:p w:rsidR="0068219B" w:rsidRDefault="00033088"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D</w:t>
      </w:r>
      <w:r w:rsidR="0068219B">
        <w:rPr>
          <w:rFonts w:ascii="Times New Roman" w:hAnsi="Times New Roman"/>
          <w:b/>
          <w:bCs/>
          <w:color w:val="000000"/>
        </w:rPr>
        <w:t>. Errors and Omissions in Submittal</w:t>
      </w:r>
    </w:p>
    <w:p w:rsidR="003A6142" w:rsidRDefault="003A614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Failure by </w:t>
      </w:r>
      <w:r w:rsidR="00881F1A">
        <w:rPr>
          <w:rFonts w:ascii="Times New Roman" w:hAnsi="Times New Roman"/>
          <w:color w:val="000000"/>
        </w:rPr>
        <w:t xml:space="preserve">CKSA </w:t>
      </w:r>
      <w:r>
        <w:rPr>
          <w:rFonts w:ascii="Times New Roman" w:hAnsi="Times New Roman"/>
          <w:color w:val="000000"/>
        </w:rPr>
        <w:t>to object to an error, omission, or deviation in the submittal will in no way</w:t>
      </w:r>
      <w:r w:rsidR="00820260">
        <w:rPr>
          <w:rFonts w:ascii="Times New Roman" w:hAnsi="Times New Roman"/>
          <w:color w:val="000000"/>
        </w:rPr>
        <w:t xml:space="preserve"> </w:t>
      </w:r>
      <w:r>
        <w:rPr>
          <w:rFonts w:ascii="Times New Roman" w:hAnsi="Times New Roman"/>
          <w:color w:val="000000"/>
        </w:rPr>
        <w:t>modify the RFQ or excuse the vendor from full compliance with the specifications of the RFQ or any</w:t>
      </w:r>
      <w:r w:rsidR="00820260">
        <w:rPr>
          <w:rFonts w:ascii="Times New Roman" w:hAnsi="Times New Roman"/>
          <w:color w:val="000000"/>
        </w:rPr>
        <w:t xml:space="preserve"> </w:t>
      </w:r>
      <w:r>
        <w:rPr>
          <w:rFonts w:ascii="Times New Roman" w:hAnsi="Times New Roman"/>
          <w:color w:val="000000"/>
        </w:rPr>
        <w:t>contract awarded pursuant to the RFQ.</w:t>
      </w:r>
    </w:p>
    <w:p w:rsidR="00820260" w:rsidRDefault="00820260" w:rsidP="00582B46">
      <w:pPr>
        <w:autoSpaceDE w:val="0"/>
        <w:autoSpaceDN w:val="0"/>
        <w:adjustRightInd w:val="0"/>
        <w:spacing w:line="240" w:lineRule="auto"/>
        <w:ind w:left="0" w:firstLine="0"/>
        <w:rPr>
          <w:rFonts w:ascii="Times New Roman" w:hAnsi="Times New Roman"/>
          <w:color w:val="000000"/>
        </w:rPr>
      </w:pPr>
    </w:p>
    <w:p w:rsidR="0068219B" w:rsidRDefault="00033088"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E</w:t>
      </w:r>
      <w:r w:rsidR="0068219B">
        <w:rPr>
          <w:rFonts w:ascii="Times New Roman" w:hAnsi="Times New Roman"/>
          <w:b/>
          <w:bCs/>
          <w:color w:val="000000"/>
        </w:rPr>
        <w:t>. Financial Responsibility</w:t>
      </w:r>
    </w:p>
    <w:p w:rsidR="00820260" w:rsidRDefault="00820260" w:rsidP="00582B46">
      <w:pPr>
        <w:autoSpaceDE w:val="0"/>
        <w:autoSpaceDN w:val="0"/>
        <w:adjustRightInd w:val="0"/>
        <w:spacing w:line="240" w:lineRule="auto"/>
        <w:ind w:left="0" w:firstLine="0"/>
        <w:rPr>
          <w:rFonts w:ascii="Times New Roman" w:hAnsi="Times New Roman"/>
          <w:color w:val="000000"/>
        </w:rPr>
      </w:pPr>
    </w:p>
    <w:p w:rsidR="00820260" w:rsidRPr="0056646B" w:rsidRDefault="00881F1A"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CKSA </w:t>
      </w:r>
      <w:r w:rsidR="0068219B">
        <w:rPr>
          <w:rFonts w:ascii="Times New Roman" w:hAnsi="Times New Roman"/>
          <w:color w:val="000000"/>
        </w:rPr>
        <w:t>accepts no financial responsibility for any costs incurred by a firm in responding to this</w:t>
      </w:r>
      <w:r w:rsidR="00820260">
        <w:rPr>
          <w:rFonts w:ascii="Times New Roman" w:hAnsi="Times New Roman"/>
          <w:color w:val="000000"/>
        </w:rPr>
        <w:t xml:space="preserve"> </w:t>
      </w:r>
      <w:r w:rsidR="0068219B">
        <w:rPr>
          <w:rFonts w:ascii="Times New Roman" w:hAnsi="Times New Roman"/>
          <w:color w:val="000000"/>
        </w:rPr>
        <w:t>RFQ.</w:t>
      </w:r>
      <w:r w:rsidR="00033088">
        <w:rPr>
          <w:rFonts w:ascii="Times New Roman" w:hAnsi="Times New Roman"/>
          <w:color w:val="000000"/>
        </w:rPr>
        <w:t xml:space="preserve">  </w:t>
      </w:r>
      <w:r w:rsidR="0068219B">
        <w:rPr>
          <w:rFonts w:ascii="Times New Roman" w:hAnsi="Times New Roman"/>
          <w:color w:val="000000"/>
        </w:rPr>
        <w:t xml:space="preserve">Submissions of the RFQ will become the property of </w:t>
      </w:r>
      <w:r>
        <w:rPr>
          <w:rFonts w:ascii="Times New Roman" w:hAnsi="Times New Roman"/>
          <w:color w:val="000000"/>
        </w:rPr>
        <w:t xml:space="preserve">CKSA </w:t>
      </w:r>
      <w:r w:rsidR="0068219B">
        <w:rPr>
          <w:rFonts w:ascii="Times New Roman" w:hAnsi="Times New Roman"/>
          <w:color w:val="000000"/>
        </w:rPr>
        <w:t xml:space="preserve">and may be used by </w:t>
      </w:r>
      <w:r>
        <w:rPr>
          <w:rFonts w:ascii="Times New Roman" w:hAnsi="Times New Roman"/>
          <w:color w:val="000000"/>
        </w:rPr>
        <w:t xml:space="preserve">CKSA </w:t>
      </w:r>
      <w:r w:rsidR="0068219B">
        <w:rPr>
          <w:rFonts w:ascii="Times New Roman" w:hAnsi="Times New Roman"/>
          <w:color w:val="000000"/>
        </w:rPr>
        <w:t>in any</w:t>
      </w:r>
      <w:r w:rsidR="00820260">
        <w:rPr>
          <w:rFonts w:ascii="Times New Roman" w:hAnsi="Times New Roman"/>
          <w:color w:val="000000"/>
        </w:rPr>
        <w:t xml:space="preserve"> </w:t>
      </w:r>
      <w:r w:rsidR="0068219B">
        <w:rPr>
          <w:rFonts w:ascii="Times New Roman" w:hAnsi="Times New Roman"/>
          <w:color w:val="000000"/>
        </w:rPr>
        <w:t>way deemed appropriate.</w:t>
      </w:r>
    </w:p>
    <w:p w:rsidR="00820260" w:rsidRDefault="00820260" w:rsidP="00582B46">
      <w:pPr>
        <w:autoSpaceDE w:val="0"/>
        <w:autoSpaceDN w:val="0"/>
        <w:adjustRightInd w:val="0"/>
        <w:spacing w:line="240" w:lineRule="auto"/>
        <w:ind w:left="0" w:firstLine="0"/>
        <w:rPr>
          <w:rFonts w:ascii="Times New Roman" w:hAnsi="Times New Roman"/>
          <w:b/>
          <w:bCs/>
          <w:color w:val="000000"/>
        </w:rPr>
      </w:pPr>
    </w:p>
    <w:p w:rsidR="0068219B" w:rsidRPr="0067425B" w:rsidRDefault="00033088" w:rsidP="00582B46">
      <w:pPr>
        <w:autoSpaceDE w:val="0"/>
        <w:autoSpaceDN w:val="0"/>
        <w:adjustRightInd w:val="0"/>
        <w:spacing w:line="240" w:lineRule="auto"/>
        <w:ind w:left="0" w:firstLine="0"/>
        <w:rPr>
          <w:rFonts w:ascii="Times New Roman" w:hAnsi="Times New Roman"/>
          <w:b/>
          <w:bCs/>
        </w:rPr>
      </w:pPr>
      <w:r w:rsidRPr="0067425B">
        <w:rPr>
          <w:rFonts w:ascii="Times New Roman" w:hAnsi="Times New Roman"/>
          <w:b/>
          <w:bCs/>
        </w:rPr>
        <w:t>F</w:t>
      </w:r>
      <w:r w:rsidR="0068219B" w:rsidRPr="0067425B">
        <w:rPr>
          <w:rFonts w:ascii="Times New Roman" w:hAnsi="Times New Roman"/>
          <w:b/>
          <w:bCs/>
        </w:rPr>
        <w:t>. Obligations of Respondents to this RFQ under the Campaign Reform Ordinance</w:t>
      </w:r>
    </w:p>
    <w:p w:rsidR="00820260" w:rsidRPr="0067425B" w:rsidRDefault="00820260"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Firms responding to this RFQ must comply with Section 1.126 of the S.F. Campaign and</w:t>
      </w:r>
      <w:r w:rsidR="00820260" w:rsidRPr="0067425B">
        <w:rPr>
          <w:rFonts w:ascii="Times New Roman" w:hAnsi="Times New Roman"/>
        </w:rPr>
        <w:t xml:space="preserve"> </w:t>
      </w:r>
      <w:r w:rsidRPr="0067425B">
        <w:rPr>
          <w:rFonts w:ascii="Times New Roman" w:hAnsi="Times New Roman"/>
        </w:rPr>
        <w:t>Governmental Conduct Code, which states:</w:t>
      </w:r>
    </w:p>
    <w:p w:rsidR="00820260" w:rsidRPr="0067425B" w:rsidRDefault="00820260"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No person who contracts with the City and County of San Francisco for the rendition of personal</w:t>
      </w:r>
      <w:r w:rsidR="00820260" w:rsidRPr="0067425B">
        <w:rPr>
          <w:rFonts w:ascii="Times New Roman" w:hAnsi="Times New Roman"/>
        </w:rPr>
        <w:t xml:space="preserve"> </w:t>
      </w:r>
      <w:r w:rsidRPr="0067425B">
        <w:rPr>
          <w:rFonts w:ascii="Times New Roman" w:hAnsi="Times New Roman"/>
        </w:rPr>
        <w:t>services, for the furnishing of any material, supplies or equipment to the City, or for selling any land or</w:t>
      </w:r>
      <w:r w:rsidR="00820260" w:rsidRPr="0067425B">
        <w:rPr>
          <w:rFonts w:ascii="Times New Roman" w:hAnsi="Times New Roman"/>
        </w:rPr>
        <w:t xml:space="preserve"> </w:t>
      </w:r>
      <w:r w:rsidRPr="0067425B">
        <w:rPr>
          <w:rFonts w:ascii="Times New Roman" w:hAnsi="Times New Roman"/>
        </w:rPr>
        <w:t>building to the City, whenever such transaction would require approval by a City elective officer, or the</w:t>
      </w:r>
      <w:r w:rsidR="00820260" w:rsidRPr="0067425B">
        <w:rPr>
          <w:rFonts w:ascii="Times New Roman" w:hAnsi="Times New Roman"/>
        </w:rPr>
        <w:t xml:space="preserve"> </w:t>
      </w:r>
      <w:r w:rsidRPr="0067425B">
        <w:rPr>
          <w:rFonts w:ascii="Times New Roman" w:hAnsi="Times New Roman"/>
        </w:rPr>
        <w:t>board on which that City elective officer serves, shall make any contribution to such an officer, or</w:t>
      </w:r>
      <w:r w:rsidR="00820260" w:rsidRPr="0067425B">
        <w:rPr>
          <w:rFonts w:ascii="Times New Roman" w:hAnsi="Times New Roman"/>
        </w:rPr>
        <w:t xml:space="preserve"> </w:t>
      </w:r>
      <w:r w:rsidRPr="0067425B">
        <w:rPr>
          <w:rFonts w:ascii="Times New Roman" w:hAnsi="Times New Roman"/>
        </w:rPr>
        <w:t>candidates for such an office, or committee controlled by such officer or candidate at any time between</w:t>
      </w:r>
      <w:r w:rsidR="00820260" w:rsidRPr="0067425B">
        <w:rPr>
          <w:rFonts w:ascii="Times New Roman" w:hAnsi="Times New Roman"/>
        </w:rPr>
        <w:t xml:space="preserve"> </w:t>
      </w:r>
      <w:r w:rsidRPr="0067425B">
        <w:rPr>
          <w:rFonts w:ascii="Times New Roman" w:hAnsi="Times New Roman"/>
        </w:rPr>
        <w:t>commencement of negotiations and the later of either (1) the termination of negotiations for such contract,</w:t>
      </w:r>
      <w:r w:rsidR="00820260" w:rsidRPr="0067425B">
        <w:rPr>
          <w:rFonts w:ascii="Times New Roman" w:hAnsi="Times New Roman"/>
        </w:rPr>
        <w:t xml:space="preserve"> </w:t>
      </w:r>
      <w:r w:rsidRPr="0067425B">
        <w:rPr>
          <w:rFonts w:ascii="Times New Roman" w:hAnsi="Times New Roman"/>
        </w:rPr>
        <w:t xml:space="preserve">or (2) three months have elapsed from the date the contract is approved by the City elective </w:t>
      </w:r>
      <w:proofErr w:type="spellStart"/>
      <w:r w:rsidRPr="0067425B">
        <w:rPr>
          <w:rFonts w:ascii="Times New Roman" w:hAnsi="Times New Roman"/>
        </w:rPr>
        <w:t>officer</w:t>
      </w:r>
      <w:proofErr w:type="spellEnd"/>
      <w:r w:rsidRPr="0067425B">
        <w:rPr>
          <w:rFonts w:ascii="Times New Roman" w:hAnsi="Times New Roman"/>
        </w:rPr>
        <w:t xml:space="preserve"> or the</w:t>
      </w:r>
      <w:r w:rsidR="00820260" w:rsidRPr="0067425B">
        <w:rPr>
          <w:rFonts w:ascii="Times New Roman" w:hAnsi="Times New Roman"/>
        </w:rPr>
        <w:t xml:space="preserve"> </w:t>
      </w:r>
      <w:r w:rsidRPr="0067425B">
        <w:rPr>
          <w:rFonts w:ascii="Times New Roman" w:hAnsi="Times New Roman"/>
        </w:rPr>
        <w:t>board on which that City elective officer serves.</w:t>
      </w:r>
    </w:p>
    <w:p w:rsidR="00820260" w:rsidRPr="0067425B" w:rsidRDefault="00820260"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If a firm is negotiating for a contract that must be approved by an elected local officer or the</w:t>
      </w:r>
      <w:r w:rsidR="00820260" w:rsidRPr="0067425B">
        <w:rPr>
          <w:rFonts w:ascii="Times New Roman" w:hAnsi="Times New Roman"/>
        </w:rPr>
        <w:t xml:space="preserve"> </w:t>
      </w:r>
      <w:r w:rsidRPr="0067425B">
        <w:rPr>
          <w:rFonts w:ascii="Times New Roman" w:hAnsi="Times New Roman"/>
        </w:rPr>
        <w:t>board on which that officer serves, during the negotiation period the firm is prohibited from making</w:t>
      </w:r>
      <w:r w:rsidR="00820260" w:rsidRPr="0067425B">
        <w:rPr>
          <w:rFonts w:ascii="Times New Roman" w:hAnsi="Times New Roman"/>
        </w:rPr>
        <w:t xml:space="preserve"> </w:t>
      </w:r>
      <w:r w:rsidRPr="0067425B">
        <w:rPr>
          <w:rFonts w:ascii="Times New Roman" w:hAnsi="Times New Roman"/>
        </w:rPr>
        <w:t>contributions to:</w:t>
      </w:r>
    </w:p>
    <w:p w:rsidR="00820260" w:rsidRPr="0067425B" w:rsidRDefault="00820260" w:rsidP="00582B46">
      <w:pPr>
        <w:autoSpaceDE w:val="0"/>
        <w:autoSpaceDN w:val="0"/>
        <w:adjustRightInd w:val="0"/>
        <w:spacing w:line="240" w:lineRule="auto"/>
        <w:ind w:left="0" w:firstLine="0"/>
        <w:rPr>
          <w:rFonts w:ascii="SymbolMT" w:hAnsi="SymbolMT" w:cs="SymbolMT"/>
        </w:rPr>
      </w:pPr>
    </w:p>
    <w:p w:rsidR="0068219B" w:rsidRPr="0067425B" w:rsidRDefault="0068219B" w:rsidP="00215522">
      <w:pPr>
        <w:numPr>
          <w:ilvl w:val="0"/>
          <w:numId w:val="10"/>
        </w:numPr>
        <w:autoSpaceDE w:val="0"/>
        <w:autoSpaceDN w:val="0"/>
        <w:adjustRightInd w:val="0"/>
        <w:spacing w:line="240" w:lineRule="auto"/>
        <w:ind w:left="360"/>
        <w:rPr>
          <w:rFonts w:ascii="Times New Roman" w:hAnsi="Times New Roman"/>
        </w:rPr>
      </w:pPr>
      <w:r w:rsidRPr="0067425B">
        <w:rPr>
          <w:rFonts w:ascii="Times New Roman" w:hAnsi="Times New Roman"/>
        </w:rPr>
        <w:t>the officer’s re-election campaign</w:t>
      </w:r>
    </w:p>
    <w:p w:rsidR="0068219B" w:rsidRPr="0067425B" w:rsidRDefault="0068219B" w:rsidP="00215522">
      <w:pPr>
        <w:numPr>
          <w:ilvl w:val="0"/>
          <w:numId w:val="10"/>
        </w:numPr>
        <w:autoSpaceDE w:val="0"/>
        <w:autoSpaceDN w:val="0"/>
        <w:adjustRightInd w:val="0"/>
        <w:spacing w:line="240" w:lineRule="auto"/>
        <w:ind w:left="360"/>
        <w:rPr>
          <w:rFonts w:ascii="Times New Roman" w:hAnsi="Times New Roman"/>
        </w:rPr>
      </w:pPr>
      <w:r w:rsidRPr="0067425B">
        <w:rPr>
          <w:rFonts w:ascii="Times New Roman" w:hAnsi="Times New Roman"/>
        </w:rPr>
        <w:t>a candidate for that officer’s office</w:t>
      </w:r>
    </w:p>
    <w:p w:rsidR="0068219B" w:rsidRPr="0067425B" w:rsidRDefault="0068219B" w:rsidP="00215522">
      <w:pPr>
        <w:numPr>
          <w:ilvl w:val="0"/>
          <w:numId w:val="10"/>
        </w:numPr>
        <w:autoSpaceDE w:val="0"/>
        <w:autoSpaceDN w:val="0"/>
        <w:adjustRightInd w:val="0"/>
        <w:spacing w:line="240" w:lineRule="auto"/>
        <w:ind w:left="360"/>
        <w:rPr>
          <w:rFonts w:ascii="Times New Roman" w:hAnsi="Times New Roman"/>
        </w:rPr>
      </w:pPr>
      <w:proofErr w:type="gramStart"/>
      <w:r w:rsidRPr="0067425B">
        <w:rPr>
          <w:rFonts w:ascii="Times New Roman" w:hAnsi="Times New Roman"/>
        </w:rPr>
        <w:t>a</w:t>
      </w:r>
      <w:proofErr w:type="gramEnd"/>
      <w:r w:rsidRPr="0067425B">
        <w:rPr>
          <w:rFonts w:ascii="Times New Roman" w:hAnsi="Times New Roman"/>
        </w:rPr>
        <w:t xml:space="preserve"> committee controlled by the officer or candidate.</w:t>
      </w:r>
    </w:p>
    <w:p w:rsidR="00820260" w:rsidRPr="0067425B" w:rsidRDefault="00820260"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The negotiation period begins with the first point of contact, either by telephone, in person, or in</w:t>
      </w:r>
      <w:r w:rsidR="00215522" w:rsidRPr="0067425B">
        <w:rPr>
          <w:rFonts w:ascii="Times New Roman" w:hAnsi="Times New Roman"/>
        </w:rPr>
        <w:t xml:space="preserve"> </w:t>
      </w:r>
      <w:r w:rsidRPr="0067425B">
        <w:rPr>
          <w:rFonts w:ascii="Times New Roman" w:hAnsi="Times New Roman"/>
        </w:rPr>
        <w:t>writing, when a contractor approaches any City officer or employee about a particular contract, or a City</w:t>
      </w:r>
      <w:r w:rsidR="00215522" w:rsidRPr="0067425B">
        <w:rPr>
          <w:rFonts w:ascii="Times New Roman" w:hAnsi="Times New Roman"/>
        </w:rPr>
        <w:t xml:space="preserve"> </w:t>
      </w:r>
      <w:r w:rsidRPr="0067425B">
        <w:rPr>
          <w:rFonts w:ascii="Times New Roman" w:hAnsi="Times New Roman"/>
        </w:rPr>
        <w:t>officer or employee initiates communication with a potential contractor about a contract. The negotiation</w:t>
      </w:r>
      <w:r w:rsidR="00215522" w:rsidRPr="0067425B">
        <w:rPr>
          <w:rFonts w:ascii="Times New Roman" w:hAnsi="Times New Roman"/>
        </w:rPr>
        <w:t xml:space="preserve"> </w:t>
      </w:r>
      <w:r w:rsidRPr="0067425B">
        <w:rPr>
          <w:rFonts w:ascii="Times New Roman" w:hAnsi="Times New Roman"/>
        </w:rPr>
        <w:t>period ends when a contract is awarded or not awarded to the contractor. Examples of initial contacts</w:t>
      </w:r>
      <w:r w:rsidR="00215522" w:rsidRPr="0067425B">
        <w:rPr>
          <w:rFonts w:ascii="Times New Roman" w:hAnsi="Times New Roman"/>
        </w:rPr>
        <w:t xml:space="preserve"> </w:t>
      </w:r>
      <w:r w:rsidRPr="0067425B">
        <w:rPr>
          <w:rFonts w:ascii="Times New Roman" w:hAnsi="Times New Roman"/>
        </w:rPr>
        <w:t>include: (1) a vendor contacts a City officer or employee to promote himself or herself as a candidate for</w:t>
      </w:r>
      <w:r w:rsidR="00215522" w:rsidRPr="0067425B">
        <w:rPr>
          <w:rFonts w:ascii="Times New Roman" w:hAnsi="Times New Roman"/>
        </w:rPr>
        <w:t xml:space="preserve"> </w:t>
      </w:r>
      <w:r w:rsidRPr="0067425B">
        <w:rPr>
          <w:rFonts w:ascii="Times New Roman" w:hAnsi="Times New Roman"/>
        </w:rPr>
        <w:t>a contract; and (2) a City officer or employee contacts a contractor to propose that the contractor apply for</w:t>
      </w:r>
      <w:r w:rsidR="00215522" w:rsidRPr="0067425B">
        <w:rPr>
          <w:rFonts w:ascii="Times New Roman" w:hAnsi="Times New Roman"/>
        </w:rPr>
        <w:t xml:space="preserve"> </w:t>
      </w:r>
      <w:r w:rsidRPr="0067425B">
        <w:rPr>
          <w:rFonts w:ascii="Times New Roman" w:hAnsi="Times New Roman"/>
        </w:rPr>
        <w:t>a contract. Inquiries for information about a particular contract, requests for documents relating to a</w:t>
      </w:r>
      <w:r w:rsidR="00215522" w:rsidRPr="0067425B">
        <w:rPr>
          <w:rFonts w:ascii="Times New Roman" w:hAnsi="Times New Roman"/>
        </w:rPr>
        <w:t xml:space="preserve"> </w:t>
      </w:r>
      <w:r w:rsidRPr="0067425B">
        <w:rPr>
          <w:rFonts w:ascii="Times New Roman" w:hAnsi="Times New Roman"/>
        </w:rPr>
        <w:t>Request for</w:t>
      </w:r>
      <w:r w:rsidR="00215522" w:rsidRPr="0067425B">
        <w:rPr>
          <w:rFonts w:ascii="Times New Roman" w:hAnsi="Times New Roman"/>
        </w:rPr>
        <w:t xml:space="preserve"> </w:t>
      </w:r>
      <w:r w:rsidRPr="0067425B">
        <w:rPr>
          <w:rFonts w:ascii="Times New Roman" w:hAnsi="Times New Roman"/>
        </w:rPr>
        <w:t>Qualifications, and requests to be placed on a mailing list do not constitute negotiations.</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Violation of Section 1.126 may result in the following criminal, civil, or administrative penalties:</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lastRenderedPageBreak/>
        <w:t>1. Criminal. Any person who knowingly or willfully violates section 1.126 is subject to a fine</w:t>
      </w:r>
      <w:r w:rsidR="00215522" w:rsidRPr="0067425B">
        <w:rPr>
          <w:rFonts w:ascii="Times New Roman" w:hAnsi="Times New Roman"/>
        </w:rPr>
        <w:t xml:space="preserve"> </w:t>
      </w:r>
      <w:r w:rsidRPr="0067425B">
        <w:rPr>
          <w:rFonts w:ascii="Times New Roman" w:hAnsi="Times New Roman"/>
        </w:rPr>
        <w:t>of up to $5,000 and a jail term of not more than six months, or both.</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2. Civil. Any person who intentionally or negligently violates section 1.126 may be held</w:t>
      </w:r>
      <w:r w:rsidR="00215522" w:rsidRPr="0067425B">
        <w:rPr>
          <w:rFonts w:ascii="Times New Roman" w:hAnsi="Times New Roman"/>
        </w:rPr>
        <w:t xml:space="preserve"> </w:t>
      </w:r>
      <w:r w:rsidRPr="0067425B">
        <w:rPr>
          <w:rFonts w:ascii="Times New Roman" w:hAnsi="Times New Roman"/>
        </w:rPr>
        <w:t>liable in a civil action brought by the civil prosecutor for an amount up to $5,000.</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3. Administrative. Any person who intentionally or negligently violates section 1.126 may be</w:t>
      </w:r>
      <w:r w:rsidR="00215522" w:rsidRPr="0067425B">
        <w:rPr>
          <w:rFonts w:ascii="Times New Roman" w:hAnsi="Times New Roman"/>
        </w:rPr>
        <w:t xml:space="preserve"> </w:t>
      </w:r>
      <w:r w:rsidRPr="0067425B">
        <w:rPr>
          <w:rFonts w:ascii="Times New Roman" w:hAnsi="Times New Roman"/>
        </w:rPr>
        <w:t>held liable in an administrative proceeding before the Ethics Commission held pursuant to</w:t>
      </w:r>
      <w:r w:rsidR="00215522" w:rsidRPr="0067425B">
        <w:rPr>
          <w:rFonts w:ascii="Times New Roman" w:hAnsi="Times New Roman"/>
        </w:rPr>
        <w:t xml:space="preserve"> </w:t>
      </w:r>
      <w:r w:rsidRPr="0067425B">
        <w:rPr>
          <w:rFonts w:ascii="Times New Roman" w:hAnsi="Times New Roman"/>
        </w:rPr>
        <w:t>the Charter for an amount up to $5,000 for each violation.</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For further information, interested firms should contact the San Francisco Ethics Commission at</w:t>
      </w:r>
    </w:p>
    <w:p w:rsidR="0068219B" w:rsidRPr="0067425B" w:rsidRDefault="0068219B" w:rsidP="00582B46">
      <w:pPr>
        <w:autoSpaceDE w:val="0"/>
        <w:autoSpaceDN w:val="0"/>
        <w:adjustRightInd w:val="0"/>
        <w:spacing w:line="240" w:lineRule="auto"/>
        <w:ind w:left="0" w:firstLine="0"/>
        <w:rPr>
          <w:rFonts w:ascii="Times New Roman" w:hAnsi="Times New Roman"/>
        </w:rPr>
      </w:pPr>
      <w:r w:rsidRPr="0067425B">
        <w:rPr>
          <w:rFonts w:ascii="Times New Roman" w:hAnsi="Times New Roman"/>
        </w:rPr>
        <w:t>(415) 581-2300.</w:t>
      </w:r>
    </w:p>
    <w:p w:rsidR="00215522" w:rsidRPr="0067425B" w:rsidRDefault="00215522" w:rsidP="00582B46">
      <w:pPr>
        <w:autoSpaceDE w:val="0"/>
        <w:autoSpaceDN w:val="0"/>
        <w:adjustRightInd w:val="0"/>
        <w:spacing w:line="240" w:lineRule="auto"/>
        <w:ind w:left="0" w:firstLine="0"/>
        <w:rPr>
          <w:rFonts w:ascii="Times New Roman" w:hAnsi="Times New Roman"/>
          <w:b/>
          <w:bCs/>
        </w:rPr>
      </w:pPr>
    </w:p>
    <w:p w:rsidR="0068219B" w:rsidRPr="0067425B" w:rsidRDefault="0030710E" w:rsidP="00582B46">
      <w:pPr>
        <w:autoSpaceDE w:val="0"/>
        <w:autoSpaceDN w:val="0"/>
        <w:adjustRightInd w:val="0"/>
        <w:spacing w:line="240" w:lineRule="auto"/>
        <w:ind w:left="0" w:firstLine="0"/>
        <w:rPr>
          <w:rFonts w:ascii="Times New Roman" w:hAnsi="Times New Roman"/>
          <w:b/>
          <w:bCs/>
        </w:rPr>
      </w:pPr>
      <w:r w:rsidRPr="0067425B">
        <w:rPr>
          <w:rFonts w:ascii="Times New Roman" w:hAnsi="Times New Roman"/>
          <w:b/>
          <w:bCs/>
        </w:rPr>
        <w:t>G</w:t>
      </w:r>
      <w:r w:rsidR="0068219B" w:rsidRPr="0067425B">
        <w:rPr>
          <w:rFonts w:ascii="Times New Roman" w:hAnsi="Times New Roman"/>
          <w:b/>
          <w:bCs/>
        </w:rPr>
        <w:t>. Sunshine Ordinance</w:t>
      </w:r>
    </w:p>
    <w:p w:rsidR="00215522" w:rsidRPr="0067425B" w:rsidRDefault="00215522" w:rsidP="00582B46">
      <w:pPr>
        <w:autoSpaceDE w:val="0"/>
        <w:autoSpaceDN w:val="0"/>
        <w:adjustRightInd w:val="0"/>
        <w:spacing w:line="240" w:lineRule="auto"/>
        <w:ind w:left="0" w:firstLine="0"/>
        <w:rPr>
          <w:rFonts w:ascii="Times New Roman" w:hAnsi="Times New Roman"/>
        </w:rPr>
      </w:pPr>
    </w:p>
    <w:p w:rsidR="0068219B" w:rsidRPr="0030710E" w:rsidRDefault="0068219B" w:rsidP="00582B46">
      <w:pPr>
        <w:autoSpaceDE w:val="0"/>
        <w:autoSpaceDN w:val="0"/>
        <w:adjustRightInd w:val="0"/>
        <w:spacing w:line="240" w:lineRule="auto"/>
        <w:ind w:left="0" w:firstLine="0"/>
        <w:rPr>
          <w:rFonts w:ascii="Times New Roman" w:hAnsi="Times New Roman"/>
          <w:color w:val="FF0000"/>
        </w:rPr>
      </w:pPr>
      <w:r w:rsidRPr="0067425B">
        <w:rPr>
          <w:rFonts w:ascii="Times New Roman" w:hAnsi="Times New Roman"/>
        </w:rPr>
        <w:t>In accordance with S.F. Administrative Code Section 67.24(e), contractors’ bids, responses to</w:t>
      </w:r>
      <w:r w:rsidR="00215522" w:rsidRPr="0067425B">
        <w:rPr>
          <w:rFonts w:ascii="Times New Roman" w:hAnsi="Times New Roman"/>
        </w:rPr>
        <w:t xml:space="preserve"> </w:t>
      </w:r>
      <w:r w:rsidRPr="0067425B">
        <w:rPr>
          <w:rFonts w:ascii="Times New Roman" w:hAnsi="Times New Roman"/>
        </w:rPr>
        <w:t>RFQs and all other records of communications between the City and persons or firms seeking contracts</w:t>
      </w:r>
      <w:r w:rsidR="00215522" w:rsidRPr="0067425B">
        <w:rPr>
          <w:rFonts w:ascii="Times New Roman" w:hAnsi="Times New Roman"/>
        </w:rPr>
        <w:t xml:space="preserve"> </w:t>
      </w:r>
      <w:r w:rsidRPr="0067425B">
        <w:rPr>
          <w:rFonts w:ascii="Times New Roman" w:hAnsi="Times New Roman"/>
        </w:rPr>
        <w:t>shall be open to inspection immediately after a contract has been awarded. Nothing in this provision</w:t>
      </w:r>
      <w:r w:rsidR="00215522" w:rsidRPr="0067425B">
        <w:rPr>
          <w:rFonts w:ascii="Times New Roman" w:hAnsi="Times New Roman"/>
        </w:rPr>
        <w:t xml:space="preserve"> </w:t>
      </w:r>
      <w:r w:rsidRPr="0067425B">
        <w:rPr>
          <w:rFonts w:ascii="Times New Roman" w:hAnsi="Times New Roman"/>
        </w:rPr>
        <w:t>requires the disclosure of a private person’s or organization’s net worth or other proprietary financial data</w:t>
      </w:r>
      <w:r w:rsidR="00215522" w:rsidRPr="0067425B">
        <w:rPr>
          <w:rFonts w:ascii="Times New Roman" w:hAnsi="Times New Roman"/>
        </w:rPr>
        <w:t xml:space="preserve"> </w:t>
      </w:r>
      <w:r w:rsidRPr="0067425B">
        <w:rPr>
          <w:rFonts w:ascii="Times New Roman" w:hAnsi="Times New Roman"/>
        </w:rPr>
        <w:t>submitted for qualification for a contract or other benefits until and unless that person or organization is</w:t>
      </w:r>
      <w:r w:rsidR="00215522" w:rsidRPr="0067425B">
        <w:rPr>
          <w:rFonts w:ascii="Times New Roman" w:hAnsi="Times New Roman"/>
        </w:rPr>
        <w:t xml:space="preserve"> </w:t>
      </w:r>
      <w:r w:rsidRPr="0067425B">
        <w:rPr>
          <w:rFonts w:ascii="Times New Roman" w:hAnsi="Times New Roman"/>
        </w:rPr>
        <w:t>awarded the contract or benefit. Information provided which is covered by this paragraph will be made</w:t>
      </w:r>
      <w:r w:rsidR="00215522" w:rsidRPr="0067425B">
        <w:rPr>
          <w:rFonts w:ascii="Times New Roman" w:hAnsi="Times New Roman"/>
        </w:rPr>
        <w:t xml:space="preserve"> </w:t>
      </w:r>
      <w:r w:rsidRPr="0067425B">
        <w:rPr>
          <w:rFonts w:ascii="Times New Roman" w:hAnsi="Times New Roman"/>
        </w:rPr>
        <w:t>available to the public upon request</w:t>
      </w:r>
      <w:r w:rsidRPr="0030710E">
        <w:rPr>
          <w:rFonts w:ascii="Times New Roman" w:hAnsi="Times New Roman"/>
          <w:color w:val="FF0000"/>
        </w:rPr>
        <w:t>.</w:t>
      </w:r>
    </w:p>
    <w:p w:rsidR="00215522" w:rsidRDefault="00215522" w:rsidP="00582B46">
      <w:pPr>
        <w:autoSpaceDE w:val="0"/>
        <w:autoSpaceDN w:val="0"/>
        <w:adjustRightInd w:val="0"/>
        <w:spacing w:line="240" w:lineRule="auto"/>
        <w:ind w:left="0" w:firstLine="0"/>
        <w:rPr>
          <w:rFonts w:ascii="Times New Roman" w:hAnsi="Times New Roman"/>
          <w:color w:val="000000"/>
        </w:rPr>
      </w:pPr>
    </w:p>
    <w:p w:rsidR="0068219B" w:rsidRDefault="0030710E"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H</w:t>
      </w:r>
      <w:r w:rsidR="0068219B">
        <w:rPr>
          <w:rFonts w:ascii="Times New Roman" w:hAnsi="Times New Roman"/>
          <w:b/>
          <w:bCs/>
          <w:color w:val="000000"/>
        </w:rPr>
        <w:t>. Public Access to Meetings and Records</w:t>
      </w:r>
    </w:p>
    <w:p w:rsidR="00215522" w:rsidRDefault="0021552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If a respondent to this RFQ is a non-profit entity that receives a cumulative total per year of at</w:t>
      </w:r>
      <w:r w:rsidR="00215522">
        <w:rPr>
          <w:rFonts w:ascii="Times New Roman" w:hAnsi="Times New Roman"/>
          <w:color w:val="000000"/>
        </w:rPr>
        <w:t xml:space="preserve"> </w:t>
      </w:r>
      <w:r>
        <w:rPr>
          <w:rFonts w:ascii="Times New Roman" w:hAnsi="Times New Roman"/>
          <w:color w:val="000000"/>
        </w:rPr>
        <w:t>least $250,000 in City funds or City-administered funds and is a non-profit organization as defined in</w:t>
      </w:r>
      <w:r w:rsidR="00215522">
        <w:rPr>
          <w:rFonts w:ascii="Times New Roman" w:hAnsi="Times New Roman"/>
          <w:color w:val="000000"/>
        </w:rPr>
        <w:t xml:space="preserve"> </w:t>
      </w:r>
      <w:r>
        <w:rPr>
          <w:rFonts w:ascii="Times New Roman" w:hAnsi="Times New Roman"/>
          <w:color w:val="000000"/>
        </w:rPr>
        <w:t>Chapter 12L of the S.F. Administrative Code, the firm must comply with Chapter 12L. The firm must</w:t>
      </w:r>
      <w:r w:rsidR="00215522">
        <w:rPr>
          <w:rFonts w:ascii="Times New Roman" w:hAnsi="Times New Roman"/>
          <w:color w:val="000000"/>
        </w:rPr>
        <w:t xml:space="preserve"> </w:t>
      </w:r>
      <w:r>
        <w:rPr>
          <w:rFonts w:ascii="Times New Roman" w:hAnsi="Times New Roman"/>
          <w:color w:val="000000"/>
        </w:rPr>
        <w:t>include in its submittal (1) a statement describing its efforts to comply with the Chapter 12L provisions</w:t>
      </w:r>
      <w:r w:rsidR="00215522">
        <w:rPr>
          <w:rFonts w:ascii="Times New Roman" w:hAnsi="Times New Roman"/>
          <w:color w:val="000000"/>
        </w:rPr>
        <w:t xml:space="preserve"> </w:t>
      </w:r>
      <w:r>
        <w:rPr>
          <w:rFonts w:ascii="Times New Roman" w:hAnsi="Times New Roman"/>
          <w:color w:val="000000"/>
        </w:rPr>
        <w:t>regarding public access to firm’s meetings and records, and (2) a summary of all complaints concerning</w:t>
      </w:r>
      <w:r w:rsidR="00215522">
        <w:rPr>
          <w:rFonts w:ascii="Times New Roman" w:hAnsi="Times New Roman"/>
          <w:color w:val="000000"/>
        </w:rPr>
        <w:t xml:space="preserve"> </w:t>
      </w:r>
      <w:r>
        <w:rPr>
          <w:rFonts w:ascii="Times New Roman" w:hAnsi="Times New Roman"/>
          <w:color w:val="000000"/>
        </w:rPr>
        <w:t>the firm’s compliance with Chapter 12L that were filed with the City in the last two years and deemed by</w:t>
      </w:r>
      <w:r w:rsidR="00215522">
        <w:rPr>
          <w:rFonts w:ascii="Times New Roman" w:hAnsi="Times New Roman"/>
          <w:color w:val="000000"/>
        </w:rPr>
        <w:t xml:space="preserve"> </w:t>
      </w:r>
      <w:r>
        <w:rPr>
          <w:rFonts w:ascii="Times New Roman" w:hAnsi="Times New Roman"/>
          <w:color w:val="000000"/>
        </w:rPr>
        <w:t>the City to be substantiated. The summary shall also describe the disposition of each complaint. If no</w:t>
      </w:r>
      <w:r w:rsidR="00215522">
        <w:rPr>
          <w:rFonts w:ascii="Times New Roman" w:hAnsi="Times New Roman"/>
          <w:color w:val="000000"/>
        </w:rPr>
        <w:t xml:space="preserve"> </w:t>
      </w:r>
      <w:r>
        <w:rPr>
          <w:rFonts w:ascii="Times New Roman" w:hAnsi="Times New Roman"/>
          <w:color w:val="000000"/>
        </w:rPr>
        <w:t>such complaints were filed, the firm shall include a statement to that effect. Failure to comply with the</w:t>
      </w:r>
      <w:r w:rsidR="00215522">
        <w:rPr>
          <w:rFonts w:ascii="Times New Roman" w:hAnsi="Times New Roman"/>
          <w:color w:val="000000"/>
        </w:rPr>
        <w:t xml:space="preserve"> </w:t>
      </w:r>
      <w:r>
        <w:rPr>
          <w:rFonts w:ascii="Times New Roman" w:hAnsi="Times New Roman"/>
          <w:color w:val="000000"/>
        </w:rPr>
        <w:t>reporting requirements of Chapter 12L or material misrepresentation in firm’s Chapter 12L submissions</w:t>
      </w:r>
      <w:r w:rsidR="00215522">
        <w:rPr>
          <w:rFonts w:ascii="Times New Roman" w:hAnsi="Times New Roman"/>
          <w:color w:val="000000"/>
        </w:rPr>
        <w:t xml:space="preserve"> </w:t>
      </w:r>
      <w:r>
        <w:rPr>
          <w:rFonts w:ascii="Times New Roman" w:hAnsi="Times New Roman"/>
          <w:color w:val="000000"/>
        </w:rPr>
        <w:t>shall be grounds for rejection of the submittal and/or termination of any subsequent Agreement reached</w:t>
      </w:r>
      <w:r w:rsidR="00215522">
        <w:rPr>
          <w:rFonts w:ascii="Times New Roman" w:hAnsi="Times New Roman"/>
          <w:color w:val="000000"/>
        </w:rPr>
        <w:t xml:space="preserve"> </w:t>
      </w:r>
      <w:r>
        <w:rPr>
          <w:rFonts w:ascii="Times New Roman" w:hAnsi="Times New Roman"/>
          <w:color w:val="000000"/>
        </w:rPr>
        <w:t>on the basis of the submittal.</w:t>
      </w:r>
    </w:p>
    <w:p w:rsidR="00215522" w:rsidRDefault="00215522" w:rsidP="00582B46">
      <w:pPr>
        <w:autoSpaceDE w:val="0"/>
        <w:autoSpaceDN w:val="0"/>
        <w:adjustRightInd w:val="0"/>
        <w:spacing w:line="240" w:lineRule="auto"/>
        <w:ind w:left="0" w:firstLine="0"/>
        <w:rPr>
          <w:rFonts w:ascii="Times New Roman" w:hAnsi="Times New Roman"/>
          <w:b/>
          <w:bCs/>
          <w:color w:val="000000"/>
        </w:rPr>
      </w:pPr>
    </w:p>
    <w:p w:rsidR="0068219B" w:rsidRDefault="008C0A57"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I</w:t>
      </w:r>
      <w:r w:rsidR="0068219B">
        <w:rPr>
          <w:rFonts w:ascii="Times New Roman" w:hAnsi="Times New Roman"/>
          <w:b/>
          <w:bCs/>
          <w:color w:val="000000"/>
        </w:rPr>
        <w:t>. Re</w:t>
      </w:r>
      <w:r w:rsidR="0056646B">
        <w:rPr>
          <w:rFonts w:ascii="Times New Roman" w:hAnsi="Times New Roman"/>
          <w:b/>
          <w:bCs/>
          <w:color w:val="000000"/>
        </w:rPr>
        <w:t>servations of Rights by CKSA</w:t>
      </w:r>
    </w:p>
    <w:p w:rsidR="003E7962" w:rsidRDefault="003E796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The issuance of this RFQ does not constitute an agreement by </w:t>
      </w:r>
      <w:r w:rsidR="008C0A57">
        <w:rPr>
          <w:rFonts w:ascii="Times New Roman" w:hAnsi="Times New Roman"/>
          <w:color w:val="000000"/>
        </w:rPr>
        <w:t>CKSA</w:t>
      </w:r>
      <w:r>
        <w:rPr>
          <w:rFonts w:ascii="Times New Roman" w:hAnsi="Times New Roman"/>
          <w:color w:val="000000"/>
        </w:rPr>
        <w:t xml:space="preserve"> that any contract will</w:t>
      </w:r>
      <w:r w:rsidR="003E7962">
        <w:rPr>
          <w:rFonts w:ascii="Times New Roman" w:hAnsi="Times New Roman"/>
          <w:color w:val="000000"/>
        </w:rPr>
        <w:t xml:space="preserve"> </w:t>
      </w:r>
      <w:r>
        <w:rPr>
          <w:rFonts w:ascii="Times New Roman" w:hAnsi="Times New Roman"/>
          <w:color w:val="000000"/>
        </w:rPr>
        <w:t xml:space="preserve">actually be entered into by </w:t>
      </w:r>
      <w:r w:rsidR="008C0A57">
        <w:rPr>
          <w:rFonts w:ascii="Times New Roman" w:hAnsi="Times New Roman"/>
          <w:color w:val="000000"/>
        </w:rPr>
        <w:t>CKSA</w:t>
      </w:r>
      <w:r>
        <w:rPr>
          <w:rFonts w:ascii="Times New Roman" w:hAnsi="Times New Roman"/>
          <w:color w:val="000000"/>
        </w:rPr>
        <w:t xml:space="preserve">. </w:t>
      </w:r>
      <w:r w:rsidR="008C0A57">
        <w:rPr>
          <w:rFonts w:ascii="Times New Roman" w:hAnsi="Times New Roman"/>
          <w:color w:val="000000"/>
        </w:rPr>
        <w:t>CKSA</w:t>
      </w:r>
      <w:r>
        <w:rPr>
          <w:rFonts w:ascii="Times New Roman" w:hAnsi="Times New Roman"/>
          <w:color w:val="000000"/>
        </w:rPr>
        <w:t xml:space="preserve"> expressly reserves the right at any time to:</w:t>
      </w:r>
    </w:p>
    <w:p w:rsidR="003E7962" w:rsidRDefault="003E7962" w:rsidP="00582B46">
      <w:pPr>
        <w:autoSpaceDE w:val="0"/>
        <w:autoSpaceDN w:val="0"/>
        <w:adjustRightInd w:val="0"/>
        <w:spacing w:line="240" w:lineRule="auto"/>
        <w:ind w:left="0" w:firstLine="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1. Waive or correct any defect or informality in any response, submittal, or submittal procedure;</w:t>
      </w:r>
    </w:p>
    <w:p w:rsidR="003E7962" w:rsidRDefault="003E7962" w:rsidP="003E7962">
      <w:pPr>
        <w:autoSpaceDE w:val="0"/>
        <w:autoSpaceDN w:val="0"/>
        <w:adjustRightInd w:val="0"/>
        <w:spacing w:line="240" w:lineRule="auto"/>
        <w:ind w:left="270" w:hanging="27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2. Reject any or all submittals;</w:t>
      </w:r>
    </w:p>
    <w:p w:rsidR="003E7962" w:rsidRDefault="003E7962" w:rsidP="003E7962">
      <w:pPr>
        <w:autoSpaceDE w:val="0"/>
        <w:autoSpaceDN w:val="0"/>
        <w:adjustRightInd w:val="0"/>
        <w:spacing w:line="240" w:lineRule="auto"/>
        <w:ind w:left="270" w:hanging="27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3. Reissue a Request for Qualifications;</w:t>
      </w:r>
    </w:p>
    <w:p w:rsidR="003E7962" w:rsidRDefault="003E7962" w:rsidP="003E7962">
      <w:pPr>
        <w:autoSpaceDE w:val="0"/>
        <w:autoSpaceDN w:val="0"/>
        <w:adjustRightInd w:val="0"/>
        <w:spacing w:line="240" w:lineRule="auto"/>
        <w:ind w:left="270" w:hanging="27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4. Prior to submission deadline for submittals, modify all or any portion of the selection</w:t>
      </w:r>
      <w:r w:rsidR="003E7962">
        <w:rPr>
          <w:rFonts w:ascii="Times New Roman" w:hAnsi="Times New Roman"/>
          <w:color w:val="000000"/>
        </w:rPr>
        <w:t xml:space="preserve"> </w:t>
      </w:r>
      <w:r>
        <w:rPr>
          <w:rFonts w:ascii="Times New Roman" w:hAnsi="Times New Roman"/>
          <w:color w:val="000000"/>
        </w:rPr>
        <w:t>procedures, including deadlines for accepting responses, the specifications or requirements</w:t>
      </w:r>
      <w:r w:rsidR="003E7962">
        <w:rPr>
          <w:rFonts w:ascii="Times New Roman" w:hAnsi="Times New Roman"/>
          <w:color w:val="000000"/>
        </w:rPr>
        <w:t xml:space="preserve"> </w:t>
      </w:r>
      <w:r>
        <w:rPr>
          <w:rFonts w:ascii="Times New Roman" w:hAnsi="Times New Roman"/>
          <w:color w:val="000000"/>
        </w:rPr>
        <w:t xml:space="preserve">for any materials, </w:t>
      </w:r>
      <w:r>
        <w:rPr>
          <w:rFonts w:ascii="Times New Roman" w:hAnsi="Times New Roman"/>
          <w:color w:val="000000"/>
        </w:rPr>
        <w:lastRenderedPageBreak/>
        <w:t>equipment or services to be provided under this RFQ, or the requirements</w:t>
      </w:r>
      <w:r w:rsidR="003E7962">
        <w:rPr>
          <w:rFonts w:ascii="Times New Roman" w:hAnsi="Times New Roman"/>
          <w:color w:val="000000"/>
        </w:rPr>
        <w:t xml:space="preserve"> </w:t>
      </w:r>
      <w:r>
        <w:rPr>
          <w:rFonts w:ascii="Times New Roman" w:hAnsi="Times New Roman"/>
          <w:color w:val="000000"/>
        </w:rPr>
        <w:t>for contents or format of the submittals;</w:t>
      </w:r>
    </w:p>
    <w:p w:rsidR="003E7962" w:rsidRDefault="003E7962" w:rsidP="003E7962">
      <w:pPr>
        <w:autoSpaceDE w:val="0"/>
        <w:autoSpaceDN w:val="0"/>
        <w:adjustRightInd w:val="0"/>
        <w:spacing w:line="240" w:lineRule="auto"/>
        <w:ind w:left="270" w:hanging="27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5. Procure any materials, equipment or services specified in this RFQ by any other means; or</w:t>
      </w:r>
    </w:p>
    <w:p w:rsidR="003E7962" w:rsidRDefault="003E7962" w:rsidP="003E7962">
      <w:pPr>
        <w:autoSpaceDE w:val="0"/>
        <w:autoSpaceDN w:val="0"/>
        <w:adjustRightInd w:val="0"/>
        <w:spacing w:line="240" w:lineRule="auto"/>
        <w:ind w:left="270" w:hanging="270"/>
        <w:rPr>
          <w:rFonts w:ascii="Times New Roman" w:hAnsi="Times New Roman"/>
          <w:color w:val="000000"/>
        </w:rPr>
      </w:pPr>
    </w:p>
    <w:p w:rsidR="0068219B" w:rsidRDefault="0068219B" w:rsidP="003E7962">
      <w:pPr>
        <w:autoSpaceDE w:val="0"/>
        <w:autoSpaceDN w:val="0"/>
        <w:adjustRightInd w:val="0"/>
        <w:spacing w:line="240" w:lineRule="auto"/>
        <w:ind w:left="270" w:hanging="270"/>
        <w:rPr>
          <w:rFonts w:ascii="Times New Roman" w:hAnsi="Times New Roman"/>
          <w:color w:val="000000"/>
        </w:rPr>
      </w:pPr>
      <w:r>
        <w:rPr>
          <w:rFonts w:ascii="Times New Roman" w:hAnsi="Times New Roman"/>
          <w:color w:val="000000"/>
        </w:rPr>
        <w:t>6. Determine that no project will be pursued.</w:t>
      </w:r>
    </w:p>
    <w:p w:rsidR="003E7962" w:rsidRDefault="003E7962" w:rsidP="00582B46">
      <w:pPr>
        <w:autoSpaceDE w:val="0"/>
        <w:autoSpaceDN w:val="0"/>
        <w:adjustRightInd w:val="0"/>
        <w:spacing w:line="240" w:lineRule="auto"/>
        <w:ind w:left="0" w:firstLine="0"/>
        <w:rPr>
          <w:rFonts w:ascii="Times New Roman" w:hAnsi="Times New Roman"/>
          <w:b/>
          <w:bCs/>
          <w:color w:val="000000"/>
        </w:rPr>
      </w:pPr>
    </w:p>
    <w:p w:rsidR="0068219B" w:rsidRDefault="008C0A57"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J</w:t>
      </w:r>
      <w:r w:rsidR="0068219B">
        <w:rPr>
          <w:rFonts w:ascii="Times New Roman" w:hAnsi="Times New Roman"/>
          <w:b/>
          <w:bCs/>
          <w:color w:val="000000"/>
        </w:rPr>
        <w:t>. No Waiver</w:t>
      </w:r>
    </w:p>
    <w:p w:rsidR="003E7962" w:rsidRDefault="003E796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No waiver by </w:t>
      </w:r>
      <w:r w:rsidR="008C0A57">
        <w:rPr>
          <w:rFonts w:ascii="Times New Roman" w:hAnsi="Times New Roman"/>
          <w:color w:val="000000"/>
        </w:rPr>
        <w:t>CKSA</w:t>
      </w:r>
      <w:r>
        <w:rPr>
          <w:rFonts w:ascii="Times New Roman" w:hAnsi="Times New Roman"/>
          <w:color w:val="000000"/>
        </w:rPr>
        <w:t xml:space="preserve"> of any provision of this RFQ shall be implied from any failure by </w:t>
      </w:r>
      <w:r w:rsidR="008C0A57">
        <w:rPr>
          <w:rFonts w:ascii="Times New Roman" w:hAnsi="Times New Roman"/>
          <w:color w:val="000000"/>
        </w:rPr>
        <w:t>CKSA</w:t>
      </w:r>
      <w:r w:rsidR="003E7962">
        <w:rPr>
          <w:rFonts w:ascii="Times New Roman" w:hAnsi="Times New Roman"/>
          <w:color w:val="000000"/>
        </w:rPr>
        <w:t xml:space="preserve"> </w:t>
      </w:r>
      <w:r>
        <w:rPr>
          <w:rFonts w:ascii="Times New Roman" w:hAnsi="Times New Roman"/>
          <w:color w:val="000000"/>
        </w:rPr>
        <w:t>to recognize or take action on account of any failure by a firm to observe any provision of this RFQ.</w:t>
      </w:r>
    </w:p>
    <w:p w:rsidR="003E7962" w:rsidRDefault="003E7962" w:rsidP="00582B46">
      <w:pPr>
        <w:autoSpaceDE w:val="0"/>
        <w:autoSpaceDN w:val="0"/>
        <w:adjustRightInd w:val="0"/>
        <w:spacing w:line="240" w:lineRule="auto"/>
        <w:ind w:left="0" w:firstLine="0"/>
        <w:rPr>
          <w:rFonts w:ascii="Times New Roman" w:hAnsi="Times New Roman"/>
          <w:b/>
          <w:bCs/>
          <w:color w:val="000000"/>
        </w:rPr>
      </w:pPr>
    </w:p>
    <w:p w:rsidR="0068219B" w:rsidRDefault="008C0A57"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K</w:t>
      </w:r>
      <w:r w:rsidR="0068219B">
        <w:rPr>
          <w:rFonts w:ascii="Times New Roman" w:hAnsi="Times New Roman"/>
          <w:b/>
          <w:bCs/>
          <w:color w:val="000000"/>
        </w:rPr>
        <w:t>. Federal Disadvantaged Business Enterprise (DBE) Participation Program</w:t>
      </w:r>
    </w:p>
    <w:p w:rsidR="003E7962" w:rsidRDefault="003E7962"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Since this is an RFQ, there are no DBE </w:t>
      </w:r>
      <w:proofErr w:type="spellStart"/>
      <w:r>
        <w:rPr>
          <w:rFonts w:ascii="Times New Roman" w:hAnsi="Times New Roman"/>
          <w:color w:val="000000"/>
        </w:rPr>
        <w:t>subconsultant</w:t>
      </w:r>
      <w:proofErr w:type="spellEnd"/>
      <w:r>
        <w:rPr>
          <w:rFonts w:ascii="Times New Roman" w:hAnsi="Times New Roman"/>
          <w:color w:val="000000"/>
        </w:rPr>
        <w:t xml:space="preserve"> participation requirements. However, DBE</w:t>
      </w:r>
      <w:r w:rsidR="003E7962">
        <w:rPr>
          <w:rFonts w:ascii="Times New Roman" w:hAnsi="Times New Roman"/>
          <w:color w:val="000000"/>
        </w:rPr>
        <w:t xml:space="preserve"> </w:t>
      </w:r>
      <w:r>
        <w:rPr>
          <w:rFonts w:ascii="Times New Roman" w:hAnsi="Times New Roman"/>
          <w:color w:val="000000"/>
        </w:rPr>
        <w:t>participation goals may be determined at a later date as the scope of work is determined in more detail.</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2D7101" w:rsidP="00582B46">
      <w:pPr>
        <w:autoSpaceDE w:val="0"/>
        <w:autoSpaceDN w:val="0"/>
        <w:adjustRightInd w:val="0"/>
        <w:spacing w:line="240" w:lineRule="auto"/>
        <w:ind w:left="0" w:firstLine="0"/>
        <w:rPr>
          <w:rFonts w:ascii="Times New Roman" w:hAnsi="Times New Roman"/>
          <w:color w:val="000000"/>
        </w:rPr>
      </w:pPr>
      <w:r w:rsidRPr="002D7101">
        <w:rPr>
          <w:rFonts w:ascii="Times New Roman" w:hAnsi="Times New Roman"/>
        </w:rPr>
        <w:t xml:space="preserve">CKSA </w:t>
      </w:r>
      <w:r w:rsidR="0068219B" w:rsidRPr="002D7101">
        <w:rPr>
          <w:rFonts w:ascii="Times New Roman" w:hAnsi="Times New Roman"/>
        </w:rPr>
        <w:t>strongly</w:t>
      </w:r>
      <w:r w:rsidR="0068219B">
        <w:rPr>
          <w:rFonts w:ascii="Times New Roman" w:hAnsi="Times New Roman"/>
          <w:color w:val="000000"/>
        </w:rPr>
        <w:t xml:space="preserve"> encourages proposals from qualified DBEs. The federal requirements for</w:t>
      </w:r>
      <w:r w:rsidR="00DF2A3D">
        <w:rPr>
          <w:rFonts w:ascii="Times New Roman" w:hAnsi="Times New Roman"/>
          <w:color w:val="000000"/>
        </w:rPr>
        <w:t xml:space="preserve"> </w:t>
      </w:r>
      <w:r w:rsidR="0068219B">
        <w:rPr>
          <w:rFonts w:ascii="Times New Roman" w:hAnsi="Times New Roman"/>
          <w:color w:val="000000"/>
        </w:rPr>
        <w:t>Disadvantaged Business Enterprise, in accordance with U.S. DOT Federal Aviation Administration</w:t>
      </w:r>
      <w:r w:rsidR="00DF2A3D">
        <w:rPr>
          <w:rFonts w:ascii="Times New Roman" w:hAnsi="Times New Roman"/>
          <w:color w:val="000000"/>
        </w:rPr>
        <w:t xml:space="preserve"> </w:t>
      </w:r>
      <w:r w:rsidR="0068219B">
        <w:rPr>
          <w:rFonts w:ascii="Times New Roman" w:hAnsi="Times New Roman"/>
          <w:color w:val="000000"/>
        </w:rPr>
        <w:t>(FAA) Department, 49 CFR Part 26, are applicable to this agreement. The regulations are incorporated as</w:t>
      </w:r>
      <w:r w:rsidR="00DF2A3D">
        <w:rPr>
          <w:rFonts w:ascii="Times New Roman" w:hAnsi="Times New Roman"/>
          <w:color w:val="000000"/>
        </w:rPr>
        <w:t xml:space="preserve"> </w:t>
      </w:r>
      <w:r w:rsidR="0068219B">
        <w:rPr>
          <w:rFonts w:ascii="Times New Roman" w:hAnsi="Times New Roman"/>
          <w:color w:val="000000"/>
        </w:rPr>
        <w:t>though fully set forth herein.</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If you have any questions concerning the Federal DBE program, you may call the Airport Small</w:t>
      </w:r>
    </w:p>
    <w:p w:rsidR="0068219B" w:rsidRDefault="0068219B" w:rsidP="00582B46">
      <w:pPr>
        <w:autoSpaceDE w:val="0"/>
        <w:autoSpaceDN w:val="0"/>
        <w:adjustRightInd w:val="0"/>
        <w:spacing w:line="240" w:lineRule="auto"/>
        <w:ind w:left="0" w:firstLine="0"/>
        <w:rPr>
          <w:rFonts w:ascii="Times New Roman" w:hAnsi="Times New Roman"/>
          <w:color w:val="000000"/>
        </w:rPr>
      </w:pPr>
      <w:proofErr w:type="gramStart"/>
      <w:r>
        <w:rPr>
          <w:rFonts w:ascii="Times New Roman" w:hAnsi="Times New Roman"/>
          <w:color w:val="000000"/>
        </w:rPr>
        <w:t>Business Affairs Office (ASBAO) at (650) 821-5021.</w:t>
      </w:r>
      <w:proofErr w:type="gramEnd"/>
    </w:p>
    <w:p w:rsidR="00DF2A3D" w:rsidRDefault="00DF2A3D"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DF2A3D">
      <w:pPr>
        <w:autoSpaceDE w:val="0"/>
        <w:autoSpaceDN w:val="0"/>
        <w:adjustRightInd w:val="0"/>
        <w:spacing w:line="240" w:lineRule="auto"/>
        <w:ind w:left="0" w:firstLine="0"/>
        <w:jc w:val="center"/>
        <w:rPr>
          <w:rFonts w:ascii="Times New Roman" w:hAnsi="Times New Roman"/>
          <w:b/>
          <w:bCs/>
          <w:color w:val="000000"/>
        </w:rPr>
      </w:pPr>
      <w:r>
        <w:rPr>
          <w:rFonts w:ascii="Times New Roman" w:hAnsi="Times New Roman"/>
          <w:b/>
          <w:bCs/>
          <w:color w:val="000000"/>
        </w:rPr>
        <w:t>VI. City and Airport Contract Requirements</w:t>
      </w:r>
    </w:p>
    <w:p w:rsidR="00DF2A3D" w:rsidRDefault="00DF2A3D"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A. Standard Contract Provisions</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successful firm will be required to enter into a contract substantially in the form of the</w:t>
      </w:r>
      <w:r w:rsidR="00DF2A3D">
        <w:rPr>
          <w:rFonts w:ascii="Times New Roman" w:hAnsi="Times New Roman"/>
          <w:color w:val="000000"/>
        </w:rPr>
        <w:t xml:space="preserve"> </w:t>
      </w:r>
      <w:r>
        <w:rPr>
          <w:rFonts w:ascii="Times New Roman" w:hAnsi="Times New Roman"/>
          <w:color w:val="000000"/>
        </w:rPr>
        <w:t>Agreement for Professional Services</w:t>
      </w:r>
      <w:r w:rsidR="002D7101">
        <w:rPr>
          <w:rFonts w:ascii="Times New Roman" w:hAnsi="Times New Roman"/>
          <w:color w:val="000000"/>
        </w:rPr>
        <w:t>.</w:t>
      </w:r>
      <w:r>
        <w:rPr>
          <w:rFonts w:ascii="Times New Roman" w:hAnsi="Times New Roman"/>
          <w:color w:val="000000"/>
        </w:rPr>
        <w:t xml:space="preserve"> </w:t>
      </w:r>
      <w:r w:rsidR="002D7101">
        <w:rPr>
          <w:rFonts w:ascii="Times New Roman" w:hAnsi="Times New Roman"/>
          <w:color w:val="000000"/>
        </w:rPr>
        <w:t xml:space="preserve"> </w:t>
      </w:r>
      <w:r>
        <w:rPr>
          <w:rFonts w:ascii="Times New Roman" w:hAnsi="Times New Roman"/>
          <w:color w:val="000000"/>
        </w:rPr>
        <w:t>Failure to timely execute the</w:t>
      </w:r>
      <w:r w:rsidR="00DF2A3D">
        <w:rPr>
          <w:rFonts w:ascii="Times New Roman" w:hAnsi="Times New Roman"/>
          <w:color w:val="000000"/>
        </w:rPr>
        <w:t xml:space="preserve"> </w:t>
      </w:r>
      <w:r>
        <w:rPr>
          <w:rFonts w:ascii="Times New Roman" w:hAnsi="Times New Roman"/>
          <w:color w:val="000000"/>
        </w:rPr>
        <w:t>contract, or to furnish any and all insurance certificates and policy endorsement, surety bonds or other</w:t>
      </w:r>
      <w:r w:rsidR="00DF2A3D">
        <w:rPr>
          <w:rFonts w:ascii="Times New Roman" w:hAnsi="Times New Roman"/>
          <w:color w:val="000000"/>
        </w:rPr>
        <w:t xml:space="preserve"> </w:t>
      </w:r>
      <w:r>
        <w:rPr>
          <w:rFonts w:ascii="Times New Roman" w:hAnsi="Times New Roman"/>
          <w:color w:val="000000"/>
        </w:rPr>
        <w:t xml:space="preserve">materials required in the contract, shall be deemed an abandonment of a contract offer. </w:t>
      </w:r>
      <w:r w:rsidR="0067425B">
        <w:rPr>
          <w:rFonts w:ascii="Times New Roman" w:hAnsi="Times New Roman"/>
          <w:color w:val="000000"/>
        </w:rPr>
        <w:t>CKSA</w:t>
      </w:r>
      <w:r>
        <w:rPr>
          <w:rFonts w:ascii="Times New Roman" w:hAnsi="Times New Roman"/>
          <w:color w:val="000000"/>
        </w:rPr>
        <w:t>, in its</w:t>
      </w:r>
      <w:r w:rsidR="00DF2A3D">
        <w:rPr>
          <w:rFonts w:ascii="Times New Roman" w:hAnsi="Times New Roman"/>
          <w:color w:val="000000"/>
        </w:rPr>
        <w:t xml:space="preserve"> </w:t>
      </w:r>
      <w:r>
        <w:rPr>
          <w:rFonts w:ascii="Times New Roman" w:hAnsi="Times New Roman"/>
          <w:color w:val="000000"/>
        </w:rPr>
        <w:t>sole discretion, may select another firm and may proceed against the original selectee for damages.</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Interested firms are urged to pay special attention to the</w:t>
      </w:r>
      <w:r w:rsidR="0067425B">
        <w:rPr>
          <w:rFonts w:ascii="Times New Roman" w:hAnsi="Times New Roman"/>
          <w:color w:val="000000"/>
        </w:rPr>
        <w:t xml:space="preserve"> City of San Francisco </w:t>
      </w:r>
      <w:r>
        <w:rPr>
          <w:rFonts w:ascii="Times New Roman" w:hAnsi="Times New Roman"/>
          <w:color w:val="000000"/>
        </w:rPr>
        <w:t xml:space="preserve"> requirements of Administrative Code</w:t>
      </w:r>
      <w:r w:rsidR="00DF2A3D">
        <w:rPr>
          <w:rFonts w:ascii="Times New Roman" w:hAnsi="Times New Roman"/>
          <w:color w:val="000000"/>
        </w:rPr>
        <w:t xml:space="preserve"> </w:t>
      </w:r>
      <w:r>
        <w:rPr>
          <w:rFonts w:ascii="Times New Roman" w:hAnsi="Times New Roman"/>
          <w:color w:val="000000"/>
        </w:rPr>
        <w:t>Chapters 12B and 12C, Nondiscrimination in Contracts and Benefits, (§34 in the Agreement); the</w:t>
      </w:r>
      <w:r w:rsidR="00DF2A3D">
        <w:rPr>
          <w:rFonts w:ascii="Times New Roman" w:hAnsi="Times New Roman"/>
          <w:color w:val="000000"/>
        </w:rPr>
        <w:t xml:space="preserve"> </w:t>
      </w:r>
      <w:r>
        <w:rPr>
          <w:rFonts w:ascii="Times New Roman" w:hAnsi="Times New Roman"/>
          <w:color w:val="000000"/>
        </w:rPr>
        <w:t xml:space="preserve">Minimum Compensation Ordinance (§43 in the Agreement); the Health Care </w:t>
      </w:r>
      <w:r w:rsidR="0067425B">
        <w:rPr>
          <w:rFonts w:ascii="Times New Roman" w:hAnsi="Times New Roman"/>
          <w:color w:val="000000"/>
        </w:rPr>
        <w:t>A</w:t>
      </w:r>
      <w:r>
        <w:rPr>
          <w:rFonts w:ascii="Times New Roman" w:hAnsi="Times New Roman"/>
          <w:color w:val="000000"/>
        </w:rPr>
        <w:t>ccountability Ordinance</w:t>
      </w:r>
      <w:r w:rsidR="00DF2A3D">
        <w:rPr>
          <w:rFonts w:ascii="Times New Roman" w:hAnsi="Times New Roman"/>
          <w:color w:val="000000"/>
        </w:rPr>
        <w:t xml:space="preserve"> </w:t>
      </w:r>
      <w:r>
        <w:rPr>
          <w:rFonts w:ascii="Times New Roman" w:hAnsi="Times New Roman"/>
          <w:color w:val="000000"/>
        </w:rPr>
        <w:t>(§44 in the Agreement); the First Source Hiring Program (§45 in the Agreement); and applicable conflict</w:t>
      </w:r>
      <w:r w:rsidR="00DF2A3D">
        <w:rPr>
          <w:rFonts w:ascii="Times New Roman" w:hAnsi="Times New Roman"/>
          <w:color w:val="000000"/>
        </w:rPr>
        <w:t xml:space="preserve"> </w:t>
      </w:r>
      <w:r>
        <w:rPr>
          <w:rFonts w:ascii="Times New Roman" w:hAnsi="Times New Roman"/>
          <w:color w:val="000000"/>
        </w:rPr>
        <w:t>of interest laws (§23 in the Agreement), as set forth in paragraphs B, C, D, E and F below.</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B. Nondiscrimination in Contracts and Benefits</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successful firm will be required to agree to comply fully with and be bound by the provisions</w:t>
      </w:r>
      <w:r w:rsidR="00DF2A3D">
        <w:rPr>
          <w:rFonts w:ascii="Times New Roman" w:hAnsi="Times New Roman"/>
          <w:color w:val="000000"/>
        </w:rPr>
        <w:t xml:space="preserve"> </w:t>
      </w:r>
      <w:r>
        <w:rPr>
          <w:rFonts w:ascii="Times New Roman" w:hAnsi="Times New Roman"/>
          <w:color w:val="000000"/>
        </w:rPr>
        <w:t>of Chapters 12B and 12C of the San Francisco Administrative Code. Generally, Chapter 12B prohibits</w:t>
      </w:r>
      <w:r w:rsidR="00DF2A3D">
        <w:rPr>
          <w:rFonts w:ascii="Times New Roman" w:hAnsi="Times New Roman"/>
          <w:color w:val="000000"/>
        </w:rPr>
        <w:t xml:space="preserve"> </w:t>
      </w:r>
      <w:r>
        <w:rPr>
          <w:rFonts w:ascii="Times New Roman" w:hAnsi="Times New Roman"/>
          <w:color w:val="000000"/>
        </w:rPr>
        <w:t>the City and County of San Francisco from entering into contracts or leases with any entity that</w:t>
      </w:r>
      <w:r w:rsidR="00DF2A3D">
        <w:rPr>
          <w:rFonts w:ascii="Times New Roman" w:hAnsi="Times New Roman"/>
          <w:color w:val="000000"/>
        </w:rPr>
        <w:t xml:space="preserve"> </w:t>
      </w:r>
      <w:r>
        <w:rPr>
          <w:rFonts w:ascii="Times New Roman" w:hAnsi="Times New Roman"/>
          <w:color w:val="000000"/>
        </w:rPr>
        <w:t>discriminates in the provision of benefits between employees with domestic partners and employees with</w:t>
      </w:r>
      <w:r w:rsidR="00DF2A3D">
        <w:rPr>
          <w:rFonts w:ascii="Times New Roman" w:hAnsi="Times New Roman"/>
          <w:color w:val="000000"/>
        </w:rPr>
        <w:t xml:space="preserve"> </w:t>
      </w:r>
      <w:r>
        <w:rPr>
          <w:rFonts w:ascii="Times New Roman" w:hAnsi="Times New Roman"/>
          <w:color w:val="000000"/>
        </w:rPr>
        <w:t>spouses, and/or between the domestic partners and spouses of employees. The Chapter 12C requires</w:t>
      </w:r>
      <w:r w:rsidR="00DF2A3D">
        <w:rPr>
          <w:rFonts w:ascii="Times New Roman" w:hAnsi="Times New Roman"/>
          <w:color w:val="000000"/>
        </w:rPr>
        <w:t xml:space="preserve"> </w:t>
      </w:r>
      <w:r>
        <w:rPr>
          <w:rFonts w:ascii="Times New Roman" w:hAnsi="Times New Roman"/>
          <w:color w:val="000000"/>
        </w:rPr>
        <w:t>nondiscrimination in contracts in public accommodation. Additional information on Chapters 12B and</w:t>
      </w:r>
      <w:r w:rsidR="00DF2A3D">
        <w:rPr>
          <w:rFonts w:ascii="Times New Roman" w:hAnsi="Times New Roman"/>
          <w:color w:val="000000"/>
        </w:rPr>
        <w:t xml:space="preserve"> </w:t>
      </w:r>
      <w:r>
        <w:rPr>
          <w:rFonts w:ascii="Times New Roman" w:hAnsi="Times New Roman"/>
          <w:color w:val="000000"/>
        </w:rPr>
        <w:lastRenderedPageBreak/>
        <w:t>12C is available on the HRC’s website at</w:t>
      </w:r>
      <w:r w:rsidR="00DF2A3D">
        <w:rPr>
          <w:rFonts w:ascii="Times New Roman" w:hAnsi="Times New Roman"/>
          <w:color w:val="000000"/>
        </w:rPr>
        <w:t xml:space="preserve"> </w:t>
      </w:r>
      <w:r>
        <w:rPr>
          <w:rFonts w:ascii="Times New Roman" w:hAnsi="Times New Roman"/>
          <w:b/>
          <w:bCs/>
          <w:color w:val="0000FF"/>
        </w:rPr>
        <w:t>http://www.sfgov.org/site/sfhumanrights_index.asp?id=4584</w:t>
      </w:r>
      <w:r>
        <w:rPr>
          <w:rFonts w:ascii="Times New Roman" w:hAnsi="Times New Roman"/>
          <w:color w:val="000000"/>
        </w:rPr>
        <w:t>.</w:t>
      </w:r>
    </w:p>
    <w:p w:rsidR="00DF2A3D" w:rsidRDefault="00DF2A3D"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C. Minimum Compensation Ordinance (MCO)</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8100"/>
        </w:rPr>
      </w:pPr>
      <w:r>
        <w:rPr>
          <w:rFonts w:ascii="Times New Roman" w:hAnsi="Times New Roman"/>
          <w:color w:val="000000"/>
        </w:rPr>
        <w:t>The successful firm will be required to agree to comply fully with and be bound by the provisions</w:t>
      </w:r>
      <w:r w:rsidR="00DF2A3D">
        <w:rPr>
          <w:rFonts w:ascii="Times New Roman" w:hAnsi="Times New Roman"/>
          <w:color w:val="000000"/>
        </w:rPr>
        <w:t xml:space="preserve"> </w:t>
      </w:r>
      <w:r>
        <w:rPr>
          <w:rFonts w:ascii="Times New Roman" w:hAnsi="Times New Roman"/>
          <w:color w:val="000000"/>
        </w:rPr>
        <w:t>of the Minimum Compensation Ordinance (MCO), as set forth in S.F. Administrative Code Chapter 12P.</w:t>
      </w:r>
      <w:r w:rsidR="00DF2A3D">
        <w:rPr>
          <w:rFonts w:ascii="Times New Roman" w:hAnsi="Times New Roman"/>
          <w:color w:val="000000"/>
        </w:rPr>
        <w:t xml:space="preserve"> </w:t>
      </w:r>
      <w:r>
        <w:rPr>
          <w:rFonts w:ascii="Times New Roman" w:hAnsi="Times New Roman"/>
          <w:color w:val="000000"/>
        </w:rPr>
        <w:t>Generally, this Ordinance requires contractors to provide employees covered by the Ordinance who do</w:t>
      </w:r>
      <w:r w:rsidR="00DF2A3D">
        <w:rPr>
          <w:rFonts w:ascii="Times New Roman" w:hAnsi="Times New Roman"/>
          <w:color w:val="000000"/>
        </w:rPr>
        <w:t xml:space="preserve"> </w:t>
      </w:r>
      <w:r>
        <w:rPr>
          <w:rFonts w:ascii="Times New Roman" w:hAnsi="Times New Roman"/>
          <w:color w:val="000000"/>
        </w:rPr>
        <w:t>work funded under the contract with hourly gross compensation and paid and unpaid time off that meet</w:t>
      </w:r>
      <w:r w:rsidR="00DF2A3D">
        <w:rPr>
          <w:rFonts w:ascii="Times New Roman" w:hAnsi="Times New Roman"/>
          <w:color w:val="000000"/>
        </w:rPr>
        <w:t xml:space="preserve"> </w:t>
      </w:r>
      <w:r>
        <w:rPr>
          <w:rFonts w:ascii="Times New Roman" w:hAnsi="Times New Roman"/>
          <w:color w:val="000000"/>
        </w:rPr>
        <w:t xml:space="preserve">certain minimum requirements. For the contractual requirements of the MCO, see </w:t>
      </w:r>
      <w:r>
        <w:rPr>
          <w:rFonts w:ascii="Arial" w:hAnsi="Arial" w:cs="Arial"/>
          <w:color w:val="000000"/>
        </w:rPr>
        <w:t>§</w:t>
      </w:r>
      <w:r>
        <w:rPr>
          <w:rFonts w:ascii="Times New Roman" w:hAnsi="Times New Roman"/>
          <w:color w:val="000000"/>
        </w:rPr>
        <w:t>43</w:t>
      </w:r>
      <w:r>
        <w:rPr>
          <w:rFonts w:ascii="Times New Roman" w:hAnsi="Times New Roman"/>
          <w:color w:val="008100"/>
        </w:rPr>
        <w:t>.</w:t>
      </w:r>
    </w:p>
    <w:p w:rsidR="00DF2A3D" w:rsidRP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For the amount of hourly gross compensation currently required under the MCO, see</w:t>
      </w:r>
      <w:r w:rsidR="00DF2A3D">
        <w:rPr>
          <w:rFonts w:ascii="Times New Roman" w:hAnsi="Times New Roman"/>
          <w:color w:val="000000"/>
        </w:rPr>
        <w:t xml:space="preserve"> </w:t>
      </w:r>
      <w:r>
        <w:rPr>
          <w:rFonts w:ascii="Times New Roman" w:hAnsi="Times New Roman"/>
          <w:b/>
          <w:bCs/>
          <w:color w:val="0000FF"/>
        </w:rPr>
        <w:t>www.sfgov.org/olse/</w:t>
      </w:r>
      <w:proofErr w:type="gramStart"/>
      <w:r>
        <w:rPr>
          <w:rFonts w:ascii="Times New Roman" w:hAnsi="Times New Roman"/>
          <w:b/>
          <w:bCs/>
          <w:color w:val="0000FF"/>
        </w:rPr>
        <w:t xml:space="preserve">mco </w:t>
      </w:r>
      <w:r>
        <w:rPr>
          <w:rFonts w:ascii="Times New Roman" w:hAnsi="Times New Roman"/>
          <w:color w:val="000000"/>
        </w:rPr>
        <w:t>.</w:t>
      </w:r>
      <w:proofErr w:type="gramEnd"/>
      <w:r>
        <w:rPr>
          <w:rFonts w:ascii="Times New Roman" w:hAnsi="Times New Roman"/>
          <w:color w:val="000000"/>
        </w:rPr>
        <w:t xml:space="preserve"> Note that this hourly rate may increase on January 1 of each year and that</w:t>
      </w:r>
      <w:r w:rsidR="00DF2A3D">
        <w:rPr>
          <w:rFonts w:ascii="Times New Roman" w:hAnsi="Times New Roman"/>
          <w:color w:val="000000"/>
        </w:rPr>
        <w:t xml:space="preserve"> </w:t>
      </w:r>
      <w:r>
        <w:rPr>
          <w:rFonts w:ascii="Times New Roman" w:hAnsi="Times New Roman"/>
          <w:color w:val="000000"/>
        </w:rPr>
        <w:t>contractors will be required to pay any such increases to covered employees during the term of the</w:t>
      </w:r>
      <w:r w:rsidR="00DF2A3D">
        <w:rPr>
          <w:rFonts w:ascii="Times New Roman" w:hAnsi="Times New Roman"/>
          <w:color w:val="000000"/>
        </w:rPr>
        <w:t xml:space="preserve"> </w:t>
      </w:r>
      <w:r>
        <w:rPr>
          <w:rFonts w:ascii="Times New Roman" w:hAnsi="Times New Roman"/>
          <w:color w:val="000000"/>
        </w:rPr>
        <w:t>contract.</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Additional information regarding the MCO is available on the web at </w:t>
      </w:r>
      <w:r>
        <w:rPr>
          <w:rFonts w:ascii="Times New Roman" w:hAnsi="Times New Roman"/>
          <w:b/>
          <w:bCs/>
          <w:color w:val="0000FF"/>
        </w:rPr>
        <w:t>www.sfgov.org/olse/</w:t>
      </w:r>
      <w:proofErr w:type="gramStart"/>
      <w:r>
        <w:rPr>
          <w:rFonts w:ascii="Times New Roman" w:hAnsi="Times New Roman"/>
          <w:b/>
          <w:bCs/>
          <w:color w:val="0000FF"/>
        </w:rPr>
        <w:t xml:space="preserve">mco </w:t>
      </w:r>
      <w:r>
        <w:rPr>
          <w:rFonts w:ascii="Times New Roman" w:hAnsi="Times New Roman"/>
          <w:color w:val="000000"/>
        </w:rPr>
        <w:t>.</w:t>
      </w:r>
      <w:proofErr w:type="gramEnd"/>
    </w:p>
    <w:p w:rsidR="00DF2A3D" w:rsidRDefault="00DF2A3D"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D. Health Care Accountability Ordinance (HCAO)</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successful firm will be required to agree to comply fully with and be bound by the provisions</w:t>
      </w:r>
    </w:p>
    <w:p w:rsidR="0068219B" w:rsidRDefault="0068219B" w:rsidP="00582B46">
      <w:pPr>
        <w:autoSpaceDE w:val="0"/>
        <w:autoSpaceDN w:val="0"/>
        <w:adjustRightInd w:val="0"/>
        <w:spacing w:line="240" w:lineRule="auto"/>
        <w:ind w:left="0" w:firstLine="0"/>
        <w:rPr>
          <w:rFonts w:ascii="Times New Roman" w:hAnsi="Times New Roman"/>
          <w:color w:val="000000"/>
        </w:rPr>
      </w:pPr>
      <w:proofErr w:type="gramStart"/>
      <w:r>
        <w:rPr>
          <w:rFonts w:ascii="Times New Roman" w:hAnsi="Times New Roman"/>
          <w:color w:val="000000"/>
        </w:rPr>
        <w:t>of</w:t>
      </w:r>
      <w:proofErr w:type="gramEnd"/>
      <w:r>
        <w:rPr>
          <w:rFonts w:ascii="Times New Roman" w:hAnsi="Times New Roman"/>
          <w:color w:val="000000"/>
        </w:rPr>
        <w:t xml:space="preserve"> the Health Care Accountability Ordinance (HCAO), as set forth in S.F. Administrative Code Chapter</w:t>
      </w:r>
      <w:r w:rsidR="00DF2A3D">
        <w:rPr>
          <w:rFonts w:ascii="Times New Roman" w:hAnsi="Times New Roman"/>
          <w:color w:val="000000"/>
        </w:rPr>
        <w:t xml:space="preserve"> </w:t>
      </w:r>
      <w:r>
        <w:rPr>
          <w:rFonts w:ascii="Times New Roman" w:hAnsi="Times New Roman"/>
          <w:color w:val="000000"/>
        </w:rPr>
        <w:t>12Q. Contractors should consult the San Francisco Administrative Code to determine their compliance</w:t>
      </w:r>
      <w:r w:rsidR="00DF2A3D">
        <w:rPr>
          <w:rFonts w:ascii="Times New Roman" w:hAnsi="Times New Roman"/>
          <w:color w:val="000000"/>
        </w:rPr>
        <w:t xml:space="preserve"> </w:t>
      </w:r>
      <w:r>
        <w:rPr>
          <w:rFonts w:ascii="Times New Roman" w:hAnsi="Times New Roman"/>
          <w:color w:val="000000"/>
        </w:rPr>
        <w:t>obligations under this chapter. Additional information regarding the HCAO is available on the web at</w:t>
      </w:r>
      <w:r w:rsidR="00DF2A3D">
        <w:rPr>
          <w:rFonts w:ascii="Times New Roman" w:hAnsi="Times New Roman"/>
          <w:color w:val="000000"/>
        </w:rPr>
        <w:t xml:space="preserve"> </w:t>
      </w:r>
      <w:r>
        <w:rPr>
          <w:rFonts w:ascii="Times New Roman" w:hAnsi="Times New Roman"/>
          <w:b/>
          <w:bCs/>
          <w:color w:val="0000FF"/>
        </w:rPr>
        <w:t>www.sfgov.org/olse/</w:t>
      </w:r>
      <w:proofErr w:type="gramStart"/>
      <w:r>
        <w:rPr>
          <w:rFonts w:ascii="Times New Roman" w:hAnsi="Times New Roman"/>
          <w:b/>
          <w:bCs/>
          <w:color w:val="0000FF"/>
        </w:rPr>
        <w:t xml:space="preserve">hcao </w:t>
      </w:r>
      <w:r>
        <w:rPr>
          <w:rFonts w:ascii="Times New Roman" w:hAnsi="Times New Roman"/>
          <w:color w:val="000000"/>
        </w:rPr>
        <w:t>.</w:t>
      </w:r>
      <w:proofErr w:type="gramEnd"/>
    </w:p>
    <w:p w:rsidR="00DF2A3D" w:rsidRDefault="00DF2A3D"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E. First Source Hiring Program (FSHP)</w:t>
      </w:r>
    </w:p>
    <w:p w:rsidR="00DF2A3D" w:rsidRDefault="00DF2A3D"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If the contract is for more than $50,000, then the First Source Hiring Program (San Francisco</w:t>
      </w:r>
      <w:r w:rsidR="00F33659">
        <w:rPr>
          <w:rFonts w:ascii="Times New Roman" w:hAnsi="Times New Roman"/>
          <w:color w:val="000000"/>
        </w:rPr>
        <w:t xml:space="preserve"> </w:t>
      </w:r>
      <w:r>
        <w:rPr>
          <w:rFonts w:ascii="Times New Roman" w:hAnsi="Times New Roman"/>
          <w:color w:val="000000"/>
        </w:rPr>
        <w:t>Administrative Code Chapter 83) may apply. Generally, this ordinance requires contractors to notify the</w:t>
      </w:r>
      <w:r w:rsidR="00F33659">
        <w:rPr>
          <w:rFonts w:ascii="Times New Roman" w:hAnsi="Times New Roman"/>
          <w:color w:val="000000"/>
        </w:rPr>
        <w:t xml:space="preserve"> </w:t>
      </w:r>
      <w:r>
        <w:rPr>
          <w:rFonts w:ascii="Times New Roman" w:hAnsi="Times New Roman"/>
          <w:color w:val="000000"/>
        </w:rPr>
        <w:t>First Source Hiring Program of available entry-level jobs and provide the Workforce Development</w:t>
      </w:r>
      <w:r w:rsidR="00F33659">
        <w:rPr>
          <w:rFonts w:ascii="Times New Roman" w:hAnsi="Times New Roman"/>
          <w:color w:val="000000"/>
        </w:rPr>
        <w:t xml:space="preserve"> </w:t>
      </w:r>
      <w:r>
        <w:rPr>
          <w:rFonts w:ascii="Times New Roman" w:hAnsi="Times New Roman"/>
          <w:color w:val="000000"/>
        </w:rPr>
        <w:t>System with the first opportunity to refer qualified individuals for employment.</w:t>
      </w:r>
    </w:p>
    <w:p w:rsidR="00F33659" w:rsidRDefault="00F3365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Contractors should consult the San Francisco Administrative Code to determine their compliance</w:t>
      </w:r>
      <w:r w:rsidR="00F33659">
        <w:rPr>
          <w:rFonts w:ascii="Times New Roman" w:hAnsi="Times New Roman"/>
          <w:color w:val="000000"/>
        </w:rPr>
        <w:t xml:space="preserve"> </w:t>
      </w:r>
      <w:r>
        <w:rPr>
          <w:rFonts w:ascii="Times New Roman" w:hAnsi="Times New Roman"/>
          <w:color w:val="000000"/>
        </w:rPr>
        <w:t>obligations under this chapter. Additional information regarding the FSHP is available on the web at</w:t>
      </w:r>
      <w:r w:rsidR="00F33659">
        <w:rPr>
          <w:rFonts w:ascii="Times New Roman" w:hAnsi="Times New Roman"/>
          <w:color w:val="000000"/>
        </w:rPr>
        <w:t xml:space="preserve"> </w:t>
      </w:r>
      <w:r w:rsidR="0056646B">
        <w:rPr>
          <w:rFonts w:ascii="Times New Roman" w:hAnsi="Times New Roman"/>
          <w:color w:val="000000"/>
        </w:rPr>
        <w:t>w</w:t>
      </w:r>
      <w:r>
        <w:rPr>
          <w:rFonts w:ascii="Times New Roman" w:hAnsi="Times New Roman"/>
          <w:b/>
          <w:bCs/>
          <w:color w:val="0000FF"/>
        </w:rPr>
        <w:t xml:space="preserve">ww.onestopsf.org/employers_first_source.html </w:t>
      </w:r>
      <w:r>
        <w:rPr>
          <w:rFonts w:ascii="Times New Roman" w:hAnsi="Times New Roman"/>
          <w:color w:val="000000"/>
        </w:rPr>
        <w:t>and from the First Source Hiring Administrator, (415)</w:t>
      </w:r>
      <w:r w:rsidR="00F33659">
        <w:rPr>
          <w:rFonts w:ascii="Times New Roman" w:hAnsi="Times New Roman"/>
          <w:color w:val="000000"/>
        </w:rPr>
        <w:t xml:space="preserve"> </w:t>
      </w:r>
      <w:r>
        <w:rPr>
          <w:rFonts w:ascii="Times New Roman" w:hAnsi="Times New Roman"/>
          <w:color w:val="000000"/>
        </w:rPr>
        <w:t>401-4960.</w:t>
      </w:r>
    </w:p>
    <w:p w:rsidR="00F33659" w:rsidRDefault="00F33659"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F. Conflicts of Interest</w:t>
      </w:r>
    </w:p>
    <w:p w:rsidR="00F33659" w:rsidRDefault="00F33659"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The successful firm will be required to agree to comply fully with and be bound by the applicable</w:t>
      </w:r>
      <w:r w:rsidR="004B7BDA">
        <w:rPr>
          <w:rFonts w:ascii="Times New Roman" w:hAnsi="Times New Roman"/>
          <w:color w:val="000000"/>
        </w:rPr>
        <w:t xml:space="preserve"> </w:t>
      </w:r>
      <w:r>
        <w:rPr>
          <w:rFonts w:ascii="Times New Roman" w:hAnsi="Times New Roman"/>
          <w:color w:val="000000"/>
        </w:rPr>
        <w:t>provisions of state and local laws related to conflicts of interest, including Sectio</w:t>
      </w:r>
      <w:r w:rsidR="00D92557">
        <w:rPr>
          <w:rFonts w:ascii="Times New Roman" w:hAnsi="Times New Roman"/>
          <w:color w:val="000000"/>
        </w:rPr>
        <w:t>n 15.103 of the City of San Francisco’s</w:t>
      </w:r>
      <w:r w:rsidR="004B7BDA">
        <w:rPr>
          <w:rFonts w:ascii="Times New Roman" w:hAnsi="Times New Roman"/>
          <w:color w:val="000000"/>
        </w:rPr>
        <w:t xml:space="preserve"> </w:t>
      </w:r>
      <w:r>
        <w:rPr>
          <w:rFonts w:ascii="Times New Roman" w:hAnsi="Times New Roman"/>
          <w:color w:val="000000"/>
        </w:rPr>
        <w:t>Charter, Article III, Chapter 2 of City’s Campaign and Governmental Conduct Code, and Section 87100</w:t>
      </w:r>
      <w:r w:rsidR="004B7BDA">
        <w:rPr>
          <w:rFonts w:ascii="Times New Roman" w:hAnsi="Times New Roman"/>
          <w:color w:val="000000"/>
        </w:rPr>
        <w:t xml:space="preserve"> </w:t>
      </w:r>
      <w:r>
        <w:rPr>
          <w:rFonts w:ascii="Times New Roman" w:hAnsi="Times New Roman"/>
          <w:color w:val="000000"/>
        </w:rPr>
        <w:t>et seq. and Section 1090 et seq. of the Government Code of the State of California. The successful firm</w:t>
      </w:r>
      <w:r w:rsidR="004B7BDA">
        <w:rPr>
          <w:rFonts w:ascii="Times New Roman" w:hAnsi="Times New Roman"/>
          <w:color w:val="000000"/>
        </w:rPr>
        <w:t xml:space="preserve"> </w:t>
      </w:r>
      <w:r>
        <w:rPr>
          <w:rFonts w:ascii="Times New Roman" w:hAnsi="Times New Roman"/>
          <w:color w:val="000000"/>
        </w:rPr>
        <w:t>will be required to acknowledge that it is familiar with these laws; certify that it does not know of any</w:t>
      </w:r>
      <w:r w:rsidR="004B7BDA">
        <w:rPr>
          <w:rFonts w:ascii="Times New Roman" w:hAnsi="Times New Roman"/>
          <w:color w:val="000000"/>
        </w:rPr>
        <w:t xml:space="preserve"> </w:t>
      </w:r>
      <w:r>
        <w:rPr>
          <w:rFonts w:ascii="Times New Roman" w:hAnsi="Times New Roman"/>
          <w:color w:val="000000"/>
        </w:rPr>
        <w:t xml:space="preserve">facts that constitute a violation of said provisions; and agree to immediately notify </w:t>
      </w:r>
      <w:r w:rsidR="00D92557">
        <w:rPr>
          <w:rFonts w:ascii="Times New Roman" w:hAnsi="Times New Roman"/>
          <w:color w:val="000000"/>
        </w:rPr>
        <w:t>CKSA</w:t>
      </w:r>
      <w:r>
        <w:rPr>
          <w:rFonts w:ascii="Times New Roman" w:hAnsi="Times New Roman"/>
          <w:color w:val="000000"/>
        </w:rPr>
        <w:t xml:space="preserve"> if it becomes</w:t>
      </w:r>
      <w:r w:rsidR="004B7BDA">
        <w:rPr>
          <w:rFonts w:ascii="Times New Roman" w:hAnsi="Times New Roman"/>
          <w:color w:val="000000"/>
        </w:rPr>
        <w:t xml:space="preserve"> </w:t>
      </w:r>
      <w:r>
        <w:rPr>
          <w:rFonts w:ascii="Times New Roman" w:hAnsi="Times New Roman"/>
          <w:color w:val="000000"/>
        </w:rPr>
        <w:t>aware of any such fact during the term of the Agreement.</w:t>
      </w:r>
    </w:p>
    <w:p w:rsidR="004B7BDA" w:rsidRDefault="004B7BDA"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 xml:space="preserve">Individuals who will perform work for </w:t>
      </w:r>
      <w:r w:rsidR="00D92557">
        <w:rPr>
          <w:rFonts w:ascii="Times New Roman" w:hAnsi="Times New Roman"/>
          <w:color w:val="000000"/>
        </w:rPr>
        <w:t>CKSA</w:t>
      </w:r>
      <w:r>
        <w:rPr>
          <w:rFonts w:ascii="Times New Roman" w:hAnsi="Times New Roman"/>
          <w:color w:val="000000"/>
        </w:rPr>
        <w:t xml:space="preserve"> on behalf of the successful firm might be deemed</w:t>
      </w:r>
      <w:r w:rsidR="004B7BDA">
        <w:rPr>
          <w:rFonts w:ascii="Times New Roman" w:hAnsi="Times New Roman"/>
          <w:color w:val="000000"/>
        </w:rPr>
        <w:t xml:space="preserve"> </w:t>
      </w:r>
      <w:r>
        <w:rPr>
          <w:rFonts w:ascii="Times New Roman" w:hAnsi="Times New Roman"/>
          <w:color w:val="000000"/>
        </w:rPr>
        <w:t>consultants under state and local conflict of interest laws. If so, such individuals will be required to</w:t>
      </w:r>
      <w:r w:rsidR="004B7BDA">
        <w:rPr>
          <w:rFonts w:ascii="Times New Roman" w:hAnsi="Times New Roman"/>
          <w:color w:val="000000"/>
        </w:rPr>
        <w:t xml:space="preserve"> </w:t>
      </w:r>
      <w:r>
        <w:rPr>
          <w:rFonts w:ascii="Times New Roman" w:hAnsi="Times New Roman"/>
          <w:color w:val="000000"/>
        </w:rPr>
        <w:lastRenderedPageBreak/>
        <w:t>submit a Statement of Economic Interests, California Fair Political Practices Commission Form 700, to</w:t>
      </w:r>
      <w:r w:rsidR="004B7BDA">
        <w:rPr>
          <w:rFonts w:ascii="Times New Roman" w:hAnsi="Times New Roman"/>
          <w:color w:val="000000"/>
        </w:rPr>
        <w:t xml:space="preserve"> </w:t>
      </w:r>
      <w:r w:rsidR="00D92557">
        <w:rPr>
          <w:rFonts w:ascii="Times New Roman" w:hAnsi="Times New Roman"/>
          <w:color w:val="000000"/>
        </w:rPr>
        <w:t>CKSA</w:t>
      </w:r>
      <w:r>
        <w:rPr>
          <w:rFonts w:ascii="Times New Roman" w:hAnsi="Times New Roman"/>
          <w:color w:val="000000"/>
        </w:rPr>
        <w:t xml:space="preserve"> within ten calendar days of </w:t>
      </w:r>
      <w:r w:rsidR="00D92557">
        <w:rPr>
          <w:rFonts w:ascii="Times New Roman" w:hAnsi="Times New Roman"/>
          <w:color w:val="000000"/>
        </w:rPr>
        <w:t>CKSA</w:t>
      </w:r>
      <w:r>
        <w:rPr>
          <w:rFonts w:ascii="Times New Roman" w:hAnsi="Times New Roman"/>
          <w:color w:val="000000"/>
        </w:rPr>
        <w:t xml:space="preserve"> notifying the successful firm that </w:t>
      </w:r>
      <w:r w:rsidR="00D92557">
        <w:rPr>
          <w:rFonts w:ascii="Times New Roman" w:hAnsi="Times New Roman"/>
          <w:color w:val="000000"/>
        </w:rPr>
        <w:t>CKSA</w:t>
      </w:r>
      <w:r>
        <w:rPr>
          <w:rFonts w:ascii="Times New Roman" w:hAnsi="Times New Roman"/>
          <w:color w:val="000000"/>
        </w:rPr>
        <w:t xml:space="preserve"> has selected the</w:t>
      </w:r>
      <w:r w:rsidR="004B7BDA">
        <w:rPr>
          <w:rFonts w:ascii="Times New Roman" w:hAnsi="Times New Roman"/>
          <w:color w:val="000000"/>
        </w:rPr>
        <w:t xml:space="preserve"> </w:t>
      </w:r>
      <w:r>
        <w:rPr>
          <w:rFonts w:ascii="Times New Roman" w:hAnsi="Times New Roman"/>
          <w:color w:val="000000"/>
        </w:rPr>
        <w:t>firm.</w:t>
      </w:r>
    </w:p>
    <w:p w:rsidR="00F33659" w:rsidRDefault="00F33659" w:rsidP="00582B46">
      <w:pPr>
        <w:autoSpaceDE w:val="0"/>
        <w:autoSpaceDN w:val="0"/>
        <w:adjustRightInd w:val="0"/>
        <w:spacing w:line="240" w:lineRule="auto"/>
        <w:ind w:left="0" w:firstLine="0"/>
        <w:rPr>
          <w:rFonts w:ascii="Times New Roman" w:hAnsi="Times New Roman"/>
          <w:b/>
          <w:bCs/>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G. Airport Intellectual Property</w:t>
      </w:r>
    </w:p>
    <w:p w:rsidR="004B7BDA" w:rsidRDefault="004B7BDA" w:rsidP="00582B46">
      <w:pPr>
        <w:autoSpaceDE w:val="0"/>
        <w:autoSpaceDN w:val="0"/>
        <w:adjustRightInd w:val="0"/>
        <w:spacing w:line="240" w:lineRule="auto"/>
        <w:ind w:left="0" w:firstLine="0"/>
        <w:rPr>
          <w:rFonts w:ascii="Times New Roman" w:hAnsi="Times New Roman"/>
          <w:color w:val="000000"/>
        </w:rPr>
      </w:pPr>
    </w:p>
    <w:p w:rsidR="004B7BDA" w:rsidRDefault="0068219B" w:rsidP="00582B46">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Pursuant to Resolution No. 01-0118, adopted by the Airport Commission on April 18, 2001, the</w:t>
      </w:r>
      <w:r w:rsidR="004B7BDA">
        <w:rPr>
          <w:rFonts w:ascii="Times New Roman" w:hAnsi="Times New Roman"/>
          <w:color w:val="000000"/>
        </w:rPr>
        <w:t xml:space="preserve"> </w:t>
      </w:r>
      <w:r>
        <w:rPr>
          <w:rFonts w:ascii="Times New Roman" w:hAnsi="Times New Roman"/>
          <w:color w:val="000000"/>
        </w:rPr>
        <w:t>Airport Commission affirmed that it will not tolerate the unauthorized use of its intellectual property,</w:t>
      </w:r>
      <w:r w:rsidR="004B7BDA">
        <w:rPr>
          <w:rFonts w:ascii="Times New Roman" w:hAnsi="Times New Roman"/>
          <w:color w:val="000000"/>
        </w:rPr>
        <w:t xml:space="preserve"> </w:t>
      </w:r>
      <w:r>
        <w:rPr>
          <w:rFonts w:ascii="Times New Roman" w:hAnsi="Times New Roman"/>
          <w:color w:val="000000"/>
        </w:rPr>
        <w:t>including the SFO logo, CADD designs, and copyrighted publications. All Interested firms, bidders,</w:t>
      </w:r>
      <w:r w:rsidR="004B7BDA">
        <w:rPr>
          <w:rFonts w:ascii="Times New Roman" w:hAnsi="Times New Roman"/>
          <w:color w:val="000000"/>
        </w:rPr>
        <w:t xml:space="preserve"> </w:t>
      </w:r>
      <w:r>
        <w:rPr>
          <w:rFonts w:ascii="Times New Roman" w:hAnsi="Times New Roman"/>
          <w:color w:val="000000"/>
        </w:rPr>
        <w:t xml:space="preserve">contractors, tenants, </w:t>
      </w:r>
      <w:proofErr w:type="spellStart"/>
      <w:r>
        <w:rPr>
          <w:rFonts w:ascii="Times New Roman" w:hAnsi="Times New Roman"/>
          <w:color w:val="000000"/>
        </w:rPr>
        <w:t>permittees</w:t>
      </w:r>
      <w:proofErr w:type="spellEnd"/>
      <w:r>
        <w:rPr>
          <w:rFonts w:ascii="Times New Roman" w:hAnsi="Times New Roman"/>
          <w:color w:val="000000"/>
        </w:rPr>
        <w:t>, and others doing business with or at the Airport (including subcontractors</w:t>
      </w:r>
      <w:r w:rsidR="004B7BDA">
        <w:rPr>
          <w:rFonts w:ascii="Times New Roman" w:hAnsi="Times New Roman"/>
          <w:color w:val="000000"/>
        </w:rPr>
        <w:t xml:space="preserve"> </w:t>
      </w:r>
      <w:r>
        <w:rPr>
          <w:rFonts w:ascii="Times New Roman" w:hAnsi="Times New Roman"/>
          <w:color w:val="000000"/>
        </w:rPr>
        <w:t>and subtenants) may not use the Airport intellectual property, or any intellectual property confusingly</w:t>
      </w:r>
      <w:r w:rsidR="004B7BDA">
        <w:rPr>
          <w:rFonts w:ascii="Times New Roman" w:hAnsi="Times New Roman"/>
          <w:color w:val="000000"/>
        </w:rPr>
        <w:t xml:space="preserve"> </w:t>
      </w:r>
      <w:r>
        <w:rPr>
          <w:rFonts w:ascii="Times New Roman" w:hAnsi="Times New Roman"/>
          <w:color w:val="000000"/>
        </w:rPr>
        <w:t>similar to the Airport intellectual property, without the Airport Director’s prior consent.</w:t>
      </w:r>
    </w:p>
    <w:p w:rsidR="004B7BDA" w:rsidRDefault="004B7BDA" w:rsidP="00582B46">
      <w:pPr>
        <w:autoSpaceDE w:val="0"/>
        <w:autoSpaceDN w:val="0"/>
        <w:adjustRightInd w:val="0"/>
        <w:spacing w:line="240" w:lineRule="auto"/>
        <w:ind w:left="0" w:firstLine="0"/>
        <w:rPr>
          <w:rFonts w:ascii="Times New Roman" w:hAnsi="Times New Roman"/>
          <w:color w:val="000000"/>
        </w:rPr>
      </w:pPr>
    </w:p>
    <w:p w:rsidR="0068219B" w:rsidRDefault="0068219B" w:rsidP="00582B46">
      <w:pPr>
        <w:autoSpaceDE w:val="0"/>
        <w:autoSpaceDN w:val="0"/>
        <w:adjustRightInd w:val="0"/>
        <w:spacing w:line="240" w:lineRule="auto"/>
        <w:ind w:left="0" w:firstLine="0"/>
        <w:rPr>
          <w:rFonts w:ascii="Times New Roman" w:hAnsi="Times New Roman"/>
          <w:b/>
          <w:bCs/>
          <w:color w:val="000000"/>
        </w:rPr>
      </w:pPr>
      <w:r>
        <w:rPr>
          <w:rFonts w:ascii="Times New Roman" w:hAnsi="Times New Roman"/>
          <w:b/>
          <w:bCs/>
          <w:color w:val="000000"/>
        </w:rPr>
        <w:t>H. Labor Peace / Card Check Rule</w:t>
      </w:r>
    </w:p>
    <w:p w:rsidR="004B7BDA" w:rsidRDefault="004B7BDA" w:rsidP="00582B46">
      <w:pPr>
        <w:autoSpaceDE w:val="0"/>
        <w:autoSpaceDN w:val="0"/>
        <w:adjustRightInd w:val="0"/>
        <w:spacing w:line="240" w:lineRule="auto"/>
        <w:ind w:left="0" w:firstLine="0"/>
        <w:rPr>
          <w:rFonts w:ascii="Times New Roman" w:hAnsi="Times New Roman"/>
          <w:color w:val="000000"/>
        </w:rPr>
      </w:pPr>
    </w:p>
    <w:p w:rsidR="00CE2FEB" w:rsidRPr="00033088" w:rsidRDefault="0068219B" w:rsidP="00033088">
      <w:pPr>
        <w:autoSpaceDE w:val="0"/>
        <w:autoSpaceDN w:val="0"/>
        <w:adjustRightInd w:val="0"/>
        <w:spacing w:line="240" w:lineRule="auto"/>
        <w:ind w:left="0" w:firstLine="0"/>
        <w:rPr>
          <w:rFonts w:ascii="Times New Roman" w:hAnsi="Times New Roman"/>
          <w:color w:val="000000"/>
        </w:rPr>
      </w:pPr>
      <w:r>
        <w:rPr>
          <w:rFonts w:ascii="Times New Roman" w:hAnsi="Times New Roman"/>
          <w:color w:val="000000"/>
        </w:rPr>
        <w:t>Without limiting the generality of other provisions herein requiring Contractor to comply with all</w:t>
      </w:r>
      <w:r w:rsidR="004B7BDA">
        <w:rPr>
          <w:rFonts w:ascii="Times New Roman" w:hAnsi="Times New Roman"/>
          <w:color w:val="000000"/>
        </w:rPr>
        <w:t xml:space="preserve"> </w:t>
      </w:r>
      <w:r>
        <w:rPr>
          <w:rFonts w:ascii="Times New Roman" w:hAnsi="Times New Roman"/>
          <w:color w:val="000000"/>
        </w:rPr>
        <w:t>Airport Rules, Contractor shall comply with the Airport’s Labor Peace/Card Check Rule, adopted on</w:t>
      </w:r>
      <w:r w:rsidR="004B7BDA">
        <w:rPr>
          <w:rFonts w:ascii="Times New Roman" w:hAnsi="Times New Roman"/>
          <w:color w:val="000000"/>
        </w:rPr>
        <w:t xml:space="preserve"> </w:t>
      </w:r>
      <w:r>
        <w:rPr>
          <w:rFonts w:ascii="Times New Roman" w:hAnsi="Times New Roman"/>
          <w:color w:val="000000"/>
        </w:rPr>
        <w:t>February 1, 2000, pursuant to Airport Commission Resolution No.00-0049 (the “Labor Peace/Card Check</w:t>
      </w:r>
      <w:r w:rsidR="004B7BDA">
        <w:rPr>
          <w:rFonts w:ascii="Times New Roman" w:hAnsi="Times New Roman"/>
          <w:color w:val="000000"/>
        </w:rPr>
        <w:t xml:space="preserve"> </w:t>
      </w:r>
      <w:r>
        <w:rPr>
          <w:rFonts w:ascii="Times New Roman" w:hAnsi="Times New Roman"/>
          <w:color w:val="000000"/>
        </w:rPr>
        <w:t>Rule”). Capitalized terms not defined in this provision are defined in the Labor Peace/Card Check Rule.</w:t>
      </w:r>
      <w:r w:rsidR="004B7BDA">
        <w:rPr>
          <w:rFonts w:ascii="Times New Roman" w:hAnsi="Times New Roman"/>
          <w:color w:val="000000"/>
        </w:rPr>
        <w:t xml:space="preserve"> </w:t>
      </w:r>
      <w:r>
        <w:rPr>
          <w:rFonts w:ascii="Times New Roman" w:hAnsi="Times New Roman"/>
          <w:color w:val="000000"/>
        </w:rPr>
        <w:t>To comply with the Labor Peace/Card Check Rule, Contractor shall, among other actions: (a) Enter into</w:t>
      </w:r>
      <w:r w:rsidR="004B7BDA">
        <w:rPr>
          <w:rFonts w:ascii="Times New Roman" w:hAnsi="Times New Roman"/>
          <w:color w:val="000000"/>
        </w:rPr>
        <w:t xml:space="preserve"> </w:t>
      </w:r>
      <w:r>
        <w:rPr>
          <w:rFonts w:ascii="Times New Roman" w:hAnsi="Times New Roman"/>
          <w:color w:val="000000"/>
        </w:rPr>
        <w:t>a Labor Peace/Card Check Agreement with any Labor Organization which requests such an agreement</w:t>
      </w:r>
      <w:r w:rsidR="004B7BDA">
        <w:rPr>
          <w:rFonts w:ascii="Times New Roman" w:hAnsi="Times New Roman"/>
          <w:color w:val="000000"/>
        </w:rPr>
        <w:t xml:space="preserve"> </w:t>
      </w:r>
      <w:r>
        <w:rPr>
          <w:rFonts w:ascii="Times New Roman" w:hAnsi="Times New Roman"/>
          <w:color w:val="000000"/>
        </w:rPr>
        <w:t>and which has registered with the Airport Director or his/her designee, within thirty (30) days after the</w:t>
      </w:r>
      <w:r w:rsidR="004B7BDA">
        <w:rPr>
          <w:rFonts w:ascii="Times New Roman" w:hAnsi="Times New Roman"/>
          <w:color w:val="000000"/>
        </w:rPr>
        <w:t xml:space="preserve"> </w:t>
      </w:r>
      <w:r>
        <w:rPr>
          <w:rFonts w:ascii="Times New Roman" w:hAnsi="Times New Roman"/>
          <w:color w:val="000000"/>
        </w:rPr>
        <w:t>Labor Peace/Card Check Agreement has been requested; (b) Not less than thirty (30) days prior to the</w:t>
      </w:r>
      <w:r w:rsidR="004B7BDA">
        <w:rPr>
          <w:rFonts w:ascii="Times New Roman" w:hAnsi="Times New Roman"/>
          <w:color w:val="000000"/>
        </w:rPr>
        <w:t xml:space="preserve"> </w:t>
      </w:r>
      <w:r>
        <w:rPr>
          <w:rFonts w:ascii="Times New Roman" w:hAnsi="Times New Roman"/>
          <w:color w:val="000000"/>
        </w:rPr>
        <w:t>modification of this Agreement, Contractor shall provide notice by mail to any Labor Organization or</w:t>
      </w:r>
      <w:r w:rsidR="004B7BDA">
        <w:rPr>
          <w:rFonts w:ascii="Times New Roman" w:hAnsi="Times New Roman"/>
          <w:color w:val="000000"/>
        </w:rPr>
        <w:t xml:space="preserve"> </w:t>
      </w:r>
      <w:r>
        <w:rPr>
          <w:rFonts w:ascii="Times New Roman" w:hAnsi="Times New Roman"/>
          <w:color w:val="000000"/>
        </w:rPr>
        <w:t>federation of labor organizations which have registered with the Director or his/her designee (“registered</w:t>
      </w:r>
      <w:r w:rsidR="004B7BDA">
        <w:rPr>
          <w:rFonts w:ascii="Times New Roman" w:hAnsi="Times New Roman"/>
          <w:color w:val="000000"/>
        </w:rPr>
        <w:t xml:space="preserve"> </w:t>
      </w:r>
      <w:r>
        <w:rPr>
          <w:rFonts w:ascii="Times New Roman" w:hAnsi="Times New Roman"/>
          <w:color w:val="000000"/>
        </w:rPr>
        <w:t>labor organization”), that Contractor is seeking to modify or extend this Agreement; (c) Upon issuing any</w:t>
      </w:r>
      <w:r w:rsidR="004B7BDA">
        <w:rPr>
          <w:rFonts w:ascii="Times New Roman" w:hAnsi="Times New Roman"/>
          <w:color w:val="000000"/>
        </w:rPr>
        <w:t xml:space="preserve"> </w:t>
      </w:r>
      <w:r>
        <w:rPr>
          <w:rFonts w:ascii="Times New Roman" w:hAnsi="Times New Roman"/>
          <w:color w:val="000000"/>
        </w:rPr>
        <w:t>request for qualifications, invitations to bid, or similar notice, or in any event not less than thirty (30) days</w:t>
      </w:r>
      <w:r w:rsidR="004B7BDA">
        <w:rPr>
          <w:rFonts w:ascii="Times New Roman" w:hAnsi="Times New Roman"/>
          <w:color w:val="000000"/>
        </w:rPr>
        <w:t xml:space="preserve"> </w:t>
      </w:r>
      <w:r>
        <w:rPr>
          <w:rFonts w:ascii="Times New Roman" w:hAnsi="Times New Roman"/>
          <w:color w:val="000000"/>
        </w:rPr>
        <w:t>prior to entering into any Subcontract, Contractor shall provide notice to all registered Labor</w:t>
      </w:r>
      <w:r w:rsidR="004B7BDA">
        <w:rPr>
          <w:rFonts w:ascii="Times New Roman" w:hAnsi="Times New Roman"/>
          <w:color w:val="000000"/>
        </w:rPr>
        <w:t xml:space="preserve"> </w:t>
      </w:r>
      <w:r>
        <w:rPr>
          <w:rFonts w:ascii="Times New Roman" w:hAnsi="Times New Roman"/>
          <w:color w:val="000000"/>
        </w:rPr>
        <w:t>Organizations that Contractor is seeking to enter into such Subcontract; and (d) Contractor shall include</w:t>
      </w:r>
      <w:r w:rsidR="004B7BDA">
        <w:rPr>
          <w:rFonts w:ascii="Times New Roman" w:hAnsi="Times New Roman"/>
          <w:color w:val="000000"/>
        </w:rPr>
        <w:t xml:space="preserve"> </w:t>
      </w:r>
      <w:r>
        <w:rPr>
          <w:rFonts w:ascii="Times New Roman" w:hAnsi="Times New Roman"/>
          <w:color w:val="000000"/>
        </w:rPr>
        <w:t>in any subcontract with a Subcontractor performing services pursuant to any covered Contract, a</w:t>
      </w:r>
      <w:r w:rsidR="004B7BDA">
        <w:rPr>
          <w:rFonts w:ascii="Times New Roman" w:hAnsi="Times New Roman"/>
          <w:color w:val="000000"/>
        </w:rPr>
        <w:t xml:space="preserve"> </w:t>
      </w:r>
      <w:r>
        <w:rPr>
          <w:rFonts w:ascii="Times New Roman" w:hAnsi="Times New Roman"/>
          <w:color w:val="000000"/>
        </w:rPr>
        <w:t>provision requiring the Subcontractor to comply with the requirements of the Labor Peace/Card Check</w:t>
      </w:r>
      <w:r w:rsidR="004B7BDA">
        <w:rPr>
          <w:rFonts w:ascii="Times New Roman" w:hAnsi="Times New Roman"/>
          <w:color w:val="000000"/>
        </w:rPr>
        <w:t xml:space="preserve"> </w:t>
      </w:r>
      <w:r>
        <w:rPr>
          <w:rFonts w:ascii="Times New Roman" w:hAnsi="Times New Roman"/>
          <w:color w:val="000000"/>
        </w:rPr>
        <w:t>Rule. If Airport Director determines that Contractor shall have violated the Labor Peace/Card Check</w:t>
      </w:r>
      <w:r w:rsidR="004B7BDA">
        <w:rPr>
          <w:rFonts w:ascii="Times New Roman" w:hAnsi="Times New Roman"/>
          <w:color w:val="000000"/>
        </w:rPr>
        <w:t xml:space="preserve"> </w:t>
      </w:r>
      <w:r>
        <w:rPr>
          <w:rFonts w:ascii="Times New Roman" w:hAnsi="Times New Roman"/>
          <w:color w:val="000000"/>
        </w:rPr>
        <w:t>Rule, Airport Director shall have the option to terminate this Agreement, in addition to exercising all</w:t>
      </w:r>
      <w:r w:rsidR="004B7BDA">
        <w:rPr>
          <w:rFonts w:ascii="Times New Roman" w:hAnsi="Times New Roman"/>
          <w:color w:val="000000"/>
        </w:rPr>
        <w:t xml:space="preserve"> </w:t>
      </w:r>
      <w:r>
        <w:rPr>
          <w:rFonts w:ascii="Times New Roman" w:hAnsi="Times New Roman"/>
          <w:color w:val="000000"/>
        </w:rPr>
        <w:t>other remedies available to him / her.</w:t>
      </w:r>
    </w:p>
    <w:sectPr w:rsidR="00CE2FEB" w:rsidRPr="00033088" w:rsidSect="00CE2FEB">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342" w:rsidRDefault="00A21342" w:rsidP="00B102FC">
      <w:pPr>
        <w:spacing w:line="240" w:lineRule="auto"/>
      </w:pPr>
      <w:r>
        <w:separator/>
      </w:r>
    </w:p>
  </w:endnote>
  <w:endnote w:type="continuationSeparator" w:id="0">
    <w:p w:rsidR="00A21342" w:rsidRDefault="00A21342" w:rsidP="00B102F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FFA" w:rsidRDefault="0022202C">
    <w:pPr>
      <w:pStyle w:val="Footer"/>
    </w:pPr>
    <w:fldSimple w:instr=" PAGE   \* MERGEFORMAT ">
      <w:r w:rsidR="004034BE">
        <w:rPr>
          <w:noProof/>
        </w:rPr>
        <w:t>1</w:t>
      </w:r>
    </w:fldSimple>
  </w:p>
  <w:p w:rsidR="001C4FFA" w:rsidRDefault="001C4F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342" w:rsidRDefault="00A21342" w:rsidP="00B102FC">
      <w:pPr>
        <w:spacing w:line="240" w:lineRule="auto"/>
      </w:pPr>
      <w:r>
        <w:separator/>
      </w:r>
    </w:p>
  </w:footnote>
  <w:footnote w:type="continuationSeparator" w:id="0">
    <w:p w:rsidR="00A21342" w:rsidRDefault="00A21342" w:rsidP="00B102F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549A"/>
    <w:multiLevelType w:val="hybridMultilevel"/>
    <w:tmpl w:val="869A69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96BCF"/>
    <w:multiLevelType w:val="hybridMultilevel"/>
    <w:tmpl w:val="6F2095BC"/>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314D3"/>
    <w:multiLevelType w:val="hybridMultilevel"/>
    <w:tmpl w:val="6436C67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3F24A3"/>
    <w:multiLevelType w:val="hybridMultilevel"/>
    <w:tmpl w:val="DB7EF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5E2C65"/>
    <w:multiLevelType w:val="hybridMultilevel"/>
    <w:tmpl w:val="979E0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4D02E3"/>
    <w:multiLevelType w:val="hybridMultilevel"/>
    <w:tmpl w:val="DEEC8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8F6AAC"/>
    <w:multiLevelType w:val="hybridMultilevel"/>
    <w:tmpl w:val="3DE27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F37E44"/>
    <w:multiLevelType w:val="hybridMultilevel"/>
    <w:tmpl w:val="BF580FCC"/>
    <w:lvl w:ilvl="0" w:tplc="7F68160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B32EF7"/>
    <w:multiLevelType w:val="hybridMultilevel"/>
    <w:tmpl w:val="F8DCB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531F63"/>
    <w:multiLevelType w:val="hybridMultilevel"/>
    <w:tmpl w:val="9A122984"/>
    <w:lvl w:ilvl="0" w:tplc="7F68160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C051F5"/>
    <w:multiLevelType w:val="hybridMultilevel"/>
    <w:tmpl w:val="9D4C0D94"/>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EF30C4"/>
    <w:multiLevelType w:val="hybridMultilevel"/>
    <w:tmpl w:val="C8EA5718"/>
    <w:lvl w:ilvl="0" w:tplc="FD5651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1F7210"/>
    <w:multiLevelType w:val="hybridMultilevel"/>
    <w:tmpl w:val="8CA87EB2"/>
    <w:lvl w:ilvl="0" w:tplc="DAE28F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012DD8"/>
    <w:multiLevelType w:val="hybridMultilevel"/>
    <w:tmpl w:val="06A8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1D490F"/>
    <w:multiLevelType w:val="hybridMultilevel"/>
    <w:tmpl w:val="2B18971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2"/>
  </w:num>
  <w:num w:numId="4">
    <w:abstractNumId w:val="10"/>
  </w:num>
  <w:num w:numId="5">
    <w:abstractNumId w:val="6"/>
  </w:num>
  <w:num w:numId="6">
    <w:abstractNumId w:val="4"/>
  </w:num>
  <w:num w:numId="7">
    <w:abstractNumId w:val="3"/>
  </w:num>
  <w:num w:numId="8">
    <w:abstractNumId w:val="11"/>
  </w:num>
  <w:num w:numId="9">
    <w:abstractNumId w:val="13"/>
  </w:num>
  <w:num w:numId="10">
    <w:abstractNumId w:val="8"/>
  </w:num>
  <w:num w:numId="11">
    <w:abstractNumId w:val="7"/>
  </w:num>
  <w:num w:numId="12">
    <w:abstractNumId w:val="9"/>
  </w:num>
  <w:num w:numId="13">
    <w:abstractNumId w:val="1"/>
  </w:num>
  <w:num w:numId="14">
    <w:abstractNumId w:val="14"/>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219B"/>
    <w:rsid w:val="00027F30"/>
    <w:rsid w:val="00033088"/>
    <w:rsid w:val="00056742"/>
    <w:rsid w:val="00083B1C"/>
    <w:rsid w:val="000A43FC"/>
    <w:rsid w:val="000C4BCE"/>
    <w:rsid w:val="000E4CEA"/>
    <w:rsid w:val="001060CA"/>
    <w:rsid w:val="0011522B"/>
    <w:rsid w:val="00125372"/>
    <w:rsid w:val="00147DBF"/>
    <w:rsid w:val="001508DB"/>
    <w:rsid w:val="00180BD4"/>
    <w:rsid w:val="001C1881"/>
    <w:rsid w:val="001C4FFA"/>
    <w:rsid w:val="00210115"/>
    <w:rsid w:val="00215522"/>
    <w:rsid w:val="002164BC"/>
    <w:rsid w:val="0022195F"/>
    <w:rsid w:val="002219E5"/>
    <w:rsid w:val="0022202C"/>
    <w:rsid w:val="00246293"/>
    <w:rsid w:val="00262369"/>
    <w:rsid w:val="002D348D"/>
    <w:rsid w:val="002D6D49"/>
    <w:rsid w:val="002D7101"/>
    <w:rsid w:val="00303764"/>
    <w:rsid w:val="0030710E"/>
    <w:rsid w:val="003471D8"/>
    <w:rsid w:val="0035776D"/>
    <w:rsid w:val="003823C5"/>
    <w:rsid w:val="003A6142"/>
    <w:rsid w:val="003E0657"/>
    <w:rsid w:val="003E7962"/>
    <w:rsid w:val="004034BE"/>
    <w:rsid w:val="00461CE5"/>
    <w:rsid w:val="00462288"/>
    <w:rsid w:val="00490B24"/>
    <w:rsid w:val="004A70DF"/>
    <w:rsid w:val="004B7BDA"/>
    <w:rsid w:val="004C22D2"/>
    <w:rsid w:val="004E31C7"/>
    <w:rsid w:val="00524866"/>
    <w:rsid w:val="005421B7"/>
    <w:rsid w:val="00543957"/>
    <w:rsid w:val="0056646B"/>
    <w:rsid w:val="0057717B"/>
    <w:rsid w:val="00582B46"/>
    <w:rsid w:val="00595682"/>
    <w:rsid w:val="005C6F85"/>
    <w:rsid w:val="005F3B60"/>
    <w:rsid w:val="005F3B73"/>
    <w:rsid w:val="00602778"/>
    <w:rsid w:val="00657684"/>
    <w:rsid w:val="0067425B"/>
    <w:rsid w:val="0068219B"/>
    <w:rsid w:val="006A5909"/>
    <w:rsid w:val="006C621B"/>
    <w:rsid w:val="00712C27"/>
    <w:rsid w:val="007474BA"/>
    <w:rsid w:val="00766B6F"/>
    <w:rsid w:val="0077550B"/>
    <w:rsid w:val="00784152"/>
    <w:rsid w:val="00813BD4"/>
    <w:rsid w:val="00820260"/>
    <w:rsid w:val="00881F1A"/>
    <w:rsid w:val="008A4017"/>
    <w:rsid w:val="008C0A57"/>
    <w:rsid w:val="008D4E66"/>
    <w:rsid w:val="008E4418"/>
    <w:rsid w:val="00931250"/>
    <w:rsid w:val="00973E89"/>
    <w:rsid w:val="0098526D"/>
    <w:rsid w:val="00A21342"/>
    <w:rsid w:val="00A5086C"/>
    <w:rsid w:val="00A63819"/>
    <w:rsid w:val="00AB6E02"/>
    <w:rsid w:val="00AF4D63"/>
    <w:rsid w:val="00B03441"/>
    <w:rsid w:val="00B102FC"/>
    <w:rsid w:val="00B20A0C"/>
    <w:rsid w:val="00B81733"/>
    <w:rsid w:val="00B95860"/>
    <w:rsid w:val="00BC4D64"/>
    <w:rsid w:val="00C40902"/>
    <w:rsid w:val="00C869CB"/>
    <w:rsid w:val="00C87E4F"/>
    <w:rsid w:val="00C97D2D"/>
    <w:rsid w:val="00CC22C4"/>
    <w:rsid w:val="00CD3017"/>
    <w:rsid w:val="00CE2FEB"/>
    <w:rsid w:val="00CE34C9"/>
    <w:rsid w:val="00D2526A"/>
    <w:rsid w:val="00D92557"/>
    <w:rsid w:val="00DB2789"/>
    <w:rsid w:val="00DB4BD5"/>
    <w:rsid w:val="00DF2A3D"/>
    <w:rsid w:val="00E14439"/>
    <w:rsid w:val="00EB6A04"/>
    <w:rsid w:val="00F2261C"/>
    <w:rsid w:val="00F33659"/>
    <w:rsid w:val="00F37A2E"/>
    <w:rsid w:val="00F71E88"/>
    <w:rsid w:val="00F87CAD"/>
    <w:rsid w:val="00FF4C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FEB"/>
    <w:pPr>
      <w:spacing w:line="360" w:lineRule="auto"/>
      <w:ind w:left="2880" w:firstLine="72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2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6A"/>
    <w:rPr>
      <w:rFonts w:ascii="Tahoma" w:hAnsi="Tahoma" w:cs="Tahoma"/>
      <w:sz w:val="16"/>
      <w:szCs w:val="16"/>
    </w:rPr>
  </w:style>
  <w:style w:type="character" w:styleId="Hyperlink">
    <w:name w:val="Hyperlink"/>
    <w:basedOn w:val="DefaultParagraphFont"/>
    <w:uiPriority w:val="99"/>
    <w:unhideWhenUsed/>
    <w:rsid w:val="004C22D2"/>
    <w:rPr>
      <w:color w:val="0000FF"/>
      <w:u w:val="single"/>
    </w:rPr>
  </w:style>
  <w:style w:type="character" w:styleId="CommentReference">
    <w:name w:val="annotation reference"/>
    <w:basedOn w:val="DefaultParagraphFont"/>
    <w:uiPriority w:val="99"/>
    <w:semiHidden/>
    <w:unhideWhenUsed/>
    <w:rsid w:val="000C4BCE"/>
    <w:rPr>
      <w:sz w:val="16"/>
      <w:szCs w:val="16"/>
    </w:rPr>
  </w:style>
  <w:style w:type="paragraph" w:styleId="CommentText">
    <w:name w:val="annotation text"/>
    <w:basedOn w:val="Normal"/>
    <w:link w:val="CommentTextChar"/>
    <w:uiPriority w:val="99"/>
    <w:semiHidden/>
    <w:unhideWhenUsed/>
    <w:rsid w:val="000C4BCE"/>
    <w:rPr>
      <w:sz w:val="20"/>
      <w:szCs w:val="20"/>
    </w:rPr>
  </w:style>
  <w:style w:type="character" w:customStyle="1" w:styleId="CommentTextChar">
    <w:name w:val="Comment Text Char"/>
    <w:basedOn w:val="DefaultParagraphFont"/>
    <w:link w:val="CommentText"/>
    <w:uiPriority w:val="99"/>
    <w:semiHidden/>
    <w:rsid w:val="000C4BCE"/>
  </w:style>
  <w:style w:type="paragraph" w:styleId="CommentSubject">
    <w:name w:val="annotation subject"/>
    <w:basedOn w:val="CommentText"/>
    <w:next w:val="CommentText"/>
    <w:link w:val="CommentSubjectChar"/>
    <w:uiPriority w:val="99"/>
    <w:semiHidden/>
    <w:unhideWhenUsed/>
    <w:rsid w:val="000C4BCE"/>
    <w:rPr>
      <w:b/>
      <w:bCs/>
    </w:rPr>
  </w:style>
  <w:style w:type="character" w:customStyle="1" w:styleId="CommentSubjectChar">
    <w:name w:val="Comment Subject Char"/>
    <w:basedOn w:val="CommentTextChar"/>
    <w:link w:val="CommentSubject"/>
    <w:uiPriority w:val="99"/>
    <w:semiHidden/>
    <w:rsid w:val="000C4BCE"/>
    <w:rPr>
      <w:b/>
      <w:bCs/>
    </w:rPr>
  </w:style>
  <w:style w:type="paragraph" w:styleId="Header">
    <w:name w:val="header"/>
    <w:basedOn w:val="Normal"/>
    <w:link w:val="HeaderChar"/>
    <w:uiPriority w:val="99"/>
    <w:semiHidden/>
    <w:unhideWhenUsed/>
    <w:rsid w:val="00B102FC"/>
    <w:pPr>
      <w:tabs>
        <w:tab w:val="center" w:pos="4680"/>
        <w:tab w:val="right" w:pos="9360"/>
      </w:tabs>
    </w:pPr>
  </w:style>
  <w:style w:type="character" w:customStyle="1" w:styleId="HeaderChar">
    <w:name w:val="Header Char"/>
    <w:basedOn w:val="DefaultParagraphFont"/>
    <w:link w:val="Header"/>
    <w:uiPriority w:val="99"/>
    <w:semiHidden/>
    <w:rsid w:val="00B102FC"/>
    <w:rPr>
      <w:sz w:val="22"/>
      <w:szCs w:val="22"/>
    </w:rPr>
  </w:style>
  <w:style w:type="paragraph" w:styleId="Footer">
    <w:name w:val="footer"/>
    <w:basedOn w:val="Normal"/>
    <w:link w:val="FooterChar"/>
    <w:uiPriority w:val="99"/>
    <w:unhideWhenUsed/>
    <w:rsid w:val="00B102FC"/>
    <w:pPr>
      <w:tabs>
        <w:tab w:val="center" w:pos="4680"/>
        <w:tab w:val="right" w:pos="9360"/>
      </w:tabs>
    </w:pPr>
  </w:style>
  <w:style w:type="character" w:customStyle="1" w:styleId="FooterChar">
    <w:name w:val="Footer Char"/>
    <w:basedOn w:val="DefaultParagraphFont"/>
    <w:link w:val="Footer"/>
    <w:uiPriority w:val="99"/>
    <w:rsid w:val="00B102FC"/>
    <w:rPr>
      <w:sz w:val="22"/>
      <w:szCs w:val="22"/>
    </w:rPr>
  </w:style>
  <w:style w:type="paragraph" w:styleId="Revision">
    <w:name w:val="Revision"/>
    <w:hidden/>
    <w:uiPriority w:val="99"/>
    <w:semiHidden/>
    <w:rsid w:val="002164BC"/>
    <w:rPr>
      <w:sz w:val="22"/>
      <w:szCs w:val="22"/>
    </w:rPr>
  </w:style>
  <w:style w:type="paragraph" w:styleId="ListParagraph">
    <w:name w:val="List Paragraph"/>
    <w:basedOn w:val="Normal"/>
    <w:uiPriority w:val="34"/>
    <w:qFormat/>
    <w:rsid w:val="00766B6F"/>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obertol@kell-smit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4640</Words>
  <Characters>26454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31032</CharactersWithSpaces>
  <SharedDoc>false</SharedDoc>
  <HLinks>
    <vt:vector size="6" baseType="variant">
      <vt:variant>
        <vt:i4>5898282</vt:i4>
      </vt:variant>
      <vt:variant>
        <vt:i4>0</vt:i4>
      </vt:variant>
      <vt:variant>
        <vt:i4>0</vt:i4>
      </vt:variant>
      <vt:variant>
        <vt:i4>5</vt:i4>
      </vt:variant>
      <vt:variant>
        <vt:lpwstr>mailto:robertol@kell-smith.com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CKellSmith</dc:creator>
  <cp:keywords/>
  <dc:description/>
  <cp:lastModifiedBy>CKellSmith</cp:lastModifiedBy>
  <cp:revision>2</cp:revision>
  <cp:lastPrinted>2010-04-21T22:32:00Z</cp:lastPrinted>
  <dcterms:created xsi:type="dcterms:W3CDTF">2010-05-14T21:20:00Z</dcterms:created>
  <dcterms:modified xsi:type="dcterms:W3CDTF">2010-05-14T21:20:00Z</dcterms:modified>
</cp:coreProperties>
</file>