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474C" w:rsidRDefault="00CE474C" w:rsidP="00CE474C">
      <w:pPr>
        <w:widowControl/>
        <w:tabs>
          <w:tab w:val="left" w:pos="-720"/>
          <w:tab w:val="left" w:pos="0"/>
          <w:tab w:val="left" w:pos="720"/>
        </w:tabs>
        <w:suppressAutoHyphens/>
        <w:jc w:val="both"/>
        <w:rPr>
          <w:rFonts w:ascii="Arial" w:hAnsi="Arial"/>
          <w:spacing w:val="-3"/>
        </w:rPr>
      </w:pPr>
      <w:r>
        <w:rPr>
          <w:rFonts w:ascii="Arial" w:hAnsi="Arial"/>
          <w:b/>
          <w:spacing w:val="-3"/>
          <w:sz w:val="29"/>
        </w:rPr>
        <w:t>GI-1.02</w:t>
      </w:r>
      <w:r>
        <w:rPr>
          <w:rFonts w:ascii="Arial" w:hAnsi="Arial"/>
          <w:b/>
          <w:spacing w:val="-3"/>
          <w:sz w:val="29"/>
        </w:rPr>
        <w:tab/>
        <w:t>Notice to Contractors</w:t>
      </w:r>
    </w:p>
    <w:p w:rsidR="00CE474C" w:rsidRDefault="00CE474C" w:rsidP="00CE474C">
      <w:pPr>
        <w:tabs>
          <w:tab w:val="left" w:pos="-720"/>
        </w:tabs>
        <w:suppressAutoHyphens/>
        <w:jc w:val="both"/>
        <w:rPr>
          <w:rFonts w:ascii="Arial" w:hAnsi="Arial"/>
          <w:spacing w:val="-3"/>
        </w:rPr>
      </w:pPr>
    </w:p>
    <w:p w:rsidR="00CE474C" w:rsidRPr="009D0D0D" w:rsidRDefault="00CE474C" w:rsidP="00CE474C">
      <w:pPr>
        <w:tabs>
          <w:tab w:val="left" w:pos="1440"/>
          <w:tab w:val="right" w:leader="dot" w:pos="9360"/>
        </w:tabs>
        <w:jc w:val="both"/>
        <w:rPr>
          <w:rFonts w:ascii="Arial" w:hAnsi="Arial" w:cs="Arial"/>
        </w:rPr>
      </w:pPr>
      <w:r>
        <w:rPr>
          <w:rFonts w:ascii="Arial" w:hAnsi="Arial"/>
          <w:spacing w:val="-3"/>
        </w:rPr>
        <w:t xml:space="preserve">Sealed bids for the Maryland Aviation Administration project marked Airfield Lighting System Cable and Drainage Upgrades at Baltimore/Washington International </w:t>
      </w:r>
      <w:proofErr w:type="spellStart"/>
      <w:r>
        <w:rPr>
          <w:rFonts w:ascii="Arial" w:hAnsi="Arial"/>
          <w:spacing w:val="-3"/>
        </w:rPr>
        <w:t>Thurgood</w:t>
      </w:r>
      <w:proofErr w:type="spellEnd"/>
      <w:r>
        <w:rPr>
          <w:rFonts w:ascii="Arial" w:hAnsi="Arial"/>
          <w:spacing w:val="-3"/>
        </w:rPr>
        <w:t xml:space="preserve"> Marshall Airport, MAA-CO-08-016, will be received at the Office of Engineering and Construction Management of the Maryland Aviation Administration, </w:t>
      </w:r>
      <w:smartTag w:uri="urn:schemas-microsoft-com:office:smarttags" w:element="address">
        <w:smartTag w:uri="urn:schemas-microsoft-com:office:smarttags" w:element="Street">
          <w:r>
            <w:rPr>
              <w:rFonts w:ascii="Arial" w:hAnsi="Arial"/>
              <w:spacing w:val="-3"/>
            </w:rPr>
            <w:t>991 Corporate Boulevard</w:t>
          </w:r>
        </w:smartTag>
        <w:r>
          <w:rPr>
            <w:rFonts w:ascii="Arial" w:hAnsi="Arial"/>
            <w:spacing w:val="-3"/>
          </w:rPr>
          <w:t xml:space="preserve">, </w:t>
        </w:r>
        <w:smartTag w:uri="urn:schemas-microsoft-com:office:smarttags" w:element="City">
          <w:r>
            <w:rPr>
              <w:rFonts w:ascii="Arial" w:hAnsi="Arial"/>
              <w:spacing w:val="-3"/>
            </w:rPr>
            <w:t>Linthicum</w:t>
          </w:r>
        </w:smartTag>
        <w:r>
          <w:rPr>
            <w:rFonts w:ascii="Arial" w:hAnsi="Arial"/>
            <w:spacing w:val="-3"/>
          </w:rPr>
          <w:t xml:space="preserve">, </w:t>
        </w:r>
        <w:smartTag w:uri="urn:schemas-microsoft-com:office:smarttags" w:element="State">
          <w:r>
            <w:rPr>
              <w:rFonts w:ascii="Arial" w:hAnsi="Arial"/>
              <w:spacing w:val="-3"/>
            </w:rPr>
            <w:t>Maryland</w:t>
          </w:r>
        </w:smartTag>
        <w:r>
          <w:rPr>
            <w:rFonts w:ascii="Arial" w:hAnsi="Arial"/>
            <w:spacing w:val="-3"/>
          </w:rPr>
          <w:t xml:space="preserve"> </w:t>
        </w:r>
        <w:smartTag w:uri="urn:schemas-microsoft-com:office:smarttags" w:element="PostalCode">
          <w:r>
            <w:rPr>
              <w:rFonts w:ascii="Arial" w:hAnsi="Arial"/>
              <w:spacing w:val="-3"/>
            </w:rPr>
            <w:t>21090</w:t>
          </w:r>
        </w:smartTag>
      </w:smartTag>
      <w:r>
        <w:rPr>
          <w:rFonts w:ascii="Arial" w:hAnsi="Arial"/>
          <w:spacing w:val="-3"/>
        </w:rPr>
        <w:t xml:space="preserve"> until, </w:t>
      </w:r>
      <w:r>
        <w:rPr>
          <w:rFonts w:ascii="Arial" w:hAnsi="Arial"/>
          <w:b/>
          <w:spacing w:val="-3"/>
        </w:rPr>
        <w:t>2:00 pm</w:t>
      </w:r>
      <w:r>
        <w:rPr>
          <w:rFonts w:ascii="Arial" w:hAnsi="Arial"/>
          <w:spacing w:val="-3"/>
        </w:rPr>
        <w:t xml:space="preserve">, local time, </w:t>
      </w:r>
      <w:r>
        <w:rPr>
          <w:rFonts w:ascii="Arial" w:hAnsi="Arial"/>
          <w:b/>
          <w:spacing w:val="-3"/>
        </w:rPr>
        <w:t>February 20,</w:t>
      </w:r>
      <w:r>
        <w:rPr>
          <w:rFonts w:ascii="Arial" w:hAnsi="Arial"/>
          <w:spacing w:val="-3"/>
        </w:rPr>
        <w:t xml:space="preserve"> </w:t>
      </w:r>
      <w:r>
        <w:rPr>
          <w:rFonts w:ascii="Arial" w:hAnsi="Arial"/>
          <w:b/>
          <w:spacing w:val="-3"/>
        </w:rPr>
        <w:t xml:space="preserve">2008.   </w:t>
      </w:r>
      <w:r>
        <w:rPr>
          <w:rFonts w:ascii="Arial" w:hAnsi="Arial" w:cs="Arial"/>
        </w:rPr>
        <w:t xml:space="preserve">Acceptable bidders will be notified when Envelope B Cost Proposal will be publicly opened.  Refer to GI-1.03 Instructions to </w:t>
      </w:r>
      <w:proofErr w:type="spellStart"/>
      <w:r>
        <w:rPr>
          <w:rFonts w:ascii="Arial" w:hAnsi="Arial" w:cs="Arial"/>
        </w:rPr>
        <w:t>Offerors</w:t>
      </w:r>
      <w:proofErr w:type="spellEnd"/>
      <w:r>
        <w:rPr>
          <w:rFonts w:ascii="Arial" w:hAnsi="Arial" w:cs="Arial"/>
        </w:rPr>
        <w:t>.</w:t>
      </w:r>
    </w:p>
    <w:p w:rsidR="00CE474C" w:rsidRDefault="00CE474C" w:rsidP="00CE474C">
      <w:pPr>
        <w:tabs>
          <w:tab w:val="left" w:pos="-720"/>
        </w:tabs>
        <w:suppressAutoHyphens/>
        <w:jc w:val="both"/>
        <w:rPr>
          <w:rFonts w:ascii="Arial" w:hAnsi="Arial"/>
          <w:spacing w:val="-3"/>
        </w:rPr>
      </w:pPr>
    </w:p>
    <w:p w:rsidR="00CE474C" w:rsidRDefault="00CE474C" w:rsidP="00CE474C">
      <w:pPr>
        <w:tabs>
          <w:tab w:val="left" w:pos="-720"/>
        </w:tabs>
        <w:suppressAutoHyphens/>
        <w:jc w:val="both"/>
        <w:rPr>
          <w:rFonts w:ascii="Arial" w:hAnsi="Arial"/>
          <w:spacing w:val="-3"/>
        </w:rPr>
      </w:pPr>
      <w:r>
        <w:rPr>
          <w:rFonts w:ascii="Arial" w:hAnsi="Arial"/>
          <w:spacing w:val="-3"/>
        </w:rPr>
        <w:t xml:space="preserve">If bids are </w:t>
      </w:r>
      <w:r>
        <w:rPr>
          <w:rFonts w:ascii="Arial" w:hAnsi="Arial"/>
          <w:b/>
          <w:spacing w:val="-3"/>
        </w:rPr>
        <w:t>hand delivered or overnight mailed</w:t>
      </w:r>
      <w:r>
        <w:rPr>
          <w:rFonts w:ascii="Arial" w:hAnsi="Arial"/>
          <w:spacing w:val="-3"/>
        </w:rPr>
        <w:t xml:space="preserve">, they must be sealed and sent to the Maryland Aviation Administration, </w:t>
      </w:r>
      <w:smartTag w:uri="urn:schemas-microsoft-com:office:smarttags" w:element="address">
        <w:smartTag w:uri="urn:schemas-microsoft-com:office:smarttags" w:element="Street">
          <w:r>
            <w:rPr>
              <w:rFonts w:ascii="Arial" w:hAnsi="Arial"/>
              <w:spacing w:val="-3"/>
            </w:rPr>
            <w:t>991 Corporate Boulevard</w:t>
          </w:r>
        </w:smartTag>
        <w:r>
          <w:rPr>
            <w:rFonts w:ascii="Arial" w:hAnsi="Arial"/>
            <w:spacing w:val="-3"/>
          </w:rPr>
          <w:t xml:space="preserve">, </w:t>
        </w:r>
        <w:smartTag w:uri="urn:schemas-microsoft-com:office:smarttags" w:element="City">
          <w:r>
            <w:rPr>
              <w:rFonts w:ascii="Arial" w:hAnsi="Arial"/>
              <w:spacing w:val="-3"/>
            </w:rPr>
            <w:t>Linthicum</w:t>
          </w:r>
        </w:smartTag>
        <w:r>
          <w:rPr>
            <w:rFonts w:ascii="Arial" w:hAnsi="Arial"/>
            <w:spacing w:val="-3"/>
          </w:rPr>
          <w:t xml:space="preserve">, </w:t>
        </w:r>
        <w:smartTag w:uri="urn:schemas-microsoft-com:office:smarttags" w:element="State">
          <w:r>
            <w:rPr>
              <w:rFonts w:ascii="Arial" w:hAnsi="Arial"/>
              <w:spacing w:val="-3"/>
            </w:rPr>
            <w:t>Maryland</w:t>
          </w:r>
        </w:smartTag>
        <w:r>
          <w:rPr>
            <w:rFonts w:ascii="Arial" w:hAnsi="Arial"/>
            <w:spacing w:val="-3"/>
          </w:rPr>
          <w:t xml:space="preserve">, </w:t>
        </w:r>
        <w:smartTag w:uri="urn:schemas-microsoft-com:office:smarttags" w:element="PostalCode">
          <w:r>
            <w:rPr>
              <w:rFonts w:ascii="Arial" w:hAnsi="Arial"/>
              <w:spacing w:val="-3"/>
            </w:rPr>
            <w:t>21090</w:t>
          </w:r>
        </w:smartTag>
      </w:smartTag>
      <w:r>
        <w:rPr>
          <w:rFonts w:ascii="Arial" w:hAnsi="Arial"/>
          <w:spacing w:val="-3"/>
        </w:rPr>
        <w:t xml:space="preserve">.  If bids </w:t>
      </w:r>
      <w:r>
        <w:rPr>
          <w:rFonts w:ascii="Arial" w:hAnsi="Arial"/>
          <w:b/>
          <w:spacing w:val="-3"/>
        </w:rPr>
        <w:t xml:space="preserve">are mailed by </w:t>
      </w:r>
      <w:smartTag w:uri="urn:schemas-microsoft-com:office:smarttags" w:element="place">
        <w:smartTag w:uri="urn:schemas-microsoft-com:office:smarttags" w:element="country-region">
          <w:r>
            <w:rPr>
              <w:rFonts w:ascii="Arial" w:hAnsi="Arial"/>
              <w:b/>
              <w:spacing w:val="-3"/>
            </w:rPr>
            <w:t>U.S.</w:t>
          </w:r>
        </w:smartTag>
      </w:smartTag>
      <w:r>
        <w:rPr>
          <w:rFonts w:ascii="Arial" w:hAnsi="Arial"/>
          <w:b/>
          <w:spacing w:val="-3"/>
        </w:rPr>
        <w:t xml:space="preserve"> Mail</w:t>
      </w:r>
      <w:r>
        <w:rPr>
          <w:rFonts w:ascii="Arial" w:hAnsi="Arial"/>
          <w:spacing w:val="-3"/>
        </w:rPr>
        <w:t xml:space="preserve">, they must be sealed and sent to </w:t>
      </w:r>
      <w:smartTag w:uri="urn:schemas-microsoft-com:office:smarttags" w:element="address">
        <w:smartTag w:uri="urn:schemas-microsoft-com:office:smarttags" w:element="Street">
          <w:r>
            <w:rPr>
              <w:rFonts w:ascii="Arial" w:hAnsi="Arial"/>
              <w:spacing w:val="-3"/>
            </w:rPr>
            <w:t>P.O. Box 8766</w:t>
          </w:r>
        </w:smartTag>
        <w:r>
          <w:rPr>
            <w:rFonts w:ascii="Arial" w:hAnsi="Arial"/>
            <w:spacing w:val="-3"/>
          </w:rPr>
          <w:t xml:space="preserve">, </w:t>
        </w:r>
        <w:smartTag w:uri="urn:schemas-microsoft-com:office:smarttags" w:element="City">
          <w:r>
            <w:rPr>
              <w:rFonts w:ascii="Arial" w:hAnsi="Arial"/>
              <w:spacing w:val="-3"/>
            </w:rPr>
            <w:t>BWI Airport</w:t>
          </w:r>
        </w:smartTag>
        <w:r>
          <w:rPr>
            <w:rFonts w:ascii="Arial" w:hAnsi="Arial"/>
            <w:spacing w:val="-3"/>
          </w:rPr>
          <w:t xml:space="preserve">, </w:t>
        </w:r>
        <w:smartTag w:uri="urn:schemas-microsoft-com:office:smarttags" w:element="State">
          <w:r>
            <w:rPr>
              <w:rFonts w:ascii="Arial" w:hAnsi="Arial"/>
              <w:spacing w:val="-3"/>
            </w:rPr>
            <w:t>Maryland</w:t>
          </w:r>
        </w:smartTag>
        <w:r>
          <w:rPr>
            <w:rFonts w:ascii="Arial" w:hAnsi="Arial"/>
            <w:spacing w:val="-3"/>
          </w:rPr>
          <w:t xml:space="preserve"> </w:t>
        </w:r>
        <w:smartTag w:uri="urn:schemas-microsoft-com:office:smarttags" w:element="PostalCode">
          <w:r>
            <w:rPr>
              <w:rFonts w:ascii="Arial" w:hAnsi="Arial"/>
              <w:spacing w:val="-3"/>
            </w:rPr>
            <w:t>21240-0766</w:t>
          </w:r>
        </w:smartTag>
      </w:smartTag>
      <w:r>
        <w:rPr>
          <w:rFonts w:ascii="Arial" w:hAnsi="Arial"/>
          <w:spacing w:val="-3"/>
        </w:rPr>
        <w:t xml:space="preserve">.  </w:t>
      </w:r>
    </w:p>
    <w:p w:rsidR="00CE474C" w:rsidRDefault="00CE474C" w:rsidP="00CE474C">
      <w:pPr>
        <w:tabs>
          <w:tab w:val="left" w:pos="-720"/>
        </w:tabs>
        <w:suppressAutoHyphens/>
        <w:jc w:val="both"/>
        <w:rPr>
          <w:rFonts w:ascii="Arial" w:hAnsi="Arial"/>
          <w:spacing w:val="-3"/>
        </w:rPr>
      </w:pPr>
    </w:p>
    <w:p w:rsidR="00CE474C" w:rsidRDefault="00CE474C" w:rsidP="00CE474C">
      <w:pPr>
        <w:tabs>
          <w:tab w:val="left" w:pos="-720"/>
        </w:tabs>
        <w:suppressAutoHyphens/>
        <w:jc w:val="both"/>
        <w:rPr>
          <w:rFonts w:ascii="Arial" w:hAnsi="Arial"/>
          <w:spacing w:val="-3"/>
        </w:rPr>
      </w:pPr>
      <w:r>
        <w:rPr>
          <w:rFonts w:ascii="Arial" w:hAnsi="Arial"/>
          <w:spacing w:val="-3"/>
        </w:rPr>
        <w:t xml:space="preserve">Positively no bids will be received after </w:t>
      </w:r>
      <w:r>
        <w:rPr>
          <w:rFonts w:ascii="Arial" w:hAnsi="Arial"/>
          <w:b/>
          <w:spacing w:val="-3"/>
        </w:rPr>
        <w:t>2:00 pm.</w:t>
      </w:r>
    </w:p>
    <w:p w:rsidR="00CE474C" w:rsidRDefault="00CE474C" w:rsidP="00CE474C">
      <w:pPr>
        <w:jc w:val="both"/>
        <w:rPr>
          <w:rFonts w:ascii="Arial" w:hAnsi="Arial" w:cs="Arial"/>
          <w:b/>
          <w:bCs/>
        </w:rPr>
      </w:pPr>
    </w:p>
    <w:p w:rsidR="00CE474C" w:rsidRPr="00C77FAA" w:rsidRDefault="00CE474C" w:rsidP="00CE474C">
      <w:pPr>
        <w:pStyle w:val="Technical5"/>
        <w:jc w:val="both"/>
        <w:rPr>
          <w:rFonts w:ascii="Arial" w:hAnsi="Arial" w:cs="Arial"/>
          <w:spacing w:val="-3"/>
        </w:rPr>
      </w:pPr>
      <w:r>
        <w:rPr>
          <w:rFonts w:ascii="Arial" w:hAnsi="Arial" w:cs="Arial"/>
          <w:spacing w:val="-3"/>
        </w:rPr>
        <w:t xml:space="preserve">In accordance with Code of </w:t>
      </w:r>
      <w:smartTag w:uri="urn:schemas-microsoft-com:office:smarttags" w:element="place">
        <w:smartTag w:uri="urn:schemas-microsoft-com:office:smarttags" w:element="State">
          <w:r>
            <w:rPr>
              <w:rFonts w:ascii="Arial" w:hAnsi="Arial" w:cs="Arial"/>
              <w:spacing w:val="-3"/>
            </w:rPr>
            <w:t>Maryland</w:t>
          </w:r>
        </w:smartTag>
      </w:smartTag>
      <w:r>
        <w:rPr>
          <w:rFonts w:ascii="Arial" w:hAnsi="Arial" w:cs="Arial"/>
          <w:spacing w:val="-3"/>
        </w:rPr>
        <w:t xml:space="preserve"> Regulations (COMAR) 21.05.02.16, to receive a contract award, a vendor/</w:t>
      </w:r>
      <w:proofErr w:type="spellStart"/>
      <w:r>
        <w:rPr>
          <w:rFonts w:ascii="Arial" w:hAnsi="Arial" w:cs="Arial"/>
          <w:spacing w:val="-3"/>
        </w:rPr>
        <w:t>offeror</w:t>
      </w:r>
      <w:proofErr w:type="spellEnd"/>
      <w:r>
        <w:rPr>
          <w:rFonts w:ascii="Arial" w:hAnsi="Arial" w:cs="Arial"/>
          <w:spacing w:val="-3"/>
        </w:rPr>
        <w:t xml:space="preserve"> must be registered on </w:t>
      </w:r>
      <w:proofErr w:type="spellStart"/>
      <w:r>
        <w:rPr>
          <w:rFonts w:ascii="Arial" w:hAnsi="Arial" w:cs="Arial"/>
          <w:spacing w:val="-3"/>
        </w:rPr>
        <w:t>eMaryland</w:t>
      </w:r>
      <w:proofErr w:type="spellEnd"/>
      <w:r>
        <w:rPr>
          <w:rFonts w:ascii="Arial" w:hAnsi="Arial" w:cs="Arial"/>
          <w:spacing w:val="-3"/>
        </w:rPr>
        <w:t xml:space="preserve"> Marketplace (</w:t>
      </w:r>
      <w:proofErr w:type="spellStart"/>
      <w:r>
        <w:rPr>
          <w:rFonts w:ascii="Arial" w:hAnsi="Arial" w:cs="Arial"/>
          <w:spacing w:val="-3"/>
        </w:rPr>
        <w:t>eMM</w:t>
      </w:r>
      <w:proofErr w:type="spellEnd"/>
      <w:r>
        <w:rPr>
          <w:rFonts w:ascii="Arial" w:hAnsi="Arial" w:cs="Arial"/>
          <w:spacing w:val="-3"/>
        </w:rPr>
        <w:t xml:space="preserve">) as a vendor.  To register on </w:t>
      </w:r>
      <w:proofErr w:type="spellStart"/>
      <w:r>
        <w:rPr>
          <w:rFonts w:ascii="Arial" w:hAnsi="Arial" w:cs="Arial"/>
          <w:spacing w:val="-3"/>
        </w:rPr>
        <w:t>eMM</w:t>
      </w:r>
      <w:proofErr w:type="spellEnd"/>
      <w:r>
        <w:rPr>
          <w:rFonts w:ascii="Arial" w:hAnsi="Arial" w:cs="Arial"/>
          <w:spacing w:val="-3"/>
        </w:rPr>
        <w:t xml:space="preserve">, go to the Department of General Services website at </w:t>
      </w:r>
      <w:r>
        <w:rPr>
          <w:rFonts w:ascii="Arial" w:hAnsi="Arial" w:cs="Arial"/>
          <w:spacing w:val="-3"/>
          <w:u w:val="single"/>
        </w:rPr>
        <w:t>www.eMarylandMarketplace.com</w:t>
      </w:r>
      <w:r>
        <w:rPr>
          <w:rFonts w:ascii="Arial" w:hAnsi="Arial" w:cs="Arial"/>
          <w:spacing w:val="-3"/>
        </w:rPr>
        <w:t>.</w:t>
      </w:r>
    </w:p>
    <w:p w:rsidR="00CE474C" w:rsidRDefault="00CE474C" w:rsidP="00CE474C">
      <w:pPr>
        <w:pStyle w:val="Technical5"/>
        <w:jc w:val="both"/>
        <w:rPr>
          <w:rFonts w:ascii="Arial" w:hAnsi="Arial" w:cs="Arial"/>
          <w:b w:val="0"/>
          <w:spacing w:val="-3"/>
        </w:rPr>
      </w:pPr>
    </w:p>
    <w:p w:rsidR="00CE474C" w:rsidRDefault="00CE474C" w:rsidP="00CE474C">
      <w:pPr>
        <w:jc w:val="both"/>
        <w:rPr>
          <w:rFonts w:ascii="Arial" w:hAnsi="Arial"/>
        </w:rPr>
      </w:pPr>
      <w:r>
        <w:rPr>
          <w:rFonts w:ascii="Arial" w:hAnsi="Arial"/>
          <w:spacing w:val="-3"/>
        </w:rPr>
        <w:t xml:space="preserve">The work under this contract includes, but is not limited to:  Airfield Lighting System Upgrades with Cable Replacement, Drainage Improvements, and new Homerun </w:t>
      </w:r>
      <w:proofErr w:type="gramStart"/>
      <w:r>
        <w:rPr>
          <w:rFonts w:ascii="Arial" w:hAnsi="Arial"/>
          <w:spacing w:val="-3"/>
        </w:rPr>
        <w:t>Installation.</w:t>
      </w:r>
      <w:proofErr w:type="gramEnd"/>
    </w:p>
    <w:p w:rsidR="00CE474C" w:rsidRDefault="00CE474C" w:rsidP="00CE474C">
      <w:pPr>
        <w:tabs>
          <w:tab w:val="left" w:pos="-720"/>
        </w:tabs>
        <w:suppressAutoHyphens/>
        <w:jc w:val="both"/>
        <w:rPr>
          <w:rFonts w:ascii="Arial" w:hAnsi="Arial"/>
          <w:spacing w:val="-3"/>
        </w:rPr>
      </w:pPr>
    </w:p>
    <w:p w:rsidR="00CE474C" w:rsidRDefault="00CE474C" w:rsidP="00CE474C">
      <w:pPr>
        <w:tabs>
          <w:tab w:val="left" w:pos="-720"/>
        </w:tabs>
        <w:suppressAutoHyphens/>
        <w:jc w:val="both"/>
        <w:rPr>
          <w:rFonts w:ascii="Arial" w:hAnsi="Arial"/>
          <w:spacing w:val="-3"/>
        </w:rPr>
      </w:pPr>
      <w:r>
        <w:rPr>
          <w:rFonts w:ascii="Arial" w:hAnsi="Arial"/>
          <w:spacing w:val="-3"/>
        </w:rPr>
        <w:t xml:space="preserve">Plans, Specifications, and other contract documents may be examined without charge, or Contract Drawings and Technical Provisions may be purchased for </w:t>
      </w:r>
      <w:r>
        <w:rPr>
          <w:rFonts w:ascii="Arial" w:hAnsi="Arial"/>
          <w:b/>
          <w:spacing w:val="-3"/>
        </w:rPr>
        <w:t>$100</w:t>
      </w:r>
      <w:r>
        <w:rPr>
          <w:rFonts w:ascii="Arial" w:hAnsi="Arial"/>
          <w:spacing w:val="-3"/>
        </w:rPr>
        <w:t xml:space="preserve"> and Standard Provisions for Construction Contracts for </w:t>
      </w:r>
      <w:r>
        <w:rPr>
          <w:rFonts w:ascii="Arial" w:hAnsi="Arial"/>
          <w:b/>
          <w:spacing w:val="-3"/>
        </w:rPr>
        <w:t>$30.00</w:t>
      </w:r>
      <w:r>
        <w:rPr>
          <w:rFonts w:ascii="Arial" w:hAnsi="Arial"/>
          <w:spacing w:val="-3"/>
        </w:rPr>
        <w:t xml:space="preserve"> at the Office of Engineering and Construction Management of the Maryland Aviation Administration at </w:t>
      </w:r>
      <w:smartTag w:uri="urn:schemas-microsoft-com:office:smarttags" w:element="Street">
        <w:smartTag w:uri="urn:schemas-microsoft-com:office:smarttags" w:element="address">
          <w:r>
            <w:rPr>
              <w:rFonts w:ascii="Arial" w:hAnsi="Arial"/>
              <w:spacing w:val="-3"/>
            </w:rPr>
            <w:t>991 Corporate Blvd.</w:t>
          </w:r>
        </w:smartTag>
      </w:smartTag>
      <w:r>
        <w:rPr>
          <w:rFonts w:ascii="Arial" w:hAnsi="Arial"/>
          <w:spacing w:val="-3"/>
        </w:rPr>
        <w:t xml:space="preserve">, Linthicum MD 21090.  </w:t>
      </w:r>
    </w:p>
    <w:p w:rsidR="00CE474C" w:rsidRDefault="00CE474C" w:rsidP="00CE474C">
      <w:pPr>
        <w:tabs>
          <w:tab w:val="left" w:pos="-720"/>
        </w:tabs>
        <w:suppressAutoHyphens/>
        <w:jc w:val="both"/>
        <w:rPr>
          <w:rFonts w:ascii="Arial" w:hAnsi="Arial"/>
          <w:spacing w:val="-3"/>
        </w:rPr>
      </w:pPr>
    </w:p>
    <w:p w:rsidR="00CE474C" w:rsidRDefault="00CE474C" w:rsidP="00CE474C">
      <w:pPr>
        <w:tabs>
          <w:tab w:val="left" w:pos="-720"/>
        </w:tabs>
        <w:suppressAutoHyphens/>
        <w:jc w:val="both"/>
        <w:rPr>
          <w:rFonts w:ascii="Arial" w:hAnsi="Arial"/>
          <w:spacing w:val="-3"/>
        </w:rPr>
      </w:pPr>
      <w:r>
        <w:rPr>
          <w:rFonts w:ascii="Arial" w:hAnsi="Arial"/>
          <w:spacing w:val="-3"/>
        </w:rPr>
        <w:t xml:space="preserve">These payments </w:t>
      </w:r>
      <w:r>
        <w:rPr>
          <w:rFonts w:ascii="Arial" w:hAnsi="Arial"/>
          <w:b/>
          <w:bCs/>
          <w:spacing w:val="-3"/>
        </w:rPr>
        <w:t>will not</w:t>
      </w:r>
      <w:r>
        <w:rPr>
          <w:rFonts w:ascii="Arial" w:hAnsi="Arial"/>
          <w:spacing w:val="-3"/>
        </w:rPr>
        <w:t xml:space="preserve"> be refunded.</w:t>
      </w:r>
    </w:p>
    <w:p w:rsidR="00CE474C" w:rsidRDefault="00CE474C" w:rsidP="00CE474C">
      <w:pPr>
        <w:tabs>
          <w:tab w:val="left" w:pos="-720"/>
        </w:tabs>
        <w:suppressAutoHyphens/>
        <w:jc w:val="both"/>
        <w:rPr>
          <w:rFonts w:ascii="Arial" w:hAnsi="Arial"/>
          <w:spacing w:val="-3"/>
        </w:rPr>
      </w:pPr>
    </w:p>
    <w:p w:rsidR="00CE474C" w:rsidRDefault="00CE474C" w:rsidP="00CE474C">
      <w:pPr>
        <w:tabs>
          <w:tab w:val="left" w:pos="360"/>
          <w:tab w:val="left" w:pos="720"/>
          <w:tab w:val="left" w:pos="1080"/>
          <w:tab w:val="left" w:pos="1440"/>
          <w:tab w:val="right" w:leader="dot" w:pos="9360"/>
        </w:tabs>
        <w:jc w:val="both"/>
        <w:rPr>
          <w:rFonts w:ascii="Arial" w:hAnsi="Arial" w:cs="Arial"/>
        </w:rPr>
      </w:pPr>
      <w:r>
        <w:rPr>
          <w:rFonts w:ascii="Arial" w:hAnsi="Arial"/>
          <w:spacing w:val="-3"/>
        </w:rPr>
        <w:t xml:space="preserve">Pre-Bid conference will be held on </w:t>
      </w:r>
      <w:r>
        <w:rPr>
          <w:rFonts w:ascii="Arial" w:hAnsi="Arial"/>
          <w:b/>
          <w:spacing w:val="-3"/>
        </w:rPr>
        <w:t>January 22, 2008 at 2:00 pm</w:t>
      </w:r>
      <w:r>
        <w:rPr>
          <w:rFonts w:ascii="Arial" w:hAnsi="Arial"/>
          <w:spacing w:val="-3"/>
        </w:rPr>
        <w:t xml:space="preserve"> for interested bidders.  </w:t>
      </w:r>
      <w:r>
        <w:rPr>
          <w:rFonts w:ascii="Arial" w:hAnsi="Arial" w:cs="Arial"/>
        </w:rPr>
        <w:t>Please assemble at the Maryland Aviation Administration</w:t>
      </w:r>
      <w:r w:rsidR="006A5364">
        <w:rPr>
          <w:rFonts w:ascii="Arial" w:hAnsi="Arial" w:cs="Arial"/>
        </w:rPr>
        <w:t>,</w:t>
      </w:r>
      <w:r>
        <w:rPr>
          <w:rFonts w:ascii="Arial" w:hAnsi="Arial" w:cs="Arial"/>
        </w:rPr>
        <w:t xml:space="preserve"> Assembly Room A, </w:t>
      </w:r>
      <w:proofErr w:type="gramStart"/>
      <w:smartTag w:uri="urn:schemas-microsoft-com:office:smarttags" w:element="address">
        <w:smartTag w:uri="urn:schemas-microsoft-com:office:smarttags" w:element="Street">
          <w:r>
            <w:rPr>
              <w:rFonts w:ascii="Arial" w:hAnsi="Arial" w:cs="Arial"/>
            </w:rPr>
            <w:t>991</w:t>
          </w:r>
          <w:proofErr w:type="gramEnd"/>
          <w:r>
            <w:rPr>
              <w:rFonts w:ascii="Arial" w:hAnsi="Arial" w:cs="Arial"/>
            </w:rPr>
            <w:t xml:space="preserve"> Corporate Boulevard</w:t>
          </w:r>
        </w:smartTag>
        <w:r>
          <w:rPr>
            <w:rFonts w:ascii="Arial" w:hAnsi="Arial" w:cs="Arial"/>
          </w:rPr>
          <w:t xml:space="preserve">, </w:t>
        </w:r>
        <w:smartTag w:uri="urn:schemas-microsoft-com:office:smarttags" w:element="City">
          <w:r>
            <w:rPr>
              <w:rFonts w:ascii="Arial" w:hAnsi="Arial" w:cs="Arial"/>
            </w:rPr>
            <w:t>Linthicum</w:t>
          </w:r>
        </w:smartTag>
        <w:r>
          <w:rPr>
            <w:rFonts w:ascii="Arial" w:hAnsi="Arial" w:cs="Arial"/>
          </w:rPr>
          <w:t xml:space="preserve">, </w:t>
        </w:r>
        <w:smartTag w:uri="urn:schemas-microsoft-com:office:smarttags" w:element="State">
          <w:r>
            <w:rPr>
              <w:rFonts w:ascii="Arial" w:hAnsi="Arial" w:cs="Arial"/>
            </w:rPr>
            <w:t>Maryland</w:t>
          </w:r>
        </w:smartTag>
        <w:r>
          <w:rPr>
            <w:rFonts w:ascii="Arial" w:hAnsi="Arial" w:cs="Arial"/>
          </w:rPr>
          <w:t xml:space="preserve"> </w:t>
        </w:r>
        <w:smartTag w:uri="urn:schemas-microsoft-com:office:smarttags" w:element="PostalCode">
          <w:r>
            <w:rPr>
              <w:rFonts w:ascii="Arial" w:hAnsi="Arial" w:cs="Arial"/>
            </w:rPr>
            <w:t>21090</w:t>
          </w:r>
        </w:smartTag>
      </w:smartTag>
      <w:r>
        <w:rPr>
          <w:rFonts w:ascii="Arial" w:hAnsi="Arial" w:cs="Arial"/>
        </w:rPr>
        <w:t>.</w:t>
      </w:r>
      <w:r w:rsidR="006A5364">
        <w:rPr>
          <w:rFonts w:ascii="Arial" w:hAnsi="Arial" w:cs="Arial"/>
        </w:rPr>
        <w:t xml:space="preserve">  A Site Inspection is scheduled for </w:t>
      </w:r>
      <w:r w:rsidR="006A5364" w:rsidRPr="006A5364">
        <w:rPr>
          <w:rFonts w:ascii="Arial" w:hAnsi="Arial" w:cs="Arial"/>
          <w:b/>
        </w:rPr>
        <w:t>January 24, 2008</w:t>
      </w:r>
      <w:r w:rsidR="006A5364">
        <w:rPr>
          <w:rFonts w:ascii="Arial" w:hAnsi="Arial" w:cs="Arial"/>
        </w:rPr>
        <w:t xml:space="preserve"> </w:t>
      </w:r>
      <w:r w:rsidR="006A5364" w:rsidRPr="006A5364">
        <w:rPr>
          <w:rFonts w:ascii="Arial" w:hAnsi="Arial" w:cs="Arial"/>
          <w:b/>
        </w:rPr>
        <w:t>at 10:30 am.</w:t>
      </w:r>
      <w:r w:rsidR="006A5364">
        <w:rPr>
          <w:rFonts w:ascii="Arial" w:hAnsi="Arial" w:cs="Arial"/>
          <w:b/>
        </w:rPr>
        <w:t xml:space="preserve">  </w:t>
      </w:r>
    </w:p>
    <w:p w:rsidR="00CE474C" w:rsidRDefault="00CE474C" w:rsidP="00CE474C">
      <w:pPr>
        <w:tabs>
          <w:tab w:val="left" w:pos="-720"/>
        </w:tabs>
        <w:suppressAutoHyphens/>
        <w:jc w:val="both"/>
        <w:rPr>
          <w:rFonts w:ascii="Arial" w:hAnsi="Arial"/>
          <w:spacing w:val="-3"/>
        </w:rPr>
      </w:pPr>
    </w:p>
    <w:p w:rsidR="00CE474C" w:rsidRDefault="00CE474C" w:rsidP="00CE474C">
      <w:pPr>
        <w:tabs>
          <w:tab w:val="left" w:pos="-720"/>
        </w:tabs>
        <w:suppressAutoHyphens/>
        <w:jc w:val="both"/>
        <w:rPr>
          <w:rFonts w:ascii="Arial" w:hAnsi="Arial"/>
          <w:spacing w:val="-3"/>
        </w:rPr>
      </w:pPr>
      <w:r>
        <w:rPr>
          <w:rFonts w:ascii="Arial" w:hAnsi="Arial"/>
          <w:spacing w:val="-3"/>
        </w:rPr>
        <w:t>A State Equal Opportunity Officer will be available to discuss the Minority Business Enterprise program.</w:t>
      </w:r>
    </w:p>
    <w:p w:rsidR="00CE474C" w:rsidRDefault="00CE474C" w:rsidP="00CE474C">
      <w:pPr>
        <w:tabs>
          <w:tab w:val="left" w:pos="-720"/>
        </w:tabs>
        <w:suppressAutoHyphens/>
        <w:jc w:val="both"/>
        <w:rPr>
          <w:rFonts w:ascii="Arial" w:hAnsi="Arial"/>
          <w:spacing w:val="-3"/>
        </w:rPr>
      </w:pPr>
    </w:p>
    <w:p w:rsidR="00FD3F70" w:rsidRDefault="00FD3F70" w:rsidP="00CE474C">
      <w:pPr>
        <w:tabs>
          <w:tab w:val="left" w:pos="-720"/>
        </w:tabs>
        <w:suppressAutoHyphens/>
        <w:jc w:val="both"/>
        <w:rPr>
          <w:rFonts w:ascii="Arial" w:hAnsi="Arial"/>
          <w:spacing w:val="-3"/>
        </w:rPr>
      </w:pPr>
    </w:p>
    <w:p w:rsidR="00FD3F70" w:rsidRDefault="00FD3F70" w:rsidP="00CE474C">
      <w:pPr>
        <w:tabs>
          <w:tab w:val="left" w:pos="-720"/>
        </w:tabs>
        <w:suppressAutoHyphens/>
        <w:jc w:val="both"/>
        <w:rPr>
          <w:rFonts w:ascii="Arial" w:hAnsi="Arial"/>
          <w:spacing w:val="-3"/>
        </w:rPr>
      </w:pPr>
    </w:p>
    <w:p w:rsidR="00FD3F70" w:rsidRDefault="00FD3F70" w:rsidP="00CE474C">
      <w:pPr>
        <w:tabs>
          <w:tab w:val="left" w:pos="-720"/>
        </w:tabs>
        <w:suppressAutoHyphens/>
        <w:jc w:val="both"/>
        <w:rPr>
          <w:rFonts w:ascii="Arial" w:hAnsi="Arial"/>
          <w:spacing w:val="-3"/>
        </w:rPr>
      </w:pPr>
    </w:p>
    <w:p w:rsidR="00CE474C" w:rsidRDefault="00CE474C" w:rsidP="00CE474C">
      <w:pPr>
        <w:tabs>
          <w:tab w:val="left" w:pos="-720"/>
        </w:tabs>
        <w:suppressAutoHyphens/>
        <w:jc w:val="both"/>
        <w:rPr>
          <w:rFonts w:ascii="Arial" w:hAnsi="Arial"/>
          <w:spacing w:val="-3"/>
        </w:rPr>
      </w:pPr>
      <w:r>
        <w:rPr>
          <w:rFonts w:ascii="Arial" w:hAnsi="Arial"/>
          <w:spacing w:val="-3"/>
        </w:rPr>
        <w:lastRenderedPageBreak/>
        <w:t>Appropriate auxiliary aids and service for qualified individuals with disabilities will be provided upon request.  Please call at least two business days in advance of the meeting to 410-859-7081 (Procurement Division), 410-859-7111 (</w:t>
      </w:r>
      <w:smartTag w:uri="urn:schemas-microsoft-com:office:smarttags" w:element="place">
        <w:smartTag w:uri="urn:schemas-microsoft-com:office:smarttags" w:element="PlaceName">
          <w:r>
            <w:rPr>
              <w:rFonts w:ascii="Arial" w:hAnsi="Arial"/>
              <w:spacing w:val="-3"/>
            </w:rPr>
            <w:t>MAA</w:t>
          </w:r>
        </w:smartTag>
        <w:r>
          <w:rPr>
            <w:rFonts w:ascii="Arial" w:hAnsi="Arial"/>
            <w:spacing w:val="-3"/>
          </w:rPr>
          <w:t xml:space="preserve"> </w:t>
        </w:r>
        <w:smartTag w:uri="urn:schemas-microsoft-com:office:smarttags" w:element="PlaceName">
          <w:r>
            <w:rPr>
              <w:rFonts w:ascii="Arial" w:hAnsi="Arial"/>
              <w:spacing w:val="-3"/>
            </w:rPr>
            <w:t>Communications</w:t>
          </w:r>
        </w:smartTag>
        <w:r>
          <w:rPr>
            <w:rFonts w:ascii="Arial" w:hAnsi="Arial"/>
            <w:spacing w:val="-3"/>
          </w:rPr>
          <w:t xml:space="preserve"> </w:t>
        </w:r>
        <w:smartTag w:uri="urn:schemas-microsoft-com:office:smarttags" w:element="PlaceType">
          <w:r>
            <w:rPr>
              <w:rFonts w:ascii="Arial" w:hAnsi="Arial"/>
              <w:spacing w:val="-3"/>
            </w:rPr>
            <w:t>Center</w:t>
          </w:r>
        </w:smartTag>
      </w:smartTag>
      <w:r>
        <w:rPr>
          <w:rFonts w:ascii="Arial" w:hAnsi="Arial"/>
          <w:spacing w:val="-3"/>
        </w:rPr>
        <w:t>), or 410-859-7227 (TDD) to advise of any reasonable accommodations required.</w:t>
      </w:r>
    </w:p>
    <w:p w:rsidR="00CE474C" w:rsidRDefault="00CE474C" w:rsidP="00CE474C">
      <w:pPr>
        <w:tabs>
          <w:tab w:val="left" w:pos="-720"/>
        </w:tabs>
        <w:suppressAutoHyphens/>
        <w:jc w:val="both"/>
        <w:rPr>
          <w:rFonts w:ascii="Arial" w:hAnsi="Arial"/>
          <w:b/>
          <w:spacing w:val="-3"/>
        </w:rPr>
      </w:pPr>
    </w:p>
    <w:p w:rsidR="00CE474C" w:rsidRDefault="00CE474C" w:rsidP="00CE474C">
      <w:pPr>
        <w:pStyle w:val="EndnoteText"/>
        <w:tabs>
          <w:tab w:val="left" w:pos="-720"/>
        </w:tabs>
        <w:suppressAutoHyphens/>
        <w:jc w:val="both"/>
        <w:rPr>
          <w:rFonts w:ascii="Arial" w:hAnsi="Arial"/>
          <w:spacing w:val="-3"/>
        </w:rPr>
      </w:pPr>
      <w:r>
        <w:rPr>
          <w:rFonts w:ascii="Arial" w:hAnsi="Arial"/>
          <w:spacing w:val="-3"/>
        </w:rPr>
        <w:t>The Bid, if over $100,000.00, must be accompanied by a Bid Guaranty in the amount of five percent (</w:t>
      </w:r>
      <w:r>
        <w:rPr>
          <w:rFonts w:ascii="Arial" w:hAnsi="Arial"/>
          <w:b/>
          <w:spacing w:val="-3"/>
        </w:rPr>
        <w:t>5%)</w:t>
      </w:r>
      <w:r>
        <w:rPr>
          <w:rFonts w:ascii="Arial" w:hAnsi="Arial"/>
          <w:spacing w:val="-3"/>
        </w:rPr>
        <w:t xml:space="preserve"> of the Bid Price in the name of the "State of </w:t>
      </w:r>
      <w:smartTag w:uri="urn:schemas-microsoft-com:office:smarttags" w:element="State">
        <w:smartTag w:uri="urn:schemas-microsoft-com:office:smarttags" w:element="place">
          <w:r>
            <w:rPr>
              <w:rFonts w:ascii="Arial" w:hAnsi="Arial"/>
              <w:spacing w:val="-3"/>
            </w:rPr>
            <w:t>Maryland</w:t>
          </w:r>
        </w:smartTag>
      </w:smartTag>
      <w:r>
        <w:rPr>
          <w:rFonts w:ascii="Arial" w:hAnsi="Arial"/>
          <w:spacing w:val="-3"/>
        </w:rPr>
        <w:t>"</w:t>
      </w:r>
      <w:r w:rsidR="00FD3F70">
        <w:rPr>
          <w:rFonts w:ascii="Arial" w:hAnsi="Arial"/>
          <w:spacing w:val="-3"/>
        </w:rPr>
        <w:t>.  T</w:t>
      </w:r>
      <w:r>
        <w:rPr>
          <w:rFonts w:ascii="Arial" w:hAnsi="Arial"/>
          <w:spacing w:val="-3"/>
        </w:rPr>
        <w:t>he Certified MBE Utilization and Fair Solicitation Affidavit, and the MBE Participation Schedule</w:t>
      </w:r>
      <w:r w:rsidR="00FD3F70">
        <w:rPr>
          <w:rFonts w:ascii="Arial" w:hAnsi="Arial"/>
          <w:spacing w:val="-3"/>
        </w:rPr>
        <w:t xml:space="preserve"> must also accompany the bid.  If a bidder fails to submit these documents the MAA will deem the bid as non-responsive</w:t>
      </w:r>
      <w:r>
        <w:rPr>
          <w:rFonts w:ascii="Arial" w:hAnsi="Arial"/>
          <w:spacing w:val="-3"/>
        </w:rPr>
        <w:t xml:space="preserve">. </w:t>
      </w:r>
    </w:p>
    <w:p w:rsidR="00CE474C" w:rsidRDefault="00CE474C" w:rsidP="00CE474C">
      <w:pPr>
        <w:tabs>
          <w:tab w:val="left" w:pos="-720"/>
        </w:tabs>
        <w:suppressAutoHyphens/>
        <w:jc w:val="both"/>
        <w:rPr>
          <w:rFonts w:ascii="Arial" w:hAnsi="Arial"/>
          <w:spacing w:val="-3"/>
        </w:rPr>
      </w:pPr>
    </w:p>
    <w:p w:rsidR="00CE474C" w:rsidRDefault="00CE474C" w:rsidP="00CE474C">
      <w:pPr>
        <w:tabs>
          <w:tab w:val="left" w:pos="-720"/>
        </w:tabs>
        <w:suppressAutoHyphens/>
        <w:jc w:val="both"/>
        <w:rPr>
          <w:rFonts w:ascii="Arial" w:hAnsi="Arial" w:cs="Arial"/>
        </w:rPr>
      </w:pPr>
      <w:r>
        <w:rPr>
          <w:rFonts w:ascii="Arial" w:hAnsi="Arial" w:cs="Arial"/>
          <w:bCs/>
        </w:rPr>
        <w:t>New versions</w:t>
      </w:r>
      <w:r>
        <w:rPr>
          <w:rFonts w:ascii="Arial" w:hAnsi="Arial" w:cs="Arial"/>
          <w:b/>
        </w:rPr>
        <w:t xml:space="preserve"> </w:t>
      </w:r>
      <w:r>
        <w:rPr>
          <w:rFonts w:ascii="Arial" w:hAnsi="Arial" w:cs="Arial"/>
        </w:rPr>
        <w:t xml:space="preserve">of Sections 13-103, 13-104 and 14-303 of the State Finance and Procurement Article of the Annotated Code of Maryland relating to increased proposal documentation of MBE commitments have been effective as of October 1, 2004.  The Contract under this solicitation will be awarded in accordance with these new requirements.  As a result, new bid/proposal submission requirements, including revised MBE documents, are in effect for this solicitation.  These new requirements are set forth under GI.1.06 of the Technical Provisions in this solicitation.  Bidders should carefully review all instructions related to these new MBE requirements.  </w:t>
      </w:r>
      <w:r>
        <w:rPr>
          <w:rFonts w:ascii="Arial" w:hAnsi="Arial" w:cs="Arial"/>
          <w:b/>
        </w:rPr>
        <w:t>If a bidder fails to submit these documents the MAA will deem the bid as non-responsive.  Also, please be advised that the documents must be completed in their entirety with accurate information.  Failure to abide by these requirements shall render the bid non-responsive.</w:t>
      </w:r>
    </w:p>
    <w:p w:rsidR="00CE474C" w:rsidRDefault="00CE474C" w:rsidP="00CE474C">
      <w:pPr>
        <w:tabs>
          <w:tab w:val="left" w:pos="-720"/>
        </w:tabs>
        <w:suppressAutoHyphens/>
        <w:jc w:val="both"/>
        <w:rPr>
          <w:rFonts w:ascii="Arial" w:hAnsi="Arial"/>
          <w:spacing w:val="-3"/>
        </w:rPr>
      </w:pPr>
    </w:p>
    <w:p w:rsidR="00CE474C" w:rsidRDefault="00CE474C" w:rsidP="00CE474C">
      <w:pPr>
        <w:tabs>
          <w:tab w:val="left" w:pos="-720"/>
        </w:tabs>
        <w:suppressAutoHyphens/>
        <w:jc w:val="both"/>
        <w:rPr>
          <w:rFonts w:ascii="Arial" w:hAnsi="Arial"/>
          <w:spacing w:val="-3"/>
        </w:rPr>
      </w:pPr>
      <w:r>
        <w:rPr>
          <w:rFonts w:ascii="Arial" w:hAnsi="Arial"/>
          <w:spacing w:val="-3"/>
        </w:rPr>
        <w:t xml:space="preserve">The Bid Proposal Affidavit shall accompany the bid. Performance and Payment Bonds in the amount of the Contract Price will be required of the successful bidders.  </w:t>
      </w:r>
    </w:p>
    <w:p w:rsidR="00CE474C" w:rsidRDefault="00CE474C" w:rsidP="00CE474C">
      <w:pPr>
        <w:tabs>
          <w:tab w:val="left" w:pos="-720"/>
        </w:tabs>
        <w:suppressAutoHyphens/>
        <w:jc w:val="both"/>
        <w:rPr>
          <w:rFonts w:ascii="Arial" w:hAnsi="Arial"/>
          <w:spacing w:val="-3"/>
        </w:rPr>
      </w:pPr>
    </w:p>
    <w:p w:rsidR="00CE474C" w:rsidRDefault="00CE474C" w:rsidP="00CE474C">
      <w:pPr>
        <w:tabs>
          <w:tab w:val="left" w:pos="-720"/>
        </w:tabs>
        <w:suppressAutoHyphens/>
        <w:jc w:val="both"/>
        <w:rPr>
          <w:rFonts w:ascii="Arial" w:hAnsi="Arial"/>
          <w:spacing w:val="-3"/>
        </w:rPr>
      </w:pPr>
      <w:r>
        <w:rPr>
          <w:rFonts w:ascii="Arial" w:hAnsi="Arial"/>
          <w:spacing w:val="-3"/>
        </w:rPr>
        <w:t xml:space="preserve">Assistance in obtaining Bid, Performance and Payment Bonds may be available to qualifying small businesses through the Maryland Small Business Development Financing Authority (MSBDFA). Questions regarding the bonding assistance program should be referred to: MSBDFA, </w:t>
      </w:r>
      <w:smartTag w:uri="urn:schemas-microsoft-com:office:smarttags" w:element="address">
        <w:smartTag w:uri="urn:schemas-microsoft-com:office:smarttags" w:element="Street">
          <w:r>
            <w:rPr>
              <w:rFonts w:ascii="Arial" w:hAnsi="Arial"/>
              <w:spacing w:val="-3"/>
            </w:rPr>
            <w:t>826 East Baltimore Street</w:t>
          </w:r>
        </w:smartTag>
        <w:r>
          <w:rPr>
            <w:rFonts w:ascii="Arial" w:hAnsi="Arial"/>
            <w:spacing w:val="-3"/>
          </w:rPr>
          <w:t xml:space="preserve">, </w:t>
        </w:r>
        <w:smartTag w:uri="urn:schemas-microsoft-com:office:smarttags" w:element="City">
          <w:r>
            <w:rPr>
              <w:rFonts w:ascii="Arial" w:hAnsi="Arial"/>
              <w:spacing w:val="-3"/>
            </w:rPr>
            <w:t>Baltimore</w:t>
          </w:r>
        </w:smartTag>
        <w:r>
          <w:rPr>
            <w:rFonts w:ascii="Arial" w:hAnsi="Arial"/>
            <w:spacing w:val="-3"/>
          </w:rPr>
          <w:t xml:space="preserve"> </w:t>
        </w:r>
        <w:smartTag w:uri="urn:schemas-microsoft-com:office:smarttags" w:element="State">
          <w:r>
            <w:rPr>
              <w:rFonts w:ascii="Arial" w:hAnsi="Arial"/>
              <w:spacing w:val="-3"/>
            </w:rPr>
            <w:t>MD</w:t>
          </w:r>
        </w:smartTag>
        <w:r>
          <w:rPr>
            <w:rFonts w:ascii="Arial" w:hAnsi="Arial"/>
            <w:spacing w:val="-3"/>
          </w:rPr>
          <w:t xml:space="preserve"> </w:t>
        </w:r>
        <w:smartTag w:uri="urn:schemas-microsoft-com:office:smarttags" w:element="PostalCode">
          <w:r>
            <w:rPr>
              <w:rFonts w:ascii="Arial" w:hAnsi="Arial"/>
              <w:spacing w:val="-3"/>
            </w:rPr>
            <w:t>21202</w:t>
          </w:r>
        </w:smartTag>
      </w:smartTag>
      <w:r>
        <w:rPr>
          <w:rFonts w:ascii="Arial" w:hAnsi="Arial"/>
          <w:spacing w:val="-3"/>
        </w:rPr>
        <w:t>, (410) 333-4270 (phone) (410) 333-6931 (fax).</w:t>
      </w:r>
    </w:p>
    <w:p w:rsidR="00CE474C" w:rsidRDefault="00CE474C" w:rsidP="00CE474C">
      <w:pPr>
        <w:tabs>
          <w:tab w:val="left" w:pos="-720"/>
        </w:tabs>
        <w:suppressAutoHyphens/>
        <w:jc w:val="both"/>
        <w:rPr>
          <w:rFonts w:ascii="Arial" w:hAnsi="Arial"/>
          <w:b/>
          <w:spacing w:val="-3"/>
        </w:rPr>
      </w:pPr>
    </w:p>
    <w:p w:rsidR="00CE474C" w:rsidRDefault="00CE474C" w:rsidP="00CE474C">
      <w:pPr>
        <w:tabs>
          <w:tab w:val="left" w:pos="-720"/>
        </w:tabs>
        <w:suppressAutoHyphens/>
        <w:jc w:val="both"/>
        <w:rPr>
          <w:rFonts w:ascii="Arial" w:hAnsi="Arial"/>
          <w:spacing w:val="-3"/>
        </w:rPr>
      </w:pPr>
      <w:r>
        <w:rPr>
          <w:rFonts w:ascii="Arial" w:hAnsi="Arial"/>
          <w:spacing w:val="-3"/>
        </w:rPr>
        <w:t xml:space="preserve">Bidders are hereby notified that in regard to any contract entered into pursuant to this </w:t>
      </w:r>
      <w:proofErr w:type="gramStart"/>
      <w:r>
        <w:rPr>
          <w:rFonts w:ascii="Arial" w:hAnsi="Arial"/>
          <w:spacing w:val="-3"/>
        </w:rPr>
        <w:t>advertisement,</w:t>
      </w:r>
      <w:proofErr w:type="gramEnd"/>
      <w:r>
        <w:rPr>
          <w:rFonts w:ascii="Arial" w:hAnsi="Arial"/>
          <w:spacing w:val="-3"/>
        </w:rPr>
        <w:t xml:space="preserve"> Minority Business Enterprises (MBE) will be afforded full opportunity to submit bids in response to this notice and will not be subjected to discrimination on the basis of race, color, sex, creed, or national origin.  Minority Business Enterprises are encouraged to respond to this solicitation notice.</w:t>
      </w:r>
    </w:p>
    <w:p w:rsidR="00CE474C" w:rsidRDefault="00CE474C" w:rsidP="00CE474C">
      <w:pPr>
        <w:tabs>
          <w:tab w:val="left" w:pos="-720"/>
        </w:tabs>
        <w:suppressAutoHyphens/>
        <w:jc w:val="both"/>
        <w:rPr>
          <w:rFonts w:ascii="Arial" w:hAnsi="Arial"/>
          <w:spacing w:val="-3"/>
        </w:rPr>
      </w:pPr>
    </w:p>
    <w:p w:rsidR="00CE474C" w:rsidRDefault="00CE474C" w:rsidP="00CE474C">
      <w:pPr>
        <w:tabs>
          <w:tab w:val="left" w:pos="-720"/>
        </w:tabs>
        <w:suppressAutoHyphens/>
        <w:jc w:val="both"/>
        <w:rPr>
          <w:rFonts w:ascii="Arial" w:hAnsi="Arial"/>
          <w:spacing w:val="-3"/>
        </w:rPr>
      </w:pPr>
      <w:r>
        <w:rPr>
          <w:rFonts w:ascii="Arial" w:hAnsi="Arial"/>
          <w:spacing w:val="-3"/>
        </w:rPr>
        <w:t>Effective October 1, 2004, the Contract under this solicitation will be awarded in accordance with SB.9.03.  As a result, new bid/proposal submission requirements, including certain revised MBE documents, are in effect for this solicitation.  These new requirements are set forth in GI.1.06 of the Technical Provisions.</w:t>
      </w:r>
    </w:p>
    <w:p w:rsidR="00CE474C" w:rsidRDefault="00CE474C" w:rsidP="00CE474C">
      <w:pPr>
        <w:tabs>
          <w:tab w:val="left" w:pos="-720"/>
        </w:tabs>
        <w:suppressAutoHyphens/>
        <w:jc w:val="both"/>
        <w:rPr>
          <w:rFonts w:ascii="Arial" w:hAnsi="Arial"/>
          <w:spacing w:val="-3"/>
        </w:rPr>
      </w:pPr>
    </w:p>
    <w:p w:rsidR="00CE474C" w:rsidRDefault="00CE474C" w:rsidP="00CE474C">
      <w:pPr>
        <w:jc w:val="both"/>
        <w:rPr>
          <w:rFonts w:ascii="Arial" w:hAnsi="Arial"/>
        </w:rPr>
      </w:pPr>
      <w:r>
        <w:rPr>
          <w:rFonts w:ascii="Arial" w:hAnsi="Arial"/>
        </w:rPr>
        <w:lastRenderedPageBreak/>
        <w:t xml:space="preserve">It is the goal of the Maryland Department of Transportation that Minority Business Enterprises (MBE) participate in all contracts, and the Contractor is encouraged to utilize MBE subcontractors when there is opportunity to do so.  The MAA has established a minimum goal of </w:t>
      </w:r>
      <w:r w:rsidRPr="00F06262">
        <w:rPr>
          <w:rFonts w:ascii="Arial" w:hAnsi="Arial"/>
          <w:b/>
        </w:rPr>
        <w:t>6%</w:t>
      </w:r>
      <w:r>
        <w:rPr>
          <w:rFonts w:ascii="Arial" w:hAnsi="Arial"/>
        </w:rPr>
        <w:t xml:space="preserve"> percent MBE participation for this Contract, and minimum </w:t>
      </w:r>
      <w:proofErr w:type="spellStart"/>
      <w:r>
        <w:rPr>
          <w:rFonts w:ascii="Arial" w:hAnsi="Arial"/>
        </w:rPr>
        <w:t>subgoals</w:t>
      </w:r>
      <w:proofErr w:type="spellEnd"/>
      <w:r>
        <w:rPr>
          <w:rFonts w:ascii="Arial" w:hAnsi="Arial"/>
        </w:rPr>
        <w:t xml:space="preserve"> of </w:t>
      </w:r>
      <w:r w:rsidRPr="00F06262">
        <w:rPr>
          <w:rFonts w:ascii="Arial" w:hAnsi="Arial"/>
          <w:b/>
        </w:rPr>
        <w:t xml:space="preserve">2% </w:t>
      </w:r>
      <w:r>
        <w:rPr>
          <w:rFonts w:ascii="Arial" w:hAnsi="Arial"/>
        </w:rPr>
        <w:t xml:space="preserve">percent of total contract dollars to Women-owned businesses and </w:t>
      </w:r>
      <w:r w:rsidRPr="00F06262">
        <w:rPr>
          <w:rFonts w:ascii="Arial" w:hAnsi="Arial"/>
          <w:b/>
        </w:rPr>
        <w:t>4%</w:t>
      </w:r>
      <w:r>
        <w:rPr>
          <w:rFonts w:ascii="Arial" w:hAnsi="Arial"/>
        </w:rPr>
        <w:t xml:space="preserve"> percent of total contract dollars to African-American owned businesses.  </w:t>
      </w:r>
    </w:p>
    <w:p w:rsidR="00CE474C" w:rsidRDefault="00CE474C" w:rsidP="00CE474C">
      <w:pPr>
        <w:jc w:val="both"/>
        <w:rPr>
          <w:rFonts w:ascii="Arial" w:hAnsi="Arial"/>
        </w:rPr>
      </w:pPr>
    </w:p>
    <w:p w:rsidR="00CE474C" w:rsidRDefault="00CE474C" w:rsidP="00CE474C">
      <w:pPr>
        <w:jc w:val="both"/>
        <w:rPr>
          <w:rFonts w:ascii="Arial" w:hAnsi="Arial"/>
        </w:rPr>
      </w:pPr>
      <w:r>
        <w:rPr>
          <w:rFonts w:ascii="Arial" w:hAnsi="Arial"/>
        </w:rPr>
        <w:t>MAA reserves the right to reduce the total contract dollars by the value of the sole source items for purposes of achieving the MBE Goal.</w:t>
      </w:r>
    </w:p>
    <w:p w:rsidR="00CE474C" w:rsidRDefault="00CE474C" w:rsidP="00CE474C">
      <w:pPr>
        <w:jc w:val="both"/>
        <w:rPr>
          <w:rFonts w:ascii="Arial" w:hAnsi="Arial"/>
        </w:rPr>
      </w:pPr>
    </w:p>
    <w:p w:rsidR="00CE474C" w:rsidRDefault="00CE474C" w:rsidP="00CE474C">
      <w:pPr>
        <w:jc w:val="both"/>
        <w:rPr>
          <w:rFonts w:ascii="Arial" w:hAnsi="Arial"/>
        </w:rPr>
      </w:pPr>
      <w:r>
        <w:rPr>
          <w:rFonts w:ascii="Arial" w:hAnsi="Arial"/>
        </w:rPr>
        <w:t>By submitting a response to this solicitation the bidder agrees that this amount of the contract be performed by one or more MBE firms (</w:t>
      </w:r>
      <w:r>
        <w:rPr>
          <w:rFonts w:ascii="Arial" w:hAnsi="Arial"/>
          <w:b/>
        </w:rPr>
        <w:t>including the classifications of MBEs specified</w:t>
      </w:r>
      <w:r>
        <w:rPr>
          <w:rFonts w:ascii="Arial" w:hAnsi="Arial"/>
        </w:rPr>
        <w:t xml:space="preserve">).  A Prime contractor, including an MBE prime contractor, must accomplish the MBE subcontract goals with certified MBE subcontractors.  A prime contractor comprising a joint venture that includes MBE partner(s) must accomplish the MBE subcontract goal with certified MBE subcontractors.  </w:t>
      </w:r>
    </w:p>
    <w:p w:rsidR="00CE474C" w:rsidRDefault="00CE474C" w:rsidP="00CE474C">
      <w:pPr>
        <w:tabs>
          <w:tab w:val="left" w:pos="-720"/>
        </w:tabs>
        <w:suppressAutoHyphens/>
        <w:jc w:val="both"/>
        <w:rPr>
          <w:rFonts w:ascii="Arial" w:hAnsi="Arial"/>
          <w:spacing w:val="-3"/>
        </w:rPr>
      </w:pPr>
    </w:p>
    <w:p w:rsidR="00CE474C" w:rsidRDefault="00CE474C" w:rsidP="00CE474C">
      <w:pPr>
        <w:tabs>
          <w:tab w:val="left" w:pos="0"/>
        </w:tabs>
        <w:suppressAutoHyphens/>
        <w:jc w:val="both"/>
        <w:rPr>
          <w:rFonts w:ascii="Arial" w:hAnsi="Arial"/>
          <w:spacing w:val="-3"/>
        </w:rPr>
      </w:pPr>
      <w:r>
        <w:rPr>
          <w:rFonts w:ascii="Arial" w:hAnsi="Arial"/>
          <w:spacing w:val="-3"/>
        </w:rPr>
        <w:t>By submitting a response to this solicitation, the Bidder/</w:t>
      </w:r>
      <w:proofErr w:type="spellStart"/>
      <w:r>
        <w:rPr>
          <w:rFonts w:ascii="Arial" w:hAnsi="Arial"/>
          <w:spacing w:val="-3"/>
        </w:rPr>
        <w:t>Offeror</w:t>
      </w:r>
      <w:proofErr w:type="spellEnd"/>
      <w:r>
        <w:rPr>
          <w:rFonts w:ascii="Arial" w:hAnsi="Arial"/>
          <w:spacing w:val="-3"/>
        </w:rPr>
        <w:t xml:space="preserve"> agrees to accept payments by electronic funds transfer unless the State Comptroller's Office grants an exemption.  The selected Bidder/</w:t>
      </w:r>
      <w:proofErr w:type="spellStart"/>
      <w:r>
        <w:rPr>
          <w:rFonts w:ascii="Arial" w:hAnsi="Arial"/>
          <w:spacing w:val="-3"/>
        </w:rPr>
        <w:t>Offeror</w:t>
      </w:r>
      <w:proofErr w:type="spellEnd"/>
      <w:r>
        <w:rPr>
          <w:rFonts w:ascii="Arial" w:hAnsi="Arial"/>
          <w:spacing w:val="-3"/>
        </w:rPr>
        <w:t xml:space="preserve"> shall register with the EFT Registration, General Accounting Division form using the COT/GAD X10 Vendor Electronic Funds (EFT) Registration Request Form, available at http://compnet.comp.state.md.us/gad/pdf/GADX-10.pdf.  Any request for exemption must be submitted to the State Comptroller's Office for approval at the address specified on the COT/GAD X-10 form and must include the reason for exemption. </w:t>
      </w:r>
    </w:p>
    <w:p w:rsidR="00CE474C" w:rsidRDefault="00CE474C" w:rsidP="00CE474C">
      <w:pPr>
        <w:tabs>
          <w:tab w:val="left" w:pos="0"/>
        </w:tabs>
        <w:suppressAutoHyphens/>
        <w:jc w:val="both"/>
        <w:rPr>
          <w:rFonts w:ascii="Arial" w:hAnsi="Arial"/>
          <w:spacing w:val="-3"/>
        </w:rPr>
      </w:pPr>
    </w:p>
    <w:p w:rsidR="00CE474C" w:rsidRDefault="00CE474C" w:rsidP="00CE474C">
      <w:pPr>
        <w:tabs>
          <w:tab w:val="left" w:pos="0"/>
        </w:tabs>
        <w:suppressAutoHyphens/>
        <w:jc w:val="both"/>
        <w:rPr>
          <w:rFonts w:ascii="Arial" w:hAnsi="Arial"/>
          <w:spacing w:val="-3"/>
        </w:rPr>
      </w:pPr>
      <w:r>
        <w:rPr>
          <w:rFonts w:ascii="Arial" w:hAnsi="Arial"/>
          <w:spacing w:val="-3"/>
        </w:rPr>
        <w:t xml:space="preserve">Questions regarding the Electronic Funds Transfer should be referred to Office of the Comptroller, General Accounting Division, </w:t>
      </w:r>
      <w:smartTag w:uri="urn:schemas-microsoft-com:office:smarttags" w:element="Street">
        <w:smartTag w:uri="urn:schemas-microsoft-com:office:smarttags" w:element="address">
          <w:r>
            <w:rPr>
              <w:rFonts w:ascii="Arial" w:hAnsi="Arial"/>
              <w:spacing w:val="-3"/>
            </w:rPr>
            <w:t>80 Calvert Street</w:t>
          </w:r>
        </w:smartTag>
      </w:smartTag>
      <w:r>
        <w:rPr>
          <w:rFonts w:ascii="Arial" w:hAnsi="Arial"/>
          <w:spacing w:val="-3"/>
        </w:rPr>
        <w:t xml:space="preserve">, Room 200, </w:t>
      </w:r>
      <w:smartTag w:uri="urn:schemas-microsoft-com:office:smarttags" w:element="place">
        <w:smartTag w:uri="urn:schemas-microsoft-com:office:smarttags" w:element="City">
          <w:r>
            <w:rPr>
              <w:rFonts w:ascii="Arial" w:hAnsi="Arial"/>
              <w:spacing w:val="-3"/>
            </w:rPr>
            <w:t>Annapolis</w:t>
          </w:r>
        </w:smartTag>
        <w:r>
          <w:rPr>
            <w:rFonts w:ascii="Arial" w:hAnsi="Arial"/>
            <w:spacing w:val="-3"/>
          </w:rPr>
          <w:t xml:space="preserve">, </w:t>
        </w:r>
        <w:smartTag w:uri="urn:schemas-microsoft-com:office:smarttags" w:element="State">
          <w:r>
            <w:rPr>
              <w:rFonts w:ascii="Arial" w:hAnsi="Arial"/>
              <w:spacing w:val="-3"/>
            </w:rPr>
            <w:t>Maryland</w:t>
          </w:r>
        </w:smartTag>
        <w:r>
          <w:rPr>
            <w:rFonts w:ascii="Arial" w:hAnsi="Arial"/>
            <w:spacing w:val="-3"/>
          </w:rPr>
          <w:t xml:space="preserve"> </w:t>
        </w:r>
        <w:smartTag w:uri="urn:schemas-microsoft-com:office:smarttags" w:element="PostalCode">
          <w:r>
            <w:rPr>
              <w:rFonts w:ascii="Arial" w:hAnsi="Arial"/>
              <w:spacing w:val="-3"/>
            </w:rPr>
            <w:t>21401</w:t>
          </w:r>
        </w:smartTag>
      </w:smartTag>
      <w:r>
        <w:rPr>
          <w:rFonts w:ascii="Arial" w:hAnsi="Arial"/>
          <w:spacing w:val="-3"/>
        </w:rPr>
        <w:t>, (410) 260-7375 or mmcmahon@comp.state.md.us.</w:t>
      </w:r>
    </w:p>
    <w:p w:rsidR="00CE474C" w:rsidRDefault="00CE474C" w:rsidP="00CE474C">
      <w:pPr>
        <w:tabs>
          <w:tab w:val="left" w:pos="-720"/>
        </w:tabs>
        <w:suppressAutoHyphens/>
        <w:jc w:val="both"/>
        <w:rPr>
          <w:rFonts w:ascii="Arial" w:hAnsi="Arial"/>
          <w:spacing w:val="-3"/>
        </w:rPr>
      </w:pPr>
    </w:p>
    <w:p w:rsidR="00CE474C" w:rsidRDefault="00CE474C" w:rsidP="00CE474C">
      <w:pPr>
        <w:tabs>
          <w:tab w:val="left" w:pos="-720"/>
        </w:tabs>
        <w:suppressAutoHyphens/>
        <w:jc w:val="both"/>
        <w:rPr>
          <w:rFonts w:ascii="Arial" w:hAnsi="Arial"/>
          <w:spacing w:val="-3"/>
        </w:rPr>
      </w:pPr>
      <w:r>
        <w:rPr>
          <w:rFonts w:ascii="Arial" w:hAnsi="Arial"/>
          <w:spacing w:val="-3"/>
        </w:rPr>
        <w:t>By submitting a response to this solicitation, a vendor shall be deemed to represent that it is not in arrears in the payment of any obligation due and owing the State of Maryland, including the payment of taxes and employee benefits, and that it shall not become so in arrears during the term of the contract if selected for the contract award.</w:t>
      </w:r>
    </w:p>
    <w:p w:rsidR="00CE474C" w:rsidRDefault="00CE474C" w:rsidP="00CE474C">
      <w:pPr>
        <w:spacing w:before="360"/>
        <w:jc w:val="both"/>
        <w:rPr>
          <w:rFonts w:ascii="Arial" w:hAnsi="Arial" w:cs="Arial"/>
          <w:color w:val="993300"/>
          <w:sz w:val="27"/>
          <w:szCs w:val="27"/>
        </w:rPr>
      </w:pPr>
      <w:r>
        <w:rPr>
          <w:rFonts w:ascii="Arial" w:hAnsi="Arial" w:cs="Arial"/>
          <w:color w:val="000000"/>
        </w:rPr>
        <w:t xml:space="preserve">As a condition of entering into this Agreement, Contractor represents and warrants that it will comply with the State’s Commercial Nondiscrimination Policy, as described under Title 19 of the State Finance and Procurement Article of the Annotated Code of Maryland. As part of such compliance, Contractor may not discriminate on the basis of race, color, religion, ancestry or national origin, sex, age, marital status, sexual orientation, or on the basis of disability or other unlawful forms of discrimination in the solicitation, selection, hiring, or commercial treatment of subcontractors, vendors, suppliers, or commercial customers, nor </w:t>
      </w:r>
      <w:r>
        <w:rPr>
          <w:rFonts w:ascii="Arial" w:hAnsi="Arial" w:cs="Arial"/>
          <w:color w:val="000000"/>
        </w:rPr>
        <w:lastRenderedPageBreak/>
        <w:t>shall Contractor retaliate against any person for reporting instances of such discrimination.  Contractor shall provide equal opportunity for subcontractors, vendors, and suppliers to participate in all of its public sector and private sector subcontracting and supply opportunities, provided that this clause does not prohibit or limit lawful efforts to remedy the effects of marketplace discrimination that have occurred or are occurring in the marketplace.  Contractor understands that a material violation of this clause shall be considered a material breach of this Agreement and may result in termination of this Agreement, disqualification of Contractor from participating in State contracts, or other sanctions.  This clause is not enforceable by or for the benefit of, and creates no obligation to, any third party.</w:t>
      </w:r>
    </w:p>
    <w:p w:rsidR="00CE474C" w:rsidRDefault="00CE474C" w:rsidP="00CE474C">
      <w:pPr>
        <w:adjustRightInd w:val="0"/>
        <w:jc w:val="both"/>
        <w:rPr>
          <w:rFonts w:ascii="Arial" w:hAnsi="Arial" w:cs="Arial"/>
          <w:color w:val="000000"/>
          <w:sz w:val="20"/>
        </w:rPr>
      </w:pPr>
    </w:p>
    <w:p w:rsidR="00CE474C" w:rsidRDefault="00CE474C" w:rsidP="00CE474C">
      <w:pPr>
        <w:jc w:val="both"/>
        <w:rPr>
          <w:rFonts w:ascii="Arial" w:hAnsi="Arial" w:cs="Arial"/>
          <w:color w:val="993300"/>
          <w:sz w:val="27"/>
          <w:szCs w:val="27"/>
        </w:rPr>
      </w:pPr>
      <w:r>
        <w:rPr>
          <w:rFonts w:ascii="Arial" w:hAnsi="Arial" w:cs="Arial"/>
          <w:color w:val="000000"/>
        </w:rPr>
        <w:t>As a condition of entering into this Agreement, upon the Maryland Human Relations Commission’s request, and only after the filing of a complaint against Contractor under Title 19 of the State Finance and Procurement Article, as amended from time to time, Contractor agrees to provide within 60 days after the request a complete list of the names of all subcontractors, vendors, and suppliers that Contractor has used in the past 4 years on any of its contracts that were undertaken within the state of Maryland, including the total dollar amount paid by Contractor on each subcontract or supply contract.  Contractor further agrees to cooperate in any investigation conducted by the State pursuant to the State’s Commercial Nondiscrimination Policy as set forth under Title 19 of the State Finance and Procurement Article of the Annotated Code of Maryland, and to provide any documents relevant to any investigation that is requested by the State.  Contractor understands that violation of this clause is a material breach of this Agreement and may result in contract termination, disqualification by the State from participating in State contracts, and other sanctions.</w:t>
      </w:r>
    </w:p>
    <w:p w:rsidR="00CE474C" w:rsidRDefault="00CE474C" w:rsidP="00CE474C">
      <w:pPr>
        <w:tabs>
          <w:tab w:val="left" w:pos="-720"/>
        </w:tabs>
        <w:suppressAutoHyphens/>
        <w:jc w:val="both"/>
        <w:rPr>
          <w:rFonts w:ascii="Arial" w:hAnsi="Arial"/>
          <w:spacing w:val="-3"/>
        </w:rPr>
      </w:pPr>
    </w:p>
    <w:p w:rsidR="00CE474C" w:rsidRDefault="00CE474C" w:rsidP="00CE474C">
      <w:pPr>
        <w:tabs>
          <w:tab w:val="left" w:pos="-720"/>
        </w:tabs>
        <w:suppressAutoHyphens/>
        <w:jc w:val="both"/>
        <w:rPr>
          <w:rFonts w:ascii="Arial" w:hAnsi="Arial"/>
          <w:spacing w:val="-3"/>
        </w:rPr>
      </w:pPr>
      <w:r>
        <w:rPr>
          <w:rFonts w:ascii="Arial" w:hAnsi="Arial"/>
          <w:spacing w:val="-3"/>
        </w:rPr>
        <w:t>The Maryland Aviation Administration reserves the right to reject any and all bids if in its judgment the interest of the Administration may so require.</w:t>
      </w:r>
    </w:p>
    <w:p w:rsidR="00CE474C" w:rsidRDefault="00CE474C" w:rsidP="00CE474C">
      <w:pPr>
        <w:tabs>
          <w:tab w:val="left" w:pos="-720"/>
        </w:tabs>
        <w:suppressAutoHyphens/>
        <w:jc w:val="both"/>
        <w:rPr>
          <w:rFonts w:ascii="Arial" w:hAnsi="Arial"/>
          <w:spacing w:val="-3"/>
        </w:rPr>
      </w:pPr>
    </w:p>
    <w:p w:rsidR="00CE474C" w:rsidRDefault="00CE474C" w:rsidP="00CE474C">
      <w:pPr>
        <w:tabs>
          <w:tab w:val="left" w:pos="-720"/>
        </w:tabs>
        <w:suppressAutoHyphens/>
        <w:jc w:val="both"/>
        <w:rPr>
          <w:rFonts w:ascii="Arial" w:hAnsi="Arial"/>
          <w:spacing w:val="-3"/>
        </w:rPr>
      </w:pPr>
      <w:r>
        <w:rPr>
          <w:rFonts w:ascii="Arial" w:hAnsi="Arial"/>
          <w:spacing w:val="-3"/>
        </w:rPr>
        <w:t>If there should be any questions regarding this contract, please contact:</w:t>
      </w:r>
    </w:p>
    <w:p w:rsidR="00CE474C" w:rsidRDefault="00CE474C" w:rsidP="00CE474C">
      <w:pPr>
        <w:tabs>
          <w:tab w:val="left" w:pos="-720"/>
        </w:tabs>
        <w:suppressAutoHyphens/>
        <w:jc w:val="both"/>
        <w:rPr>
          <w:rFonts w:ascii="Arial" w:hAnsi="Arial"/>
          <w:spacing w:val="-3"/>
        </w:rPr>
      </w:pPr>
    </w:p>
    <w:p w:rsidR="00CE474C" w:rsidRDefault="00CE474C" w:rsidP="00CE474C">
      <w:pPr>
        <w:tabs>
          <w:tab w:val="left" w:pos="-720"/>
        </w:tabs>
        <w:suppressAutoHyphens/>
        <w:jc w:val="both"/>
        <w:rPr>
          <w:rFonts w:ascii="Arial" w:hAnsi="Arial"/>
          <w:spacing w:val="-3"/>
        </w:rPr>
      </w:pPr>
      <w:r>
        <w:rPr>
          <w:rFonts w:ascii="Arial" w:hAnsi="Arial"/>
          <w:spacing w:val="-3"/>
        </w:rPr>
        <w:t>Michelle S. Frierson, CPPB – 410-859-7743</w:t>
      </w:r>
    </w:p>
    <w:p w:rsidR="00CE474C" w:rsidRDefault="00CE474C" w:rsidP="00CE474C">
      <w:pPr>
        <w:tabs>
          <w:tab w:val="left" w:pos="-720"/>
        </w:tabs>
        <w:suppressAutoHyphens/>
        <w:jc w:val="both"/>
        <w:rPr>
          <w:rFonts w:ascii="Arial" w:hAnsi="Arial"/>
          <w:spacing w:val="-3"/>
        </w:rPr>
      </w:pPr>
      <w:r>
        <w:rPr>
          <w:rFonts w:ascii="Arial" w:hAnsi="Arial"/>
          <w:spacing w:val="-3"/>
        </w:rPr>
        <w:t>Chief of Construction and Maintenance Section</w:t>
      </w:r>
    </w:p>
    <w:p w:rsidR="00CE474C" w:rsidRDefault="00CE474C" w:rsidP="00CE474C">
      <w:pPr>
        <w:tabs>
          <w:tab w:val="left" w:pos="-720"/>
        </w:tabs>
        <w:suppressAutoHyphens/>
        <w:jc w:val="both"/>
        <w:rPr>
          <w:rFonts w:ascii="Arial" w:hAnsi="Arial"/>
          <w:spacing w:val="-3"/>
        </w:rPr>
      </w:pPr>
      <w:r>
        <w:rPr>
          <w:rFonts w:ascii="Arial" w:hAnsi="Arial"/>
          <w:spacing w:val="-3"/>
        </w:rPr>
        <w:t xml:space="preserve">Office of Procurement </w:t>
      </w:r>
    </w:p>
    <w:p w:rsidR="00CE474C" w:rsidRDefault="00CE474C" w:rsidP="00CE474C">
      <w:pPr>
        <w:tabs>
          <w:tab w:val="left" w:pos="-720"/>
        </w:tabs>
        <w:suppressAutoHyphens/>
        <w:jc w:val="both"/>
        <w:rPr>
          <w:rFonts w:ascii="Arial" w:hAnsi="Arial"/>
          <w:spacing w:val="-3"/>
        </w:rPr>
      </w:pPr>
      <w:smartTag w:uri="urn:schemas-microsoft-com:office:smarttags" w:element="place">
        <w:smartTag w:uri="urn:schemas-microsoft-com:office:smarttags" w:element="State">
          <w:r>
            <w:rPr>
              <w:rFonts w:ascii="Arial" w:hAnsi="Arial"/>
              <w:spacing w:val="-3"/>
            </w:rPr>
            <w:t>Maryland</w:t>
          </w:r>
        </w:smartTag>
      </w:smartTag>
      <w:r>
        <w:rPr>
          <w:rFonts w:ascii="Arial" w:hAnsi="Arial"/>
          <w:spacing w:val="-3"/>
        </w:rPr>
        <w:t xml:space="preserve"> Aviation Administration</w:t>
      </w:r>
    </w:p>
    <w:p w:rsidR="00CE474C" w:rsidRDefault="00CE474C" w:rsidP="00CE474C">
      <w:pPr>
        <w:tabs>
          <w:tab w:val="left" w:pos="-720"/>
        </w:tabs>
        <w:suppressAutoHyphens/>
        <w:jc w:val="both"/>
        <w:rPr>
          <w:rFonts w:ascii="Arial" w:hAnsi="Arial"/>
          <w:spacing w:val="-3"/>
        </w:rPr>
      </w:pPr>
      <w:r>
        <w:rPr>
          <w:rFonts w:ascii="Arial" w:hAnsi="Arial"/>
          <w:spacing w:val="-3"/>
        </w:rPr>
        <w:t>Maryland Department of Transportation</w:t>
      </w:r>
    </w:p>
    <w:p w:rsidR="00CE474C" w:rsidRDefault="00CE474C" w:rsidP="00CE474C">
      <w:pPr>
        <w:tabs>
          <w:tab w:val="left" w:pos="-720"/>
        </w:tabs>
        <w:suppressAutoHyphens/>
        <w:jc w:val="both"/>
        <w:rPr>
          <w:rFonts w:ascii="Arial" w:hAnsi="Arial"/>
          <w:spacing w:val="-3"/>
        </w:rPr>
      </w:pPr>
    </w:p>
    <w:p w:rsidR="00871AAE" w:rsidRDefault="00871AAE"/>
    <w:sectPr w:rsidR="00871AAE">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E474C"/>
    <w:rsid w:val="006A5364"/>
    <w:rsid w:val="007B620B"/>
    <w:rsid w:val="00871AAE"/>
    <w:rsid w:val="00BB48B6"/>
    <w:rsid w:val="00CE474C"/>
    <w:rsid w:val="00FD3F7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ostalCode"/>
  <w:smartTagType w:namespaceuri="urn:schemas-microsoft-com:office:smarttags" w:name="Street"/>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address"/>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E474C"/>
    <w:pPr>
      <w:widowControl w:val="0"/>
    </w:pPr>
    <w:rPr>
      <w:rFonts w:ascii="CG Times" w:hAnsi="CG Times"/>
      <w:snapToGrid w:val="0"/>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echnical5">
    <w:name w:val="Technical 5"/>
    <w:rsid w:val="00CE474C"/>
    <w:pPr>
      <w:tabs>
        <w:tab w:val="left" w:pos="-720"/>
      </w:tabs>
      <w:suppressAutoHyphens/>
      <w:overflowPunct w:val="0"/>
      <w:autoSpaceDE w:val="0"/>
      <w:autoSpaceDN w:val="0"/>
      <w:adjustRightInd w:val="0"/>
      <w:textAlignment w:val="baseline"/>
    </w:pPr>
    <w:rPr>
      <w:rFonts w:ascii="CG Times" w:hAnsi="CG Times"/>
      <w:b/>
      <w:sz w:val="24"/>
    </w:rPr>
  </w:style>
  <w:style w:type="paragraph" w:styleId="EndnoteText">
    <w:name w:val="endnote text"/>
    <w:basedOn w:val="Normal"/>
    <w:semiHidden/>
    <w:rsid w:val="00CE474C"/>
    <w:pPr>
      <w:widowControl/>
      <w:overflowPunct w:val="0"/>
      <w:autoSpaceDE w:val="0"/>
      <w:autoSpaceDN w:val="0"/>
      <w:adjustRightInd w:val="0"/>
      <w:textAlignment w:val="baseline"/>
    </w:pPr>
    <w:rPr>
      <w:snapToGrid/>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1555</Words>
  <Characters>8865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GI-1</vt:lpstr>
    </vt:vector>
  </TitlesOfParts>
  <Company> </Company>
  <LinksUpToDate>false</LinksUpToDate>
  <CharactersWithSpaces>10400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GI-1</dc:title>
  <dc:subject/>
  <dc:creator>Linda Marcucci</dc:creator>
  <cp:keywords/>
  <dc:description/>
  <cp:lastModifiedBy> </cp:lastModifiedBy>
  <cp:revision>2</cp:revision>
  <dcterms:created xsi:type="dcterms:W3CDTF">2008-01-30T16:08:00Z</dcterms:created>
  <dcterms:modified xsi:type="dcterms:W3CDTF">2008-01-30T16:08:00Z</dcterms:modified>
</cp:coreProperties>
</file>