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37A" w:rsidRDefault="00261E8B" w:rsidP="0074437A">
      <w:pPr>
        <w:jc w:val="center"/>
        <w:rPr>
          <w:b/>
          <w:bCs/>
          <w:sz w:val="28"/>
        </w:rPr>
      </w:pP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74437A" w:rsidRDefault="0074437A" w:rsidP="0074437A">
      <w:pPr>
        <w:jc w:val="center"/>
        <w:rPr>
          <w:b/>
          <w:bCs/>
          <w:sz w:val="28"/>
        </w:rPr>
      </w:pPr>
      <w:r>
        <w:rPr>
          <w:b/>
          <w:bCs/>
          <w:sz w:val="28"/>
        </w:rPr>
        <w:t>ADDENDUM</w:t>
      </w:r>
    </w:p>
    <w:p w:rsidR="0074437A" w:rsidRDefault="0074437A" w:rsidP="0074437A">
      <w:pPr>
        <w:rPr>
          <w:sz w:val="22"/>
        </w:rPr>
      </w:pPr>
    </w:p>
    <w:p w:rsidR="0074437A" w:rsidRPr="00ED5203" w:rsidRDefault="0074437A" w:rsidP="0074437A">
      <w:pPr>
        <w:tabs>
          <w:tab w:val="left" w:pos="2250"/>
        </w:tabs>
        <w:rPr>
          <w:szCs w:val="20"/>
        </w:rPr>
      </w:pPr>
      <w:r>
        <w:rPr>
          <w:szCs w:val="20"/>
        </w:rPr>
        <w:t>January 4, 2010</w:t>
      </w:r>
    </w:p>
    <w:p w:rsidR="0074437A" w:rsidRPr="00ED5203" w:rsidRDefault="0074437A" w:rsidP="0074437A">
      <w:pPr>
        <w:tabs>
          <w:tab w:val="left" w:pos="2250"/>
        </w:tabs>
        <w:rPr>
          <w:szCs w:val="20"/>
        </w:rPr>
      </w:pPr>
    </w:p>
    <w:p w:rsidR="0074437A" w:rsidRPr="00ED5203" w:rsidRDefault="0074437A" w:rsidP="0074437A">
      <w:pPr>
        <w:tabs>
          <w:tab w:val="left" w:pos="2160"/>
        </w:tabs>
        <w:rPr>
          <w:szCs w:val="20"/>
        </w:rPr>
      </w:pPr>
      <w:r w:rsidRPr="00ED5203">
        <w:rPr>
          <w:szCs w:val="20"/>
        </w:rPr>
        <w:t>Addendum Number:</w:t>
      </w:r>
      <w:r w:rsidRPr="00ED5203">
        <w:rPr>
          <w:szCs w:val="20"/>
        </w:rPr>
        <w:tab/>
      </w:r>
      <w:r>
        <w:rPr>
          <w:szCs w:val="20"/>
        </w:rPr>
        <w:t>1</w:t>
      </w:r>
    </w:p>
    <w:p w:rsidR="0074437A" w:rsidRPr="00ED5203" w:rsidRDefault="0074437A" w:rsidP="0074437A">
      <w:pPr>
        <w:tabs>
          <w:tab w:val="left" w:pos="2160"/>
        </w:tabs>
        <w:rPr>
          <w:szCs w:val="20"/>
        </w:rPr>
      </w:pPr>
    </w:p>
    <w:p w:rsidR="0074437A" w:rsidRPr="00ED5203" w:rsidRDefault="0074437A" w:rsidP="0074437A">
      <w:pPr>
        <w:tabs>
          <w:tab w:val="left" w:pos="2160"/>
        </w:tabs>
        <w:rPr>
          <w:szCs w:val="20"/>
        </w:rPr>
      </w:pPr>
      <w:r>
        <w:rPr>
          <w:b/>
          <w:szCs w:val="20"/>
        </w:rPr>
        <w:t xml:space="preserve">IFB </w:t>
      </w:r>
      <w:r w:rsidRPr="00DC4E3B">
        <w:rPr>
          <w:b/>
          <w:szCs w:val="20"/>
        </w:rPr>
        <w:t>Number:</w:t>
      </w:r>
      <w:r w:rsidRPr="00ED5203">
        <w:rPr>
          <w:szCs w:val="20"/>
        </w:rPr>
        <w:tab/>
      </w:r>
      <w:r>
        <w:rPr>
          <w:szCs w:val="20"/>
        </w:rPr>
        <w:t>12725</w:t>
      </w:r>
    </w:p>
    <w:p w:rsidR="0074437A" w:rsidRPr="00ED5203" w:rsidRDefault="0074437A" w:rsidP="0074437A">
      <w:pPr>
        <w:tabs>
          <w:tab w:val="left" w:pos="2160"/>
        </w:tabs>
        <w:rPr>
          <w:szCs w:val="20"/>
        </w:rPr>
      </w:pPr>
    </w:p>
    <w:p w:rsidR="0074437A" w:rsidRPr="00ED5203" w:rsidRDefault="0074437A" w:rsidP="0074437A">
      <w:pPr>
        <w:tabs>
          <w:tab w:val="left" w:pos="2160"/>
        </w:tabs>
        <w:rPr>
          <w:szCs w:val="20"/>
        </w:rPr>
      </w:pPr>
      <w:r w:rsidRPr="00ED5203">
        <w:rPr>
          <w:szCs w:val="20"/>
        </w:rPr>
        <w:t>PR Number:</w:t>
      </w:r>
      <w:r w:rsidRPr="00ED5203">
        <w:rPr>
          <w:szCs w:val="20"/>
        </w:rPr>
        <w:tab/>
      </w:r>
      <w:r>
        <w:rPr>
          <w:szCs w:val="20"/>
        </w:rPr>
        <w:t>017746</w:t>
      </w:r>
    </w:p>
    <w:p w:rsidR="0074437A" w:rsidRPr="00ED5203" w:rsidRDefault="0074437A" w:rsidP="0074437A">
      <w:pPr>
        <w:tabs>
          <w:tab w:val="left" w:pos="2160"/>
        </w:tabs>
        <w:rPr>
          <w:szCs w:val="20"/>
        </w:rPr>
      </w:pPr>
    </w:p>
    <w:p w:rsidR="0074437A" w:rsidRDefault="0074437A" w:rsidP="0074437A">
      <w:pPr>
        <w:tabs>
          <w:tab w:val="left" w:pos="2160"/>
          <w:tab w:val="left" w:pos="5400"/>
        </w:tabs>
        <w:rPr>
          <w:rFonts w:cs="Arial"/>
        </w:rPr>
      </w:pPr>
      <w:r>
        <w:rPr>
          <w:rFonts w:cs="Arial"/>
        </w:rPr>
        <w:t>Closing Date:</w:t>
      </w:r>
      <w:r>
        <w:rPr>
          <w:rFonts w:cs="Arial"/>
        </w:rPr>
        <w:tab/>
        <w:t>January 13, 2010, 2:00 P.M.</w:t>
      </w:r>
    </w:p>
    <w:p w:rsidR="0074437A" w:rsidRDefault="0074437A" w:rsidP="0074437A">
      <w:pPr>
        <w:tabs>
          <w:tab w:val="left" w:pos="2160"/>
          <w:tab w:val="left" w:pos="5400"/>
        </w:tabs>
        <w:rPr>
          <w:rFonts w:cs="Arial"/>
        </w:rPr>
      </w:pPr>
    </w:p>
    <w:p w:rsidR="0074437A" w:rsidRPr="00475092" w:rsidRDefault="0074437A" w:rsidP="0074437A">
      <w:pPr>
        <w:tabs>
          <w:tab w:val="left" w:pos="2160"/>
          <w:tab w:val="left" w:pos="5400"/>
        </w:tabs>
        <w:rPr>
          <w:rFonts w:cs="Arial"/>
          <w:bCs/>
        </w:rPr>
      </w:pPr>
      <w:r w:rsidRPr="00475092">
        <w:rPr>
          <w:rFonts w:cs="Arial"/>
        </w:rPr>
        <w:t xml:space="preserve">Procurement Officer:  </w:t>
      </w:r>
      <w:r>
        <w:rPr>
          <w:rFonts w:cs="Arial"/>
        </w:rPr>
        <w:tab/>
      </w:r>
      <w:r w:rsidRPr="00475092">
        <w:rPr>
          <w:rFonts w:cs="Arial"/>
        </w:rPr>
        <w:t>John T. Lowe</w:t>
      </w:r>
    </w:p>
    <w:p w:rsidR="0074437A" w:rsidRPr="00475092" w:rsidRDefault="0074437A" w:rsidP="0074437A">
      <w:pPr>
        <w:tabs>
          <w:tab w:val="left" w:pos="2160"/>
          <w:tab w:val="left" w:pos="5400"/>
        </w:tabs>
        <w:rPr>
          <w:rFonts w:cs="Arial"/>
        </w:rPr>
      </w:pPr>
      <w:r w:rsidRPr="00475092">
        <w:rPr>
          <w:rFonts w:cs="Arial"/>
        </w:rPr>
        <w:t>Telephone:</w:t>
      </w:r>
      <w:r>
        <w:rPr>
          <w:rFonts w:cs="Arial"/>
        </w:rPr>
        <w:tab/>
      </w:r>
      <w:r w:rsidRPr="00475092">
        <w:rPr>
          <w:rFonts w:cs="Arial"/>
        </w:rPr>
        <w:t>785-296-3126</w:t>
      </w:r>
    </w:p>
    <w:p w:rsidR="0074437A" w:rsidRPr="00475092" w:rsidRDefault="0074437A" w:rsidP="0074437A">
      <w:pPr>
        <w:tabs>
          <w:tab w:val="left" w:pos="2160"/>
          <w:tab w:val="left" w:pos="5400"/>
        </w:tabs>
        <w:rPr>
          <w:rFonts w:cs="Arial"/>
        </w:rPr>
      </w:pPr>
      <w:r w:rsidRPr="00475092">
        <w:rPr>
          <w:rFonts w:cs="Arial"/>
        </w:rPr>
        <w:t xml:space="preserve">E-Mail Address:  </w:t>
      </w:r>
      <w:r>
        <w:rPr>
          <w:rFonts w:cs="Arial"/>
        </w:rPr>
        <w:tab/>
      </w:r>
      <w:hyperlink r:id="rId9" w:history="1">
        <w:r w:rsidRPr="00BE7D3D">
          <w:rPr>
            <w:rStyle w:val="Hyperlink"/>
            <w:rFonts w:cs="Arial"/>
          </w:rPr>
          <w:t>john.lowe@da.ks.gov</w:t>
        </w:r>
      </w:hyperlink>
      <w:r w:rsidRPr="00475092">
        <w:rPr>
          <w:rFonts w:cs="Arial"/>
        </w:rPr>
        <w:t xml:space="preserve"> </w:t>
      </w:r>
    </w:p>
    <w:p w:rsidR="0074437A" w:rsidRDefault="0074437A" w:rsidP="0074437A">
      <w:pPr>
        <w:tabs>
          <w:tab w:val="left" w:pos="2160"/>
        </w:tabs>
      </w:pPr>
      <w:r w:rsidRPr="00475092">
        <w:rPr>
          <w:rFonts w:cs="Arial"/>
        </w:rPr>
        <w:t xml:space="preserve">Web Address:  </w:t>
      </w:r>
      <w:r>
        <w:rPr>
          <w:rFonts w:cs="Arial"/>
        </w:rPr>
        <w:tab/>
      </w:r>
      <w:hyperlink r:id="rId10" w:history="1">
        <w:r w:rsidRPr="00475092">
          <w:rPr>
            <w:rStyle w:val="Hyperlink"/>
          </w:rPr>
          <w:t>http://da.ks.gov/purch</w:t>
        </w:r>
      </w:hyperlink>
    </w:p>
    <w:p w:rsidR="0074437A" w:rsidRDefault="0074437A" w:rsidP="0074437A">
      <w:pPr>
        <w:tabs>
          <w:tab w:val="left" w:pos="2160"/>
        </w:tabs>
        <w:rPr>
          <w:b/>
          <w:szCs w:val="20"/>
        </w:rPr>
      </w:pPr>
    </w:p>
    <w:p w:rsidR="0074437A" w:rsidRPr="009D6727" w:rsidRDefault="0074437A" w:rsidP="0074437A">
      <w:pPr>
        <w:tabs>
          <w:tab w:val="left" w:pos="2160"/>
        </w:tabs>
        <w:rPr>
          <w:b/>
          <w:szCs w:val="20"/>
        </w:rPr>
      </w:pPr>
      <w:r w:rsidRPr="009D6727">
        <w:rPr>
          <w:b/>
          <w:szCs w:val="20"/>
        </w:rPr>
        <w:t>Item:</w:t>
      </w:r>
      <w:r w:rsidRPr="009D6727">
        <w:rPr>
          <w:b/>
          <w:szCs w:val="20"/>
        </w:rPr>
        <w:tab/>
        <w:t>Agricultural Services, Clinton</w:t>
      </w:r>
    </w:p>
    <w:p w:rsidR="0074437A" w:rsidRPr="009D6727" w:rsidRDefault="0074437A" w:rsidP="0074437A">
      <w:pPr>
        <w:tabs>
          <w:tab w:val="left" w:pos="2160"/>
        </w:tabs>
        <w:rPr>
          <w:b/>
          <w:szCs w:val="20"/>
        </w:rPr>
      </w:pPr>
    </w:p>
    <w:p w:rsidR="0074437A" w:rsidRPr="009D6727" w:rsidRDefault="0074437A" w:rsidP="0074437A">
      <w:pPr>
        <w:tabs>
          <w:tab w:val="left" w:pos="2160"/>
        </w:tabs>
        <w:rPr>
          <w:szCs w:val="20"/>
        </w:rPr>
      </w:pPr>
      <w:r w:rsidRPr="009D6727">
        <w:rPr>
          <w:szCs w:val="20"/>
        </w:rPr>
        <w:t>Agency:</w:t>
      </w:r>
      <w:r w:rsidRPr="009D6727">
        <w:rPr>
          <w:szCs w:val="20"/>
        </w:rPr>
        <w:tab/>
        <w:t>KS Dept. of Wildlife &amp; Parks</w:t>
      </w:r>
    </w:p>
    <w:p w:rsidR="0074437A" w:rsidRPr="009D6727" w:rsidRDefault="0074437A" w:rsidP="0074437A">
      <w:pPr>
        <w:tabs>
          <w:tab w:val="left" w:pos="2160"/>
        </w:tabs>
        <w:rPr>
          <w:szCs w:val="20"/>
        </w:rPr>
      </w:pPr>
      <w:r w:rsidRPr="009D6727">
        <w:rPr>
          <w:szCs w:val="20"/>
        </w:rPr>
        <w:t>Location(s):</w:t>
      </w:r>
      <w:r w:rsidRPr="009D6727">
        <w:rPr>
          <w:szCs w:val="20"/>
        </w:rPr>
        <w:tab/>
        <w:t>Pratt, KS</w:t>
      </w:r>
    </w:p>
    <w:p w:rsidR="0074437A" w:rsidRPr="00954F01" w:rsidRDefault="0074437A" w:rsidP="0074437A">
      <w:pPr>
        <w:tabs>
          <w:tab w:val="left" w:pos="2250"/>
          <w:tab w:val="left" w:pos="2520"/>
          <w:tab w:val="left" w:pos="3960"/>
        </w:tabs>
        <w:ind w:right="90"/>
        <w:jc w:val="both"/>
        <w:rPr>
          <w:szCs w:val="20"/>
        </w:rPr>
      </w:pPr>
    </w:p>
    <w:p w:rsidR="0074437A" w:rsidRPr="00ED5203" w:rsidRDefault="0074437A" w:rsidP="0074437A">
      <w:pPr>
        <w:tabs>
          <w:tab w:val="left" w:pos="2070"/>
        </w:tabs>
        <w:rPr>
          <w:szCs w:val="20"/>
        </w:rPr>
      </w:pPr>
    </w:p>
    <w:p w:rsidR="0074437A" w:rsidRPr="00DC4E3B" w:rsidRDefault="0074437A" w:rsidP="0074437A">
      <w:pPr>
        <w:rPr>
          <w:rFonts w:cs="Arial"/>
          <w:b/>
          <w:bCs/>
          <w:color w:val="800000"/>
          <w:szCs w:val="20"/>
        </w:rPr>
      </w:pPr>
      <w:r w:rsidRPr="00DC4E3B">
        <w:rPr>
          <w:b/>
          <w:szCs w:val="20"/>
        </w:rPr>
        <w:t xml:space="preserve">Conditions:  </w:t>
      </w:r>
    </w:p>
    <w:p w:rsidR="0074437A" w:rsidRDefault="0074437A" w:rsidP="0074437A">
      <w:pPr>
        <w:tabs>
          <w:tab w:val="left" w:pos="2070"/>
        </w:tabs>
        <w:rPr>
          <w:szCs w:val="20"/>
        </w:rPr>
      </w:pPr>
    </w:p>
    <w:p w:rsidR="0074437A" w:rsidRPr="00954F01" w:rsidRDefault="0074437A" w:rsidP="0074437A">
      <w:pPr>
        <w:tabs>
          <w:tab w:val="left" w:pos="2070"/>
        </w:tabs>
        <w:rPr>
          <w:b/>
          <w:szCs w:val="20"/>
        </w:rPr>
      </w:pPr>
      <w:r>
        <w:rPr>
          <w:b/>
          <w:szCs w:val="20"/>
        </w:rPr>
        <w:t xml:space="preserve">Attached is a map which better defines each Area.            </w:t>
      </w:r>
      <w:r>
        <w:rPr>
          <w:b/>
          <w:szCs w:val="20"/>
        </w:rPr>
        <w:object w:dxaOrig="1535" w:dyaOrig="9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1" o:title=""/>
          </v:shape>
          <o:OLEObject Type="Embed" ProgID="Package" ShapeID="_x0000_i1025" DrawAspect="Icon" ObjectID="_1324704746" r:id="rId12"/>
        </w:object>
      </w:r>
    </w:p>
    <w:p w:rsidR="0074437A" w:rsidRDefault="0074437A" w:rsidP="0074437A">
      <w:pPr>
        <w:tabs>
          <w:tab w:val="left" w:pos="2070"/>
        </w:tabs>
        <w:rPr>
          <w:sz w:val="18"/>
          <w:szCs w:val="18"/>
        </w:rPr>
      </w:pPr>
    </w:p>
    <w:p w:rsidR="0074437A" w:rsidRPr="00CC051E" w:rsidRDefault="0074437A" w:rsidP="0074437A">
      <w:pPr>
        <w:tabs>
          <w:tab w:val="left" w:pos="2070"/>
        </w:tabs>
        <w:rPr>
          <w:sz w:val="18"/>
          <w:szCs w:val="18"/>
        </w:rPr>
      </w:pPr>
      <w:r w:rsidRPr="00CC051E">
        <w:rPr>
          <w:sz w:val="18"/>
          <w:szCs w:val="18"/>
        </w:rPr>
        <w:t>There are no other changes at this time.</w:t>
      </w:r>
    </w:p>
    <w:p w:rsidR="0074437A" w:rsidRPr="00ED5203" w:rsidRDefault="0074437A" w:rsidP="0074437A">
      <w:pPr>
        <w:pBdr>
          <w:bottom w:val="single" w:sz="12" w:space="1" w:color="auto"/>
        </w:pBdr>
        <w:tabs>
          <w:tab w:val="left" w:pos="2070"/>
        </w:tabs>
        <w:rPr>
          <w:b/>
          <w:szCs w:val="20"/>
        </w:rPr>
      </w:pPr>
    </w:p>
    <w:p w:rsidR="0074437A" w:rsidRPr="00CC051E" w:rsidRDefault="0074437A" w:rsidP="0074437A">
      <w:pPr>
        <w:tabs>
          <w:tab w:val="left" w:pos="2070"/>
        </w:tabs>
        <w:rPr>
          <w:sz w:val="18"/>
          <w:szCs w:val="18"/>
        </w:rPr>
      </w:pPr>
    </w:p>
    <w:p w:rsidR="0074437A" w:rsidRPr="00CC051E" w:rsidRDefault="0074437A" w:rsidP="0074437A">
      <w:pPr>
        <w:tabs>
          <w:tab w:val="left" w:pos="2070"/>
        </w:tabs>
        <w:rPr>
          <w:sz w:val="18"/>
          <w:szCs w:val="18"/>
        </w:rPr>
      </w:pPr>
      <w:r w:rsidRPr="00CC051E">
        <w:rPr>
          <w:sz w:val="18"/>
          <w:szCs w:val="18"/>
        </w:rPr>
        <w:t>A signed copy of this Addendum must be submitted with your bid.  If your bid response has been returned, submit this Addendum by the closing date indicated above.</w:t>
      </w:r>
    </w:p>
    <w:p w:rsidR="0074437A" w:rsidRPr="00CC051E" w:rsidRDefault="0074437A" w:rsidP="0074437A">
      <w:pPr>
        <w:tabs>
          <w:tab w:val="left" w:pos="2070"/>
        </w:tabs>
        <w:rPr>
          <w:sz w:val="18"/>
          <w:szCs w:val="18"/>
        </w:rPr>
      </w:pPr>
    </w:p>
    <w:p w:rsidR="0074437A" w:rsidRPr="00CC051E" w:rsidRDefault="0074437A" w:rsidP="0074437A">
      <w:pPr>
        <w:tabs>
          <w:tab w:val="left" w:pos="2070"/>
        </w:tabs>
        <w:rPr>
          <w:sz w:val="18"/>
          <w:szCs w:val="18"/>
        </w:rPr>
      </w:pPr>
    </w:p>
    <w:p w:rsidR="0074437A" w:rsidRPr="00CC051E" w:rsidRDefault="0074437A" w:rsidP="0074437A">
      <w:pPr>
        <w:tabs>
          <w:tab w:val="left" w:pos="2070"/>
        </w:tabs>
        <w:rPr>
          <w:sz w:val="18"/>
          <w:szCs w:val="18"/>
        </w:rPr>
      </w:pPr>
      <w:r w:rsidRPr="00CC051E">
        <w:rPr>
          <w:sz w:val="18"/>
          <w:szCs w:val="18"/>
        </w:rPr>
        <w:t>I (We) have read and understand this addendum and agree it is a part of my (our) bid response.</w:t>
      </w:r>
    </w:p>
    <w:p w:rsidR="0074437A" w:rsidRPr="00CC051E" w:rsidRDefault="0074437A" w:rsidP="0074437A">
      <w:pPr>
        <w:tabs>
          <w:tab w:val="left" w:pos="2070"/>
        </w:tabs>
        <w:rPr>
          <w:sz w:val="18"/>
          <w:szCs w:val="18"/>
        </w:rPr>
      </w:pPr>
    </w:p>
    <w:p w:rsidR="0074437A" w:rsidRPr="00CC051E" w:rsidRDefault="0074437A" w:rsidP="0074437A">
      <w:pPr>
        <w:tabs>
          <w:tab w:val="left" w:pos="2070"/>
          <w:tab w:val="left" w:pos="10080"/>
        </w:tabs>
        <w:rPr>
          <w:sz w:val="18"/>
          <w:szCs w:val="18"/>
        </w:rPr>
      </w:pPr>
      <w:r w:rsidRPr="00CC051E">
        <w:rPr>
          <w:sz w:val="18"/>
          <w:szCs w:val="18"/>
        </w:rPr>
        <w:t>NAME OF COMPANY OR FIRM:</w:t>
      </w:r>
      <w:r w:rsidRPr="00CC051E">
        <w:rPr>
          <w:sz w:val="18"/>
          <w:szCs w:val="18"/>
          <w:u w:val="single"/>
        </w:rPr>
        <w:tab/>
      </w:r>
    </w:p>
    <w:p w:rsidR="0074437A" w:rsidRPr="00CC051E" w:rsidRDefault="0074437A" w:rsidP="0074437A">
      <w:pPr>
        <w:tabs>
          <w:tab w:val="left" w:pos="2070"/>
          <w:tab w:val="left" w:pos="10080"/>
        </w:tabs>
        <w:rPr>
          <w:sz w:val="18"/>
          <w:szCs w:val="18"/>
        </w:rPr>
      </w:pPr>
    </w:p>
    <w:p w:rsidR="0074437A" w:rsidRPr="00CC051E" w:rsidRDefault="0074437A" w:rsidP="0074437A">
      <w:pPr>
        <w:tabs>
          <w:tab w:val="left" w:pos="10080"/>
        </w:tabs>
        <w:rPr>
          <w:sz w:val="18"/>
          <w:szCs w:val="18"/>
        </w:rPr>
      </w:pPr>
      <w:r w:rsidRPr="00CC051E">
        <w:rPr>
          <w:sz w:val="18"/>
          <w:szCs w:val="18"/>
        </w:rPr>
        <w:t>SIGNED BY:</w:t>
      </w:r>
      <w:r w:rsidRPr="00CC051E">
        <w:rPr>
          <w:sz w:val="18"/>
          <w:szCs w:val="18"/>
          <w:u w:val="single"/>
        </w:rPr>
        <w:tab/>
      </w:r>
    </w:p>
    <w:p w:rsidR="0074437A" w:rsidRPr="00CC051E" w:rsidRDefault="0074437A" w:rsidP="0074437A">
      <w:pPr>
        <w:tabs>
          <w:tab w:val="left" w:pos="2070"/>
          <w:tab w:val="left" w:pos="10080"/>
        </w:tabs>
        <w:rPr>
          <w:sz w:val="18"/>
          <w:szCs w:val="18"/>
        </w:rPr>
      </w:pPr>
    </w:p>
    <w:p w:rsidR="0074437A" w:rsidRPr="00CC051E" w:rsidRDefault="0074437A" w:rsidP="0074437A">
      <w:pPr>
        <w:tabs>
          <w:tab w:val="left" w:pos="6120"/>
          <w:tab w:val="left" w:pos="10080"/>
        </w:tabs>
        <w:rPr>
          <w:sz w:val="18"/>
          <w:szCs w:val="18"/>
        </w:rPr>
      </w:pPr>
      <w:r w:rsidRPr="00CC051E">
        <w:rPr>
          <w:sz w:val="18"/>
          <w:szCs w:val="18"/>
        </w:rPr>
        <w:t>TITLE:</w:t>
      </w:r>
      <w:r w:rsidRPr="00CC051E">
        <w:rPr>
          <w:sz w:val="18"/>
          <w:szCs w:val="18"/>
          <w:u w:val="single"/>
        </w:rPr>
        <w:tab/>
      </w:r>
      <w:r w:rsidRPr="00CC051E">
        <w:rPr>
          <w:sz w:val="18"/>
          <w:szCs w:val="18"/>
        </w:rPr>
        <w:t xml:space="preserve"> DATE:</w:t>
      </w:r>
      <w:r w:rsidRPr="00CC051E">
        <w:rPr>
          <w:sz w:val="18"/>
          <w:szCs w:val="18"/>
          <w:u w:val="single"/>
        </w:rPr>
        <w:tab/>
      </w:r>
    </w:p>
    <w:p w:rsidR="0074437A" w:rsidRPr="00CC051E" w:rsidRDefault="0074437A" w:rsidP="0074437A">
      <w:pPr>
        <w:tabs>
          <w:tab w:val="left" w:pos="2070"/>
          <w:tab w:val="left" w:pos="9270"/>
        </w:tabs>
        <w:rPr>
          <w:sz w:val="18"/>
          <w:szCs w:val="18"/>
        </w:rPr>
      </w:pPr>
    </w:p>
    <w:p w:rsidR="0074437A" w:rsidRDefault="0074437A" w:rsidP="0074437A">
      <w:pPr>
        <w:tabs>
          <w:tab w:val="left" w:pos="10080"/>
        </w:tabs>
        <w:rPr>
          <w:sz w:val="18"/>
          <w:szCs w:val="18"/>
          <w:u w:val="thick"/>
        </w:rPr>
      </w:pPr>
      <w:r w:rsidRPr="00CC051E">
        <w:rPr>
          <w:sz w:val="18"/>
          <w:szCs w:val="18"/>
          <w:u w:val="thick"/>
        </w:rPr>
        <w:tab/>
      </w:r>
    </w:p>
    <w:p w:rsidR="0074437A" w:rsidRDefault="0074437A" w:rsidP="0074437A">
      <w:pPr>
        <w:tabs>
          <w:tab w:val="left" w:pos="10080"/>
        </w:tabs>
        <w:rPr>
          <w:sz w:val="18"/>
          <w:szCs w:val="18"/>
          <w:u w:val="thick"/>
        </w:rPr>
      </w:pPr>
    </w:p>
    <w:p w:rsidR="0074437A" w:rsidRDefault="0074437A" w:rsidP="0074437A">
      <w:pPr>
        <w:tabs>
          <w:tab w:val="left" w:pos="10080"/>
        </w:tabs>
        <w:rPr>
          <w:sz w:val="18"/>
          <w:szCs w:val="18"/>
        </w:rPr>
      </w:pPr>
      <w:r>
        <w:rPr>
          <w:b/>
          <w:sz w:val="18"/>
          <w:szCs w:val="18"/>
        </w:rPr>
        <w:t>It</w:t>
      </w:r>
      <w:r w:rsidRPr="00CC051E">
        <w:rPr>
          <w:b/>
          <w:sz w:val="18"/>
          <w:szCs w:val="18"/>
        </w:rPr>
        <w:t xml:space="preserve"> shall be the vendor's responsibility to monitor this website on a regular basis for any changes/addenda</w:t>
      </w:r>
      <w:r w:rsidRPr="00CC051E">
        <w:rPr>
          <w:sz w:val="18"/>
          <w:szCs w:val="18"/>
        </w:rPr>
        <w:t>.</w:t>
      </w:r>
    </w:p>
    <w:p w:rsidR="0074437A" w:rsidRDefault="0074437A" w:rsidP="0074437A">
      <w:pPr>
        <w:tabs>
          <w:tab w:val="left" w:pos="10080"/>
        </w:tabs>
        <w:jc w:val="center"/>
        <w:rPr>
          <w:sz w:val="18"/>
          <w:szCs w:val="18"/>
          <w:u w:val="thick"/>
        </w:rPr>
      </w:pPr>
      <w:hyperlink r:id="rId13" w:history="1">
        <w:r w:rsidRPr="00D277C4">
          <w:rPr>
            <w:rStyle w:val="Hyperlink"/>
            <w:sz w:val="18"/>
            <w:szCs w:val="18"/>
          </w:rPr>
          <w:t>http://da.ks.gov/purch/rfq/rfqdata/12725.doc</w:t>
        </w:r>
      </w:hyperlink>
      <w:r>
        <w:rPr>
          <w:sz w:val="18"/>
          <w:szCs w:val="18"/>
          <w:u w:val="thick"/>
        </w:rPr>
        <w:t xml:space="preserve"> </w:t>
      </w:r>
    </w:p>
    <w:p w:rsidR="0074437A" w:rsidRDefault="0074437A" w:rsidP="0074437A">
      <w:pPr>
        <w:tabs>
          <w:tab w:val="left" w:pos="10080"/>
        </w:tabs>
        <w:rPr>
          <w:sz w:val="18"/>
          <w:szCs w:val="18"/>
          <w:u w:val="thick"/>
        </w:rPr>
      </w:pPr>
    </w:p>
    <w:p w:rsidR="0074437A" w:rsidRPr="00CC051E" w:rsidRDefault="0074437A" w:rsidP="0074437A">
      <w:pPr>
        <w:tabs>
          <w:tab w:val="left" w:pos="10080"/>
        </w:tabs>
        <w:rPr>
          <w:sz w:val="18"/>
          <w:szCs w:val="18"/>
        </w:rPr>
      </w:pPr>
      <w:r w:rsidRPr="00CC051E">
        <w:rPr>
          <w:sz w:val="18"/>
          <w:szCs w:val="18"/>
          <w:u w:val="thick"/>
        </w:rPr>
        <w:tab/>
      </w:r>
    </w:p>
    <w:p w:rsidR="00797EC8" w:rsidRDefault="0074437A" w:rsidP="00797EC8">
      <w:pPr>
        <w:jc w:val="center"/>
      </w:pPr>
      <w:r>
        <w:rPr>
          <w:b/>
          <w:sz w:val="28"/>
        </w:rPr>
        <w:br w:type="page"/>
      </w:r>
      <w:r w:rsidR="00261E8B">
        <w:rPr>
          <w:noProof/>
          <w:lang w:eastAsia="zh-TW"/>
        </w:rPr>
        <w:lastRenderedPageBreak/>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261E8B">
        <w:rPr>
          <w:b/>
          <w:noProof/>
          <w:sz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F24808">
        <w:t>12725</w:t>
      </w:r>
    </w:p>
    <w:p w:rsidR="00797EC8" w:rsidRDefault="00797EC8">
      <w:pPr>
        <w:tabs>
          <w:tab w:val="left" w:pos="2160"/>
        </w:tabs>
      </w:pPr>
    </w:p>
    <w:p w:rsidR="00797EC8" w:rsidRDefault="00797EC8">
      <w:pPr>
        <w:tabs>
          <w:tab w:val="left" w:pos="2160"/>
        </w:tabs>
      </w:pPr>
      <w:r>
        <w:t>PR Number:</w:t>
      </w:r>
      <w:r>
        <w:tab/>
      </w:r>
      <w:r w:rsidR="00F24808">
        <w:t>017746</w:t>
      </w:r>
    </w:p>
    <w:p w:rsidR="00797EC8" w:rsidRDefault="00797EC8">
      <w:pPr>
        <w:tabs>
          <w:tab w:val="left" w:pos="2160"/>
        </w:tabs>
      </w:pPr>
    </w:p>
    <w:p w:rsidR="00797EC8" w:rsidRDefault="00797EC8">
      <w:pPr>
        <w:tabs>
          <w:tab w:val="left" w:pos="2160"/>
        </w:tabs>
      </w:pPr>
      <w:r>
        <w:t>Replaces Contract:</w:t>
      </w:r>
      <w:r>
        <w:tab/>
      </w:r>
      <w:r w:rsidR="00F24808">
        <w:t>11984</w:t>
      </w:r>
    </w:p>
    <w:p w:rsidR="00797EC8" w:rsidRDefault="00797EC8">
      <w:pPr>
        <w:tabs>
          <w:tab w:val="left" w:pos="2160"/>
        </w:tabs>
      </w:pPr>
    </w:p>
    <w:p w:rsidR="00797EC8" w:rsidRDefault="00797EC8">
      <w:pPr>
        <w:tabs>
          <w:tab w:val="left" w:pos="2160"/>
        </w:tabs>
      </w:pPr>
      <w:r>
        <w:t>Date Mailed:</w:t>
      </w:r>
      <w:r>
        <w:tab/>
      </w:r>
      <w:r w:rsidR="00F24808">
        <w:t>December 15, 2009</w:t>
      </w:r>
    </w:p>
    <w:p w:rsidR="00797EC8" w:rsidRDefault="00797EC8">
      <w:pPr>
        <w:tabs>
          <w:tab w:val="left" w:pos="2160"/>
        </w:tabs>
      </w:pPr>
    </w:p>
    <w:p w:rsidR="00797EC8" w:rsidRDefault="00797EC8">
      <w:pPr>
        <w:tabs>
          <w:tab w:val="left" w:pos="2160"/>
        </w:tabs>
      </w:pPr>
      <w:r>
        <w:t>Closing Date:</w:t>
      </w:r>
      <w:r>
        <w:tab/>
      </w:r>
      <w:r w:rsidR="00F24808">
        <w:t>January 13,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14"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5"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F24808">
        <w:rPr>
          <w:b/>
        </w:rPr>
        <w:t>Agricultural Services, Clinton</w:t>
      </w:r>
    </w:p>
    <w:p w:rsidR="00797EC8" w:rsidRDefault="00797EC8">
      <w:pPr>
        <w:tabs>
          <w:tab w:val="left" w:pos="2160"/>
        </w:tabs>
      </w:pPr>
    </w:p>
    <w:p w:rsidR="00797EC8" w:rsidRDefault="00797EC8">
      <w:pPr>
        <w:tabs>
          <w:tab w:val="left" w:pos="2160"/>
        </w:tabs>
      </w:pPr>
      <w:r>
        <w:t>Agency:</w:t>
      </w:r>
      <w:r>
        <w:tab/>
      </w:r>
      <w:r w:rsidR="00F24808">
        <w:t>KS Dept. of Wildlife &amp; Parks</w:t>
      </w:r>
    </w:p>
    <w:p w:rsidR="00797EC8" w:rsidRDefault="00797EC8">
      <w:pPr>
        <w:tabs>
          <w:tab w:val="left" w:pos="2160"/>
        </w:tabs>
      </w:pPr>
      <w:r>
        <w:t>Location(s):</w:t>
      </w:r>
      <w:r>
        <w:tab/>
      </w:r>
      <w:r w:rsidR="00F24808">
        <w:t>Pratt, KS</w:t>
      </w:r>
    </w:p>
    <w:p w:rsidR="00797EC8" w:rsidRDefault="00797EC8">
      <w:pPr>
        <w:tabs>
          <w:tab w:val="left" w:pos="2160"/>
        </w:tabs>
      </w:pPr>
    </w:p>
    <w:p w:rsidR="00797EC8" w:rsidRDefault="00797EC8">
      <w:pPr>
        <w:tabs>
          <w:tab w:val="left" w:pos="2160"/>
        </w:tabs>
      </w:pPr>
      <w:r>
        <w:t>Period of Contract:</w:t>
      </w:r>
      <w:r>
        <w:tab/>
      </w:r>
      <w:r w:rsidR="00F24808">
        <w:t>Date of Award</w:t>
      </w:r>
      <w:r>
        <w:t xml:space="preserve"> through </w:t>
      </w:r>
      <w:r w:rsidR="00F24808">
        <w:t>December 31</w:t>
      </w:r>
      <w:r>
        <w:t>, 20</w:t>
      </w:r>
      <w:r w:rsidR="00F24808">
        <w:t>10</w:t>
      </w:r>
    </w:p>
    <w:p w:rsidR="00797EC8" w:rsidRDefault="00797EC8">
      <w:pPr>
        <w:tabs>
          <w:tab w:val="left" w:pos="2160"/>
        </w:tabs>
      </w:pPr>
      <w:r>
        <w:tab/>
        <w:t>(with renew</w:t>
      </w:r>
      <w:r w:rsidR="00F24808">
        <w:t>al options)</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F24808" w:rsidRPr="00E3560A" w:rsidRDefault="00797EC8" w:rsidP="00F24808">
      <w:pPr>
        <w:tabs>
          <w:tab w:val="left" w:pos="2160"/>
        </w:tabs>
        <w:ind w:left="2160" w:hanging="2160"/>
        <w:rPr>
          <w:szCs w:val="20"/>
        </w:rPr>
      </w:pPr>
      <w:r>
        <w:t>Scope:</w:t>
      </w:r>
      <w:r>
        <w:tab/>
      </w:r>
      <w:r w:rsidR="00F24808" w:rsidRPr="00E3560A">
        <w:rPr>
          <w:szCs w:val="20"/>
        </w:rPr>
        <w:t>This Contract shall cover the procuremen</w:t>
      </w:r>
      <w:r w:rsidR="00F24808">
        <w:rPr>
          <w:szCs w:val="20"/>
        </w:rPr>
        <w:t xml:space="preserve">t of </w:t>
      </w:r>
      <w:r w:rsidR="00F24808">
        <w:rPr>
          <w:b/>
          <w:szCs w:val="20"/>
        </w:rPr>
        <w:t>Agricultural Services (Clinton Wildlife Area)</w:t>
      </w:r>
      <w:r w:rsidR="00F24808" w:rsidRPr="00E3560A">
        <w:rPr>
          <w:szCs w:val="20"/>
        </w:rPr>
        <w:t xml:space="preserve"> for th</w:t>
      </w:r>
      <w:r w:rsidR="00F24808">
        <w:rPr>
          <w:szCs w:val="20"/>
        </w:rPr>
        <w:t xml:space="preserve">e </w:t>
      </w:r>
      <w:r w:rsidR="00F24808">
        <w:rPr>
          <w:b/>
          <w:szCs w:val="20"/>
        </w:rPr>
        <w:t>KS Dept. of Wildlife &amp; Parks</w:t>
      </w:r>
      <w:r w:rsidR="00F24808">
        <w:rPr>
          <w:szCs w:val="20"/>
        </w:rPr>
        <w:t>, Pratt</w:t>
      </w:r>
      <w:r w:rsidR="00F24808" w:rsidRPr="00E3560A">
        <w:rPr>
          <w:szCs w:val="20"/>
        </w:rP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F24808">
        <w:rPr>
          <w:i/>
        </w:rPr>
        <w:t xml:space="preserve">12725 </w:t>
      </w:r>
      <w:r>
        <w:t>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F24808">
      <w:pPr>
        <w:tabs>
          <w:tab w:val="left" w:pos="4320"/>
          <w:tab w:val="left" w:pos="10080"/>
        </w:tabs>
        <w:ind w:right="90"/>
        <w:rPr>
          <w:b/>
        </w:rPr>
      </w:pPr>
      <w:hyperlink r:id="rId16" w:history="1">
        <w:r w:rsidRPr="00E63DDE">
          <w:rPr>
            <w:rStyle w:val="Hyperlink"/>
          </w:rPr>
          <w:t>http://da.ks.gov/purch/rf</w:t>
        </w:r>
        <w:bookmarkStart w:id="0" w:name="_Hlt12840906"/>
        <w:r w:rsidRPr="00E63DDE">
          <w:rPr>
            <w:rStyle w:val="Hyperlink"/>
          </w:rPr>
          <w:t>q</w:t>
        </w:r>
        <w:bookmarkEnd w:id="0"/>
        <w:r w:rsidRPr="00E63DDE">
          <w:rPr>
            <w:rStyle w:val="Hyperlink"/>
          </w:rPr>
          <w:t>/rfqdata/12725.doc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Default="00771E71" w:rsidP="00771E71">
      <w:pPr>
        <w:tabs>
          <w:tab w:val="left" w:pos="1440"/>
        </w:tabs>
        <w:rPr>
          <w:rFonts w:cs="Arial"/>
        </w:rPr>
      </w:pPr>
      <w:r>
        <w:rPr>
          <w:rFonts w:cs="Arial"/>
        </w:rPr>
        <w:t>Item:</w:t>
      </w:r>
      <w:r>
        <w:rPr>
          <w:rFonts w:cs="Arial"/>
        </w:rPr>
        <w:tab/>
      </w:r>
      <w:r w:rsidR="00F24808">
        <w:rPr>
          <w:b/>
        </w:rPr>
        <w:t>Agricultural Services, Clinton</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F24808">
        <w:t>KS Dept.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F24808" w:rsidRPr="00F24808">
        <w:rPr>
          <w:b/>
        </w:rPr>
        <w:t>January 13, 2010, 2:00 PM</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3B3570" w:rsidRPr="00AD0B81" w:rsidRDefault="00F24808" w:rsidP="00081F16">
      <w:pPr>
        <w:jc w:val="center"/>
        <w:rPr>
          <w:rFonts w:cs="Arial"/>
          <w:b/>
          <w:sz w:val="18"/>
          <w:szCs w:val="18"/>
        </w:rPr>
      </w:pPr>
      <w:r>
        <w:rPr>
          <w:rFonts w:cs="Arial"/>
          <w:b/>
          <w:sz w:val="18"/>
          <w:szCs w:val="18"/>
        </w:rPr>
        <w:br w:type="page"/>
      </w:r>
      <w:r w:rsidR="003B3570" w:rsidRPr="00AD0B81">
        <w:rPr>
          <w:rFonts w:cs="Arial"/>
          <w:b/>
          <w:sz w:val="18"/>
          <w:szCs w:val="18"/>
        </w:rPr>
        <w:lastRenderedPageBreak/>
        <w:t>State of Kansas</w:t>
      </w:r>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7"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8"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9"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20"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 xml:space="preserve">Failure to notify the Procurement Officer of any conflicts or ambiguities in this Solicitation </w:t>
      </w:r>
      <w:r w:rsidR="00F24808">
        <w:t xml:space="preserve">for Proposal </w:t>
      </w:r>
      <w:r>
        <w:t>may result in items being resolved in the best interest of the State.  Any modification to this Request shall be made in writing by addendum and mailed to all vendors who received the original request.  Only written communications are binding.</w:t>
      </w:r>
    </w:p>
    <w:p w:rsidR="00797EC8" w:rsidRDefault="00797EC8" w:rsidP="000258A9">
      <w:pPr>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w:t>
      </w:r>
      <w:r w:rsidR="00F24808">
        <w:rPr>
          <w:b/>
        </w:rPr>
        <w:t>highest</w:t>
      </w:r>
      <w:r>
        <w:t xml:space="preserve">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r>
        <w:br w:type="page"/>
      </w: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One (1)</w:t>
      </w:r>
      <w:r>
        <w:rPr>
          <w:b/>
        </w:rPr>
        <w:t xml:space="preserve"> </w:t>
      </w:r>
      <w:r w:rsidR="00F24808">
        <w:rPr>
          <w:b/>
        </w:rPr>
        <w:t xml:space="preserve">copy </w:t>
      </w:r>
      <w:r>
        <w:rPr>
          <w:b/>
        </w:rPr>
        <w:t>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F24808">
        <w:rPr>
          <w:b/>
        </w:rPr>
        <w:t>January 13, 2010</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F24808" w:rsidRDefault="00797EC8" w:rsidP="000258A9">
      <w:pPr>
        <w:jc w:val="both"/>
        <w:rPr>
          <w:b/>
        </w:rPr>
      </w:pPr>
      <w:r w:rsidRPr="00F24808">
        <w:rPr>
          <w:b/>
        </w:rPr>
        <w:t xml:space="preserve">Proposal # </w:t>
      </w:r>
      <w:r w:rsidR="00F24808" w:rsidRPr="00F24808">
        <w:rPr>
          <w:b/>
        </w:rPr>
        <w:t>12725</w:t>
      </w:r>
    </w:p>
    <w:p w:rsidR="00797EC8" w:rsidRDefault="00797EC8" w:rsidP="000258A9">
      <w:pPr>
        <w:jc w:val="both"/>
        <w:rPr>
          <w:b/>
        </w:rPr>
      </w:pPr>
      <w:r w:rsidRPr="00F24808">
        <w:rPr>
          <w:b/>
        </w:rPr>
        <w:t>Closing:</w:t>
      </w:r>
      <w:r>
        <w:rPr>
          <w:b/>
        </w:rPr>
        <w:t xml:space="preserve">  </w:t>
      </w:r>
      <w:r w:rsidR="00F24808">
        <w:rPr>
          <w:b/>
        </w:rPr>
        <w:t>January 13, 2010</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EB72EF" w:rsidRPr="00C41D56" w:rsidRDefault="00EB72EF" w:rsidP="00EB72EF">
      <w:pPr>
        <w:pStyle w:val="BodyText2"/>
        <w:rPr>
          <w:b/>
          <w:color w:val="FF0000"/>
        </w:rPr>
      </w:pPr>
      <w:r>
        <w:rPr>
          <w:b/>
          <w:color w:val="FF000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EB72EF" w:rsidRDefault="00EB72EF" w:rsidP="000258A9">
      <w:pPr>
        <w:pStyle w:val="BodyText2"/>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EB72EF" w:rsidP="000258A9">
      <w:pPr>
        <w:jc w:val="both"/>
      </w:pPr>
      <w:r>
        <w:br w:type="page"/>
      </w: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21"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BF3232" w:rsidRDefault="00BF3232" w:rsidP="000258A9">
      <w:pPr>
        <w:jc w:val="both"/>
        <w:rPr>
          <w:b/>
        </w:rPr>
      </w:pPr>
      <w:r>
        <w:rPr>
          <w:b/>
        </w:rPr>
        <w:t>John T. Lowe</w:t>
      </w:r>
    </w:p>
    <w:p w:rsidR="00797EC8" w:rsidRDefault="00797EC8" w:rsidP="000258A9">
      <w:pPr>
        <w:jc w:val="both"/>
        <w:rPr>
          <w:b/>
        </w:rPr>
      </w:pPr>
      <w:r>
        <w:rPr>
          <w:b/>
        </w:rPr>
        <w:t>Kansas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797EC8" w:rsidRDefault="00797EC8" w:rsidP="000258A9">
      <w:pPr>
        <w:jc w:val="both"/>
      </w:pPr>
      <w:r>
        <w:rPr>
          <w:b/>
        </w:rPr>
        <w:lastRenderedPageBreak/>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lastRenderedPageBreak/>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Injunctions:</w:t>
      </w:r>
      <w: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797EC8" w:rsidRDefault="00797EC8">
      <w:pPr>
        <w:jc w:val="center"/>
        <w:rPr>
          <w:b/>
        </w:rPr>
      </w:pPr>
      <w:r>
        <w:rPr>
          <w:b/>
        </w:rPr>
        <w:t>SECTION IV</w:t>
      </w:r>
    </w:p>
    <w:p w:rsidR="00797EC8" w:rsidRDefault="00797EC8">
      <w:pPr>
        <w:jc w:val="center"/>
        <w:rPr>
          <w:b/>
        </w:rPr>
      </w:pPr>
      <w:r>
        <w:rPr>
          <w:b/>
        </w:rPr>
        <w:t>SPECIAL PROVISIONS</w:t>
      </w:r>
    </w:p>
    <w:p w:rsidR="00797EC8" w:rsidRDefault="00797EC8" w:rsidP="000258A9">
      <w:pPr>
        <w:jc w:val="both"/>
        <w:rPr>
          <w:b/>
        </w:rPr>
      </w:pPr>
    </w:p>
    <w:p w:rsidR="00093D52" w:rsidRDefault="00093D52" w:rsidP="006C3596">
      <w:pPr>
        <w:ind w:left="720" w:hanging="720"/>
      </w:pPr>
      <w:r>
        <w:t>1)</w:t>
      </w:r>
      <w:r>
        <w:tab/>
        <w:t xml:space="preserve">This </w:t>
      </w:r>
      <w:r w:rsidR="006C3596">
        <w:t>Invitation for Bid</w:t>
      </w:r>
      <w:r>
        <w:t xml:space="preserve"> is </w:t>
      </w:r>
      <w:r w:rsidR="006C3596">
        <w:t xml:space="preserve">intended to provide for the </w:t>
      </w:r>
      <w:r>
        <w:t>establish</w:t>
      </w:r>
      <w:r w:rsidR="006C3596">
        <w:t xml:space="preserve">ment of a contract </w:t>
      </w:r>
      <w:r>
        <w:t xml:space="preserve">to </w:t>
      </w:r>
      <w:r w:rsidR="006C3596">
        <w:t>furnish</w:t>
      </w:r>
      <w:r>
        <w:t xml:space="preserve"> Agricultural Services on</w:t>
      </w:r>
      <w:r w:rsidR="006C3596">
        <w:t xml:space="preserve"> </w:t>
      </w:r>
      <w:r>
        <w:t>approximately 1,135 acres of Clinton Wildlife Area Lands in four agricultural permit areas, each with a separate contract: (see Area Map for overview of permit area locations)</w:t>
      </w:r>
    </w:p>
    <w:p w:rsidR="006C3596" w:rsidRDefault="006C3596" w:rsidP="006C3596">
      <w:pPr>
        <w:ind w:left="720" w:hanging="720"/>
      </w:pPr>
    </w:p>
    <w:p w:rsidR="006C3596" w:rsidRDefault="00093D52" w:rsidP="00093D52">
      <w:r>
        <w:t>2)</w:t>
      </w:r>
      <w:r>
        <w:tab/>
      </w:r>
      <w:r w:rsidR="006C3596">
        <w:t>Contract Area Descriptions:</w:t>
      </w:r>
    </w:p>
    <w:p w:rsidR="006C3596" w:rsidRDefault="006C3596" w:rsidP="00093D52"/>
    <w:p w:rsidR="00093D52" w:rsidRDefault="00093D52" w:rsidP="006C3596">
      <w:pPr>
        <w:ind w:firstLine="720"/>
      </w:pPr>
      <w:r>
        <w:t>Contract Area #1 (Deer Creek)</w:t>
      </w:r>
    </w:p>
    <w:p w:rsidR="00093D52" w:rsidRDefault="00093D52" w:rsidP="00093D52"/>
    <w:p w:rsidR="00093D52" w:rsidRDefault="00093D52" w:rsidP="006C3596">
      <w:pPr>
        <w:ind w:left="720"/>
      </w:pPr>
      <w:r>
        <w:t>Consists of approximately 215 acres of crop land, currently divided into 17 separate fields.  This area is located within the Deer Creek portion of the wildlife area in Douglas County.   (See Area Map, or call for details)</w:t>
      </w:r>
    </w:p>
    <w:p w:rsidR="00093D52" w:rsidRDefault="00093D52" w:rsidP="00093D52"/>
    <w:p w:rsidR="00093D52" w:rsidRDefault="00093D52" w:rsidP="006C3596">
      <w:pPr>
        <w:ind w:firstLine="720"/>
      </w:pPr>
      <w:r>
        <w:t>Contract Area #2 (North side of Wakarusa River, east of Shadden Rd.)</w:t>
      </w:r>
    </w:p>
    <w:p w:rsidR="00093D52" w:rsidRDefault="00093D52" w:rsidP="00093D52"/>
    <w:p w:rsidR="00093D52" w:rsidRDefault="00093D52" w:rsidP="006C3596">
      <w:pPr>
        <w:ind w:left="720"/>
      </w:pPr>
      <w:r>
        <w:t>Consists of approximately 310 acres of crop land, currently divided into 25 separate fields.  All of these fields are located on the north side of the Wakarusa River and east of Shadden Road in both Douglas and Shawnee Counties. (See Area Map, or call for details)</w:t>
      </w:r>
    </w:p>
    <w:p w:rsidR="00093D52" w:rsidRDefault="00093D52" w:rsidP="00093D52"/>
    <w:p w:rsidR="00093D52" w:rsidRDefault="00093D52" w:rsidP="006C3596">
      <w:pPr>
        <w:ind w:firstLine="720"/>
      </w:pPr>
      <w:r>
        <w:t>Contract Area #3 (West side of Shadden Rd, south of Camp Creek Rd.)</w:t>
      </w:r>
    </w:p>
    <w:p w:rsidR="00093D52" w:rsidRDefault="00093D52" w:rsidP="00093D52"/>
    <w:p w:rsidR="00093D52" w:rsidRDefault="00093D52" w:rsidP="006C3596">
      <w:pPr>
        <w:ind w:left="720"/>
      </w:pPr>
      <w:r>
        <w:t>Consists of approximately 300 acres of crop land, currently divided into 26 separate fields.  All of these fields are located west of Shadden Rd. and south of Camp Creek Rd in Shawnee County. (See Area Map, or call for details)</w:t>
      </w:r>
    </w:p>
    <w:p w:rsidR="00093D52" w:rsidRDefault="00093D52" w:rsidP="00093D52"/>
    <w:p w:rsidR="00093D52" w:rsidRDefault="00093D52" w:rsidP="006C3596">
      <w:pPr>
        <w:ind w:firstLine="720"/>
      </w:pPr>
      <w:r>
        <w:t>Contract Area #4 (South side of Wakarusa River, east of Shadden Rd., and Rock Creek)</w:t>
      </w:r>
    </w:p>
    <w:p w:rsidR="00093D52" w:rsidRDefault="00093D52" w:rsidP="00093D52"/>
    <w:p w:rsidR="00093D52" w:rsidRDefault="00093D52" w:rsidP="006C3596">
      <w:pPr>
        <w:ind w:left="720"/>
      </w:pPr>
      <w:r>
        <w:t>Consists of approximately 310 acres of crop land, currently divided into 28 separate fields.  All of these fields are located along the south side of the Wakarusa River and east of Shadden Rd in both Douglas and Shawnee Counties or within the Rock Creek portion of the Wildlife Area.  (See Area Map, or call for details)</w:t>
      </w:r>
    </w:p>
    <w:p w:rsidR="00093D52" w:rsidRDefault="00093D52" w:rsidP="00093D52"/>
    <w:p w:rsidR="00093D52" w:rsidRDefault="00093D52" w:rsidP="006C3596">
      <w:pPr>
        <w:ind w:left="720" w:hanging="720"/>
      </w:pPr>
      <w:r>
        <w:t>3)</w:t>
      </w:r>
      <w:r>
        <w:tab/>
        <w:t>Agricultural activities on these lands are very detailed and will be described each year on the Annual Permit. (2009 example attached on following pages.  2010 Annual Permit will have a new format, but special conditions will remain much the same.) Annual Permits will be reviewed and signed each year prior to any field activities.  Permittees must be aware that the primary purpose for these Agricultural Services is to enhance wildlife habitat.</w:t>
      </w:r>
    </w:p>
    <w:p w:rsidR="00093D52" w:rsidRDefault="00093D52" w:rsidP="00093D52"/>
    <w:p w:rsidR="00093D52" w:rsidRDefault="00093D52" w:rsidP="006C3596">
      <w:pPr>
        <w:ind w:left="720" w:hanging="720"/>
      </w:pPr>
      <w:r>
        <w:t>4)</w:t>
      </w:r>
      <w:r>
        <w:tab/>
        <w:t>Competitive bidding for these contracts will be based on an annual cash rental rate per acre.  Rental rate will be the same for all acres, regardless of the crop being grown for that year.  First half (50%) of the year's rent will be due no later than April 1st of each year. The second half (50%) rent will be due within 14 days after Permittee's last crops are harvested for the year, but not later than December 1st.</w:t>
      </w:r>
    </w:p>
    <w:p w:rsidR="00093D52" w:rsidRDefault="00093D52" w:rsidP="00093D52"/>
    <w:p w:rsidR="00093D52" w:rsidRDefault="00093D52" w:rsidP="006C3596">
      <w:pPr>
        <w:ind w:left="720" w:hanging="720"/>
      </w:pPr>
      <w:r>
        <w:t>5)</w:t>
      </w:r>
      <w:r>
        <w:tab/>
        <w:t xml:space="preserve">The initial term of this contract will be one year from the Date </w:t>
      </w:r>
      <w:r w:rsidR="006C3596">
        <w:t>of Award through</w:t>
      </w:r>
      <w:r>
        <w:t xml:space="preserve"> December 31, 2010.  </w:t>
      </w:r>
      <w:r w:rsidR="006C3596">
        <w:t>The Contract may be renewed for up to three (3) additional periods</w:t>
      </w:r>
      <w:r>
        <w:t xml:space="preserve"> as follows:  the 2nd </w:t>
      </w:r>
      <w:r w:rsidR="00E0185D">
        <w:t>renewal period</w:t>
      </w:r>
      <w:r>
        <w:t xml:space="preserve"> will be 2 years in length, the 3rd </w:t>
      </w:r>
      <w:r w:rsidR="00E0185D">
        <w:t>renewal period</w:t>
      </w:r>
      <w:r>
        <w:t xml:space="preserve"> will be 2 years in length, and the 4th </w:t>
      </w:r>
      <w:r w:rsidR="00E0185D">
        <w:t>renewal period</w:t>
      </w:r>
      <w:r>
        <w:t xml:space="preserve"> will be 3 years in length.  If all 4 </w:t>
      </w:r>
      <w:r w:rsidR="00E0185D">
        <w:t>renewal period</w:t>
      </w:r>
      <w:r>
        <w:t>s are carried out by mutual consent of both parties, Permittees will retain farming privileges on Clinton WA for a total of 8 years.  The initial cash rental rate bid by the Permittee will be used as the rental rate for all crop years.</w:t>
      </w:r>
    </w:p>
    <w:p w:rsidR="00093D52" w:rsidRDefault="00093D52" w:rsidP="00093D52"/>
    <w:p w:rsidR="00093D52" w:rsidRDefault="00093D52" w:rsidP="006C3596">
      <w:pPr>
        <w:ind w:left="720" w:hanging="720"/>
      </w:pPr>
      <w:r>
        <w:t>6)</w:t>
      </w:r>
      <w:r>
        <w:tab/>
        <w:t>Prospective Permittees must have a home address and</w:t>
      </w:r>
      <w:r w:rsidR="00E0185D">
        <w:t>/or</w:t>
      </w:r>
      <w:r>
        <w:t xml:space="preserve"> base of operations located within 50 miles of the Clinton WA to be considered for the award of a contract.  This is a requirement based on the attention to detail and timeliness that must be followed to effectively manage ag practices to the standards that KDWP expects.</w:t>
      </w:r>
    </w:p>
    <w:p w:rsidR="00093D52" w:rsidRDefault="00093D52" w:rsidP="00093D52"/>
    <w:p w:rsidR="00093D52" w:rsidRDefault="00093D52" w:rsidP="006C3596">
      <w:pPr>
        <w:ind w:left="720" w:hanging="720"/>
      </w:pPr>
      <w:r>
        <w:t>7)</w:t>
      </w:r>
      <w:r>
        <w:tab/>
        <w:t xml:space="preserve">Diverse crop rotation on these areas will be encouraged and required in some cases.  During any given 5 year period on each crop field, there must be a minimum of three (3) different crop </w:t>
      </w:r>
      <w:r>
        <w:lastRenderedPageBreak/>
        <w:t>species planted.  Soybean acres will be limited to no more than 40% of a Permittee's acreage in a given year.  Milo and/or wheat will be required on some portions of a Permittee's acres each year.  Additional production crops such as sunflowers, alfalfa, red clover, and other legumes will be encouraged but not required.  Input for planned crop rotations is strongly encouraged from Permittees, but the Area Manager will make final determinations.</w:t>
      </w:r>
    </w:p>
    <w:p w:rsidR="00093D52" w:rsidRDefault="00093D52" w:rsidP="00093D52"/>
    <w:p w:rsidR="00093D52" w:rsidRDefault="00093D52" w:rsidP="006C3596">
      <w:pPr>
        <w:ind w:left="720" w:hanging="720"/>
      </w:pPr>
      <w:r>
        <w:t>8)</w:t>
      </w:r>
      <w:r>
        <w:tab/>
        <w:t>Permittee will be required to leave a minimum of 5% of all crops standing in the field after harvest.  The exception to this requirement will be soybeans and alfalfa, clover, etc.  All soybeans shall be harvested.  For other row crops this will consist of no less than the outside 6 rows of a field, on all sides of the field with no exceptions.  Wheat harvest and all other instructions will be provided by the Area Manager at the time of signing the Annual Permit.  All fields and/ or field borders will receive the same amount of fertilizer, herbicide, etc. as portions of fields to be harvested.</w:t>
      </w:r>
    </w:p>
    <w:p w:rsidR="00093D52" w:rsidRDefault="00093D52" w:rsidP="00093D52"/>
    <w:p w:rsidR="00093D52" w:rsidRDefault="00093D52" w:rsidP="006C3596">
      <w:pPr>
        <w:ind w:left="720" w:hanging="720"/>
      </w:pPr>
      <w:r>
        <w:t>9)</w:t>
      </w:r>
      <w:r>
        <w:tab/>
        <w:t>Unauthorized crop changes or failure to plant designated crops and fields may result in revocation of the agricultural permit and loss of any future rights on the Department's agricultural lands.  Necessary crop changes, including type, location etc., due to unforeseen circumstances may be allowed only through written authorization by the Clinton Wildlife Area Manager.</w:t>
      </w:r>
    </w:p>
    <w:p w:rsidR="00093D52" w:rsidRDefault="00093D52" w:rsidP="00093D52"/>
    <w:p w:rsidR="00093D52" w:rsidRDefault="00093D52" w:rsidP="006C3596">
      <w:pPr>
        <w:ind w:left="720" w:hanging="720"/>
      </w:pPr>
      <w:r>
        <w:t>10)</w:t>
      </w:r>
      <w:r>
        <w:tab/>
        <w:t>KDWP reserves the right to remove or add portions of, or entire fields from production on an annual basis.  A Permittee's farming acres may fluctuate up or down during their tenure on Clinton WA but should remain within 20% of the original acreage.  Any acreage changes will be made solely for the purpose of increasing conservation or wildlife benefits.</w:t>
      </w:r>
    </w:p>
    <w:p w:rsidR="00093D52" w:rsidRDefault="00093D52" w:rsidP="00093D52"/>
    <w:p w:rsidR="00093D52" w:rsidRDefault="00093D52" w:rsidP="006C3596">
      <w:pPr>
        <w:ind w:left="720" w:hanging="720"/>
      </w:pPr>
      <w:r>
        <w:t>11)</w:t>
      </w:r>
      <w:r>
        <w:tab/>
        <w:t xml:space="preserve">The Permittees on Clinton WA may be required, and will always have the opportunity to perform some custom farming for KDWP in selected fields that fall within their contract areas.  Some of these fields will be designated as Dove Management Areas.  The Permittee may be required to prep, plant, and monitor approximately 10 - 25 acres each of wheat and sunflowers each year.  Sunflowers will be planted no later than May 25th each year with a target date of April 15th.  Rent will not be charged on these acres, and the Permittee will be compensated for the work performed at current custom rates designated by the local Farm Service Agency or the Kansas State Extension's Kansas Custom Farming Rates manual.  Various custom farming opportunities for wildlife habitat enhancement may be presented to all Permittees, but not required.  For the 2010 year no Permittees will be required to perform any custom farming, but KDWP reserves the right to make this requirement in future years based on annual weather, staffing, and budget conditions, etc.  Permittees will be notified of any required custom farming prior to signing each year's annual permit. </w:t>
      </w:r>
    </w:p>
    <w:p w:rsidR="00093D52" w:rsidRDefault="00093D52" w:rsidP="00093D52"/>
    <w:p w:rsidR="00093D52" w:rsidRDefault="00093D52" w:rsidP="006C3596">
      <w:pPr>
        <w:ind w:left="720" w:hanging="720"/>
      </w:pPr>
      <w:r>
        <w:t>12)</w:t>
      </w:r>
      <w:r>
        <w:tab/>
        <w:t>Grazing, haying, mowing, spraying, or tillage on acres not designated on the Annual Permit is prohibited, unless permission is granted by the Area Manager.  Fall tillage is not permitted.  Spring fieldwork is not permitted until after March 1st.</w:t>
      </w:r>
    </w:p>
    <w:p w:rsidR="00093D52" w:rsidRDefault="00093D52" w:rsidP="00093D52"/>
    <w:p w:rsidR="00093D52" w:rsidRDefault="00093D52" w:rsidP="006C3596">
      <w:pPr>
        <w:ind w:left="720" w:hanging="720"/>
      </w:pPr>
      <w:r>
        <w:t>13)</w:t>
      </w:r>
      <w:r>
        <w:tab/>
        <w:t>Most common herbicides may be used on Department lands as long as label directions are followed for applications.  Atrazine usage in any form is limited to no more than 1 pound per acre per year.  Permittee is responsible for control of noxious weeds within permitted crop fields.  Crop patterns may be altered each year to control noxious weeds.  Non-chemical weed control using cultivation and crop rotation will receive priority over any chemical control.  Aerial spraying is not allowed without the Manager's approval.  Use of insecticides or any other type of pesticide is strictly prohibited.</w:t>
      </w:r>
    </w:p>
    <w:p w:rsidR="00093D52" w:rsidRDefault="00093D52" w:rsidP="00093D52"/>
    <w:p w:rsidR="00093D52" w:rsidRDefault="00093D52" w:rsidP="006C3596">
      <w:pPr>
        <w:ind w:left="720" w:hanging="720"/>
      </w:pPr>
      <w:r>
        <w:t>14)</w:t>
      </w:r>
      <w:r>
        <w:tab/>
        <w:t>Permittees will be required to keep accurate records of all farming practices as they occur and will be required to complete a Field Activity Report Form which will be provided by the Area Manager.  The completed Report Form will be due at the time of the 2nd half rent payment.  Permittees must respond to inquiries from the Area Manager concerning all farming practices within 72 hours of request.</w:t>
      </w:r>
    </w:p>
    <w:p w:rsidR="00093D52" w:rsidRDefault="00093D52" w:rsidP="00093D52"/>
    <w:p w:rsidR="00093D52" w:rsidRDefault="00093D52" w:rsidP="006C3596">
      <w:pPr>
        <w:ind w:left="720" w:hanging="720"/>
      </w:pPr>
      <w:r>
        <w:t>15)</w:t>
      </w:r>
      <w:r>
        <w:tab/>
        <w:t>Soil tests will be completed on each crop field at least once every 5 years at the Permittee's expense. Permittees will be required to follow all fertilizer recommendations from soil tests and a current soil test for each crop field will be required in spring of 2011.</w:t>
      </w:r>
    </w:p>
    <w:p w:rsidR="00093D52" w:rsidRDefault="00093D52" w:rsidP="00093D52"/>
    <w:p w:rsidR="00093D52" w:rsidRDefault="00093D52" w:rsidP="006C3596">
      <w:pPr>
        <w:ind w:left="720" w:hanging="720"/>
      </w:pPr>
      <w:r>
        <w:t>16)</w:t>
      </w:r>
      <w:r>
        <w:tab/>
        <w:t xml:space="preserve">The Permittee's vehicles and equipment are permitted on Wildlife Area lands for agricultural purposes only.  Permittee will be responsible for maintaining access to permit passage of agricultural vehicles, implements and service equipment into and within the permitted area. </w:t>
      </w:r>
    </w:p>
    <w:p w:rsidR="00093D52" w:rsidRDefault="00093D52" w:rsidP="00093D52"/>
    <w:p w:rsidR="00093D52" w:rsidRDefault="00093D52" w:rsidP="006C3596">
      <w:pPr>
        <w:ind w:left="720" w:hanging="720"/>
      </w:pPr>
      <w:r>
        <w:lastRenderedPageBreak/>
        <w:t>17)</w:t>
      </w:r>
      <w:r>
        <w:tab/>
        <w:t>While not required, the Department encourages ag practices such as no-till, precision farming, etc.  If the Permittee chooses to participate in USDA programs, all FSA reporting responsibilities will be the Permitee's.</w:t>
      </w:r>
    </w:p>
    <w:p w:rsidR="00093D52" w:rsidRDefault="00093D52" w:rsidP="00093D52"/>
    <w:p w:rsidR="00093D52" w:rsidRDefault="00093D52" w:rsidP="006C3596">
      <w:pPr>
        <w:ind w:left="720" w:hanging="720"/>
      </w:pPr>
      <w:r>
        <w:t>18)</w:t>
      </w:r>
      <w:r>
        <w:tab/>
        <w:t>The Department of Wildlife and Parks assumes no responsibility or liability for water and/or flood damage, fire damage, hail damage, wind damage, or wildlife damage to crops within permitted areas.</w:t>
      </w:r>
    </w:p>
    <w:p w:rsidR="00093D52" w:rsidRDefault="00093D52" w:rsidP="00093D52"/>
    <w:p w:rsidR="00093D52" w:rsidRDefault="00093D52" w:rsidP="006C3596">
      <w:r>
        <w:t>19)</w:t>
      </w:r>
      <w:r>
        <w:tab/>
        <w:t>Sub-permitting of Kansas Department of Wildlife and Parks agricultural land is strictly prohibited.</w:t>
      </w:r>
    </w:p>
    <w:p w:rsidR="00093D52" w:rsidRDefault="00093D52" w:rsidP="00093D52"/>
    <w:p w:rsidR="00093D52" w:rsidRDefault="00093D52" w:rsidP="006C3596">
      <w:pPr>
        <w:ind w:left="720" w:hanging="720"/>
      </w:pPr>
      <w:r>
        <w:t>20)</w:t>
      </w:r>
      <w:r>
        <w:tab/>
        <w:t>Failure of the Permittee to comply with terms of the Agriculture Production Permit or Annual Permit shall be considered cause for revocation of the agriculture permit.</w:t>
      </w:r>
    </w:p>
    <w:p w:rsidR="00093D52" w:rsidRDefault="00093D52" w:rsidP="00093D52"/>
    <w:p w:rsidR="00093D52" w:rsidRDefault="00093D52" w:rsidP="006C3596">
      <w:pPr>
        <w:ind w:left="720" w:hanging="720"/>
      </w:pPr>
      <w:r>
        <w:t>21)</w:t>
      </w:r>
      <w:r>
        <w:tab/>
        <w:t xml:space="preserve">Contractor shall </w:t>
      </w:r>
      <w:r w:rsidR="00E0185D">
        <w:t>provide to KDW&amp;P proof</w:t>
      </w:r>
      <w:r>
        <w:t xml:space="preserve"> of Farmer's General Liability Insurance in the amount of $1,000,000.00 or more, to the Area Manager before any permits are finalized or any farming is initiated.</w:t>
      </w:r>
    </w:p>
    <w:p w:rsidR="00093D52" w:rsidRDefault="00093D52" w:rsidP="00093D52"/>
    <w:p w:rsidR="00093D52" w:rsidRDefault="00093D52" w:rsidP="00093D52">
      <w:r>
        <w:t>22)</w:t>
      </w:r>
      <w:r>
        <w:tab/>
        <w:t>Local Agency contact for questions related to these Special Provisions is:</w:t>
      </w:r>
    </w:p>
    <w:p w:rsidR="00093D52" w:rsidRDefault="00093D52" w:rsidP="00093D52"/>
    <w:p w:rsidR="00093D52" w:rsidRDefault="00093D52" w:rsidP="006C3596">
      <w:pPr>
        <w:ind w:firstLine="720"/>
      </w:pPr>
      <w:r>
        <w:t>Chris Lecuyer</w:t>
      </w:r>
    </w:p>
    <w:p w:rsidR="00093D52" w:rsidRDefault="00093D52" w:rsidP="006C3596">
      <w:pPr>
        <w:ind w:firstLine="720"/>
      </w:pPr>
      <w:r>
        <w:t>Clinton Wildlife Area Manager</w:t>
      </w:r>
    </w:p>
    <w:p w:rsidR="00093D52" w:rsidRDefault="00093D52" w:rsidP="006C3596">
      <w:pPr>
        <w:ind w:firstLine="720"/>
      </w:pPr>
      <w:r>
        <w:t>206 N. 1600 Rd.</w:t>
      </w:r>
    </w:p>
    <w:p w:rsidR="00093D52" w:rsidRDefault="00093D52" w:rsidP="006C3596">
      <w:pPr>
        <w:ind w:firstLine="720"/>
      </w:pPr>
      <w:r>
        <w:t>Lecompton, KS   66050</w:t>
      </w:r>
    </w:p>
    <w:p w:rsidR="00093D52" w:rsidRDefault="00093D52" w:rsidP="006C3596">
      <w:pPr>
        <w:ind w:firstLine="720"/>
      </w:pPr>
      <w:r>
        <w:t>Phone:  785-887-6882</w:t>
      </w:r>
    </w:p>
    <w:p w:rsidR="00093D52" w:rsidRDefault="00093D52" w:rsidP="00093D52"/>
    <w:p w:rsidR="00093D52" w:rsidRDefault="00E0185D" w:rsidP="00093D52">
      <w:r>
        <w:t>23)</w:t>
      </w:r>
      <w:r w:rsidR="00093D52">
        <w:tab/>
        <w:t>KANSAS DEPARTMENT OF WILDLIFE AND PARKS</w:t>
      </w:r>
    </w:p>
    <w:p w:rsidR="00093D52" w:rsidRDefault="00093D52" w:rsidP="00093D52">
      <w:r>
        <w:tab/>
        <w:t>AGRICULTURAL PRODUCTION PERMIT</w:t>
      </w:r>
    </w:p>
    <w:p w:rsidR="00093D52" w:rsidRDefault="00093D52" w:rsidP="00093D52"/>
    <w:p w:rsidR="00093D52" w:rsidRDefault="00E0185D" w:rsidP="00093D52">
      <w:r>
        <w:t>This permit, number CLTR - C 01 - 1/4 - 2010</w:t>
      </w:r>
      <w:r w:rsidR="00093D52">
        <w:t xml:space="preserve">, is made and entered into this </w:t>
      </w:r>
      <w:r>
        <w:t xml:space="preserve">________ day of  ___________, 2010 </w:t>
      </w:r>
      <w:r w:rsidR="00093D52">
        <w:t xml:space="preserve">between the Kansas Department of Wildlife and Parks, hereinafter called the "Department", and  </w:t>
      </w:r>
      <w:r>
        <w:t xml:space="preserve"> _______________________________</w:t>
      </w:r>
      <w:r w:rsidR="00093D52">
        <w:t xml:space="preserve"> hereinafter called the "Permittee", </w:t>
      </w:r>
    </w:p>
    <w:p w:rsidR="00093D52" w:rsidRDefault="00093D52" w:rsidP="00093D52">
      <w:r>
        <w:t>WITNESSETH:</w:t>
      </w:r>
    </w:p>
    <w:p w:rsidR="00093D52" w:rsidRDefault="00093D52" w:rsidP="00093D52"/>
    <w:p w:rsidR="00093D52" w:rsidRDefault="00093D52" w:rsidP="00093D52">
      <w:r>
        <w:t xml:space="preserve">The Kansas Department of Wildlife and Parks by virtue of authority conferred by Kansas law, and/or the License, Agreement of Lease of the United States Government, and in consideration of the benefits issuing to the general public from the management of the wildlife resources of Kansas, hereby lets to the Permittee for specified agricultural activities for the term </w:t>
      </w:r>
      <w:r w:rsidR="00E0185D">
        <w:t xml:space="preserve">of </w:t>
      </w:r>
      <w:r>
        <w:t xml:space="preserve">1 year </w:t>
      </w:r>
      <w:r w:rsidR="00E0185D">
        <w:t>beginning February 1, 2010</w:t>
      </w:r>
      <w:r>
        <w:t xml:space="preserve">, and ending December 31, 2010, in the following described property situated in the county of </w:t>
      </w:r>
      <w:r w:rsidR="00E0185D">
        <w:t>Douglas</w:t>
      </w:r>
      <w:r>
        <w:t>, in the state of Kansas:</w:t>
      </w:r>
    </w:p>
    <w:p w:rsidR="00093D52" w:rsidRDefault="00093D52" w:rsidP="00093D52"/>
    <w:p w:rsidR="00093D52" w:rsidRDefault="00093D52" w:rsidP="00093D52"/>
    <w:p w:rsidR="00093D52" w:rsidRDefault="00093D52" w:rsidP="00093D52"/>
    <w:p w:rsidR="00093D52" w:rsidRDefault="00093D52" w:rsidP="00093D52"/>
    <w:p w:rsidR="00093D52" w:rsidRDefault="00093D52" w:rsidP="00093D52">
      <w:r>
        <w:tab/>
        <w:t>Deer Creek Arm of Clinton WA</w:t>
      </w:r>
      <w:r>
        <w:tab/>
        <w:t>Tract #'s: 402, 403, 404, 421, 426, 429, 433, 434, 435, and 439</w:t>
      </w:r>
    </w:p>
    <w:p w:rsidR="00093D52" w:rsidRDefault="00093D52" w:rsidP="00093D52">
      <w:r>
        <w:tab/>
        <w:t>Approximately 215 acres total</w:t>
      </w:r>
    </w:p>
    <w:p w:rsidR="00093D52" w:rsidRDefault="00093D52" w:rsidP="00093D52"/>
    <w:p w:rsidR="00093D52" w:rsidRDefault="00093D52" w:rsidP="00093D52">
      <w:r>
        <w:t>THIS PERMIT is granted subject to the following provisions and conditions:</w:t>
      </w:r>
      <w:r>
        <w:tab/>
        <w:t>Three additional future terms may be available for this permit as addressed in the original Special Provisions.</w:t>
      </w:r>
    </w:p>
    <w:p w:rsidR="00093D52" w:rsidRDefault="00093D52" w:rsidP="00093D52"/>
    <w:p w:rsidR="00093D52" w:rsidRDefault="00093D52" w:rsidP="00093D52">
      <w:r>
        <w:t>A.</w:t>
      </w:r>
      <w:r>
        <w:tab/>
        <w:t>DEPARTMENT COMPENSATION</w:t>
      </w:r>
    </w:p>
    <w:p w:rsidR="00093D52" w:rsidRDefault="00093D52" w:rsidP="00044A67">
      <w:pPr>
        <w:ind w:firstLine="720"/>
      </w:pPr>
      <w:r>
        <w:t xml:space="preserve">The Permittee agrees to complete the terms of this permit and to compensate the Department for </w:t>
      </w:r>
      <w:r w:rsidR="00044A67">
        <w:tab/>
      </w:r>
      <w:r>
        <w:t>use of this property as follows:</w:t>
      </w:r>
    </w:p>
    <w:p w:rsidR="00093D52" w:rsidRDefault="00093D52" w:rsidP="00093D52">
      <w:r>
        <w:tab/>
        <w:t xml:space="preserve">Annual cash rental rate per acre farmed as agreed to in original (2010) contract.  All </w:t>
      </w:r>
      <w:r w:rsidR="00044A67">
        <w:tab/>
      </w:r>
      <w:r w:rsidR="00044A67">
        <w:tab/>
      </w:r>
      <w:r>
        <w:t>crops = $</w:t>
      </w:r>
      <w:r w:rsidR="00044A67">
        <w:t>_______</w:t>
      </w:r>
      <w:r>
        <w:t xml:space="preserve"> per acre</w:t>
      </w:r>
    </w:p>
    <w:p w:rsidR="00093D52" w:rsidRDefault="00093D52" w:rsidP="00093D52"/>
    <w:p w:rsidR="00093D52" w:rsidRDefault="00093D52" w:rsidP="00093D52">
      <w:r>
        <w:t>B.</w:t>
      </w:r>
      <w:r>
        <w:tab/>
        <w:t>AGRICULTURAL ACTIVITIES</w:t>
      </w:r>
    </w:p>
    <w:p w:rsidR="00093D52" w:rsidRDefault="00093D52" w:rsidP="00044A67">
      <w:pPr>
        <w:ind w:firstLine="720"/>
      </w:pPr>
      <w:r>
        <w:t>(1)</w:t>
      </w:r>
      <w:r>
        <w:tab/>
        <w:t xml:space="preserve">The agricultural activities for each year will be agreed upon on the Annual Permit which </w:t>
      </w:r>
      <w:r w:rsidR="00044A67">
        <w:tab/>
      </w:r>
      <w:r w:rsidR="00044A67">
        <w:tab/>
      </w:r>
      <w:r w:rsidR="00044A67">
        <w:tab/>
      </w:r>
      <w:r>
        <w:t>when signed by the permittee, then becomes part of this agreement.</w:t>
      </w:r>
    </w:p>
    <w:p w:rsidR="00044A67" w:rsidRDefault="00044A67" w:rsidP="00044A67">
      <w:pPr>
        <w:ind w:firstLine="720"/>
      </w:pPr>
    </w:p>
    <w:p w:rsidR="00093D52" w:rsidRDefault="00093D52" w:rsidP="00044A67">
      <w:pPr>
        <w:ind w:firstLine="720"/>
      </w:pPr>
      <w:r>
        <w:t>(2)</w:t>
      </w:r>
      <w:r>
        <w:tab/>
        <w:t xml:space="preserve">It is understood that the Department is using agricultural agreements solely to further </w:t>
      </w:r>
      <w:r w:rsidR="00044A67">
        <w:tab/>
      </w:r>
      <w:r w:rsidR="00044A67">
        <w:tab/>
      </w:r>
      <w:r w:rsidR="00044A67">
        <w:tab/>
      </w:r>
      <w:r>
        <w:t xml:space="preserve">wildlife benefits on the project lands and that specified agricultural practices and </w:t>
      </w:r>
      <w:r w:rsidR="00044A67">
        <w:tab/>
      </w:r>
      <w:r w:rsidR="00044A67">
        <w:tab/>
      </w:r>
      <w:r w:rsidR="00044A67">
        <w:tab/>
      </w:r>
      <w:r w:rsidR="00044A67">
        <w:tab/>
      </w:r>
      <w:r>
        <w:t xml:space="preserve">conditions may </w:t>
      </w:r>
      <w:r w:rsidR="00044A67">
        <w:tab/>
      </w:r>
      <w:r>
        <w:t>differ from those common in the private sector.</w:t>
      </w:r>
    </w:p>
    <w:p w:rsidR="00093D52" w:rsidRDefault="00093D52" w:rsidP="00093D52"/>
    <w:p w:rsidR="00093D52" w:rsidRDefault="00093D52" w:rsidP="00093D52">
      <w:r>
        <w:lastRenderedPageBreak/>
        <w:t>C.</w:t>
      </w:r>
      <w:r>
        <w:tab/>
        <w:t>DEPARTMENT</w:t>
      </w:r>
    </w:p>
    <w:p w:rsidR="00E802C3" w:rsidRDefault="00093D52" w:rsidP="00E802C3">
      <w:pPr>
        <w:ind w:left="1440" w:hanging="720"/>
      </w:pPr>
      <w:r>
        <w:t>(1)</w:t>
      </w:r>
      <w:r>
        <w:tab/>
        <w:t>The Department agrees to furnish the property previously described only for such agricultural uses as provided in this permit.</w:t>
      </w:r>
    </w:p>
    <w:p w:rsidR="00093D52" w:rsidRDefault="00093D52" w:rsidP="00E802C3">
      <w:pPr>
        <w:ind w:left="1440" w:hanging="720"/>
      </w:pPr>
      <w:r>
        <w:t>(2)</w:t>
      </w:r>
      <w:r>
        <w:tab/>
        <w:t>The Department reserves the right for itself and/or the United States Government, their representative, officers, agents, or employees to enter upon permitted property at any time and for any purpose.</w:t>
      </w:r>
    </w:p>
    <w:p w:rsidR="00093D52" w:rsidRDefault="00093D52" w:rsidP="00E802C3">
      <w:pPr>
        <w:ind w:left="1440" w:hanging="720"/>
      </w:pPr>
      <w:r>
        <w:t>(3)</w:t>
      </w:r>
      <w:r>
        <w:tab/>
        <w:t>The Department and/or the United States shall not be responsible for damages to property or injuries to persons which may arise from or be incident to the use, cultivation, or occupation of the permitted property, nor for damages to the property of the Permittee, nor for injuries to the person of the Permittee or Permittee's officers, agents, servants, or employees, or others who may be on the permitted property at their invitation or the invitation of any one of them for injury or damage arising from or incident to flooding or state and/or federal activities; and the Permittee shall hold the Department and/or the United States harmless from any and all such claims.</w:t>
      </w:r>
    </w:p>
    <w:p w:rsidR="00093D52" w:rsidRDefault="00093D52" w:rsidP="00E802C3">
      <w:pPr>
        <w:ind w:left="1440" w:hanging="720"/>
      </w:pPr>
      <w:r>
        <w:t>(4)</w:t>
      </w:r>
      <w:r>
        <w:tab/>
        <w:t>The Department reserves the right to take any land out of production that it deems necessary to meet area management objectives.</w:t>
      </w:r>
    </w:p>
    <w:p w:rsidR="00093D52" w:rsidRDefault="00093D52" w:rsidP="00093D52"/>
    <w:p w:rsidR="00093D52" w:rsidRDefault="00093D52" w:rsidP="00093D52">
      <w:r>
        <w:t>D.</w:t>
      </w:r>
      <w:r>
        <w:tab/>
        <w:t>PERMITTEE</w:t>
      </w:r>
    </w:p>
    <w:p w:rsidR="00093D52" w:rsidRDefault="00093D52" w:rsidP="00093D52">
      <w:r>
        <w:t>The Permittee agrees to:</w:t>
      </w:r>
    </w:p>
    <w:p w:rsidR="00093D52" w:rsidRDefault="00093D52" w:rsidP="00E802C3">
      <w:pPr>
        <w:ind w:left="1440" w:hanging="720"/>
      </w:pPr>
      <w:r>
        <w:t>(1)</w:t>
      </w:r>
      <w:r>
        <w:tab/>
        <w:t>Furnish all machinery, equipment, materials and labor necessary to achieve the purposes specified in this Agricultural Production Permit and the Annual Permit.</w:t>
      </w:r>
    </w:p>
    <w:p w:rsidR="00093D52" w:rsidRDefault="00093D52" w:rsidP="00E802C3">
      <w:pPr>
        <w:ind w:left="1440" w:hanging="720"/>
      </w:pPr>
      <w:r>
        <w:t>(2)</w:t>
      </w:r>
      <w:r>
        <w:tab/>
        <w:t>Provide all seed (free of noxious weed seed), seed treating materials, and fertilizer necessary to produce crops.</w:t>
      </w:r>
    </w:p>
    <w:p w:rsidR="00093D52" w:rsidRDefault="00093D52" w:rsidP="00E802C3">
      <w:pPr>
        <w:ind w:left="1440" w:hanging="720"/>
      </w:pPr>
      <w:r>
        <w:t>(3)</w:t>
      </w:r>
      <w:r>
        <w:tab/>
        <w:t>Control noxious weeds on leased cropland or rangeland acreage unless otherwise designated on the Annual Permit.  Control methods shall be approved by the manager and comply with State Noxious Weed Division guidelines.</w:t>
      </w:r>
    </w:p>
    <w:p w:rsidR="00093D52" w:rsidRDefault="00093D52" w:rsidP="00E802C3">
      <w:pPr>
        <w:ind w:left="1440" w:hanging="720"/>
      </w:pPr>
      <w:r>
        <w:t>(4)</w:t>
      </w:r>
      <w:r>
        <w:tab/>
        <w:t xml:space="preserve">Use standard soil testing methods prior to any fertilizer application.  Fertilizer must be applied at the same rate to the </w:t>
      </w:r>
    </w:p>
    <w:p w:rsidR="00093D52" w:rsidRDefault="00093D52" w:rsidP="00093D52">
      <w:r>
        <w:t xml:space="preserve">Department's and Permittee's share. </w:t>
      </w:r>
    </w:p>
    <w:p w:rsidR="00093D52" w:rsidRDefault="00093D52" w:rsidP="00E802C3">
      <w:pPr>
        <w:ind w:left="1440" w:hanging="720"/>
      </w:pPr>
      <w:r>
        <w:t>(5)</w:t>
      </w:r>
      <w:r>
        <w:tab/>
        <w:t>Pay all expense of threshing, tilling, harvesting, fencing, hauling, planting, and all other work hired or done by the permittee.</w:t>
      </w:r>
    </w:p>
    <w:p w:rsidR="00093D52" w:rsidRDefault="00093D52" w:rsidP="00E802C3">
      <w:pPr>
        <w:ind w:left="1440" w:hanging="720"/>
      </w:pPr>
      <w:r>
        <w:t>(6)</w:t>
      </w:r>
      <w:r>
        <w:tab/>
        <w:t>Deliver to market the Department's share of the crops without any expense to the Department.</w:t>
      </w:r>
    </w:p>
    <w:p w:rsidR="00093D52" w:rsidRDefault="00093D52" w:rsidP="00E802C3">
      <w:pPr>
        <w:ind w:firstLine="720"/>
      </w:pPr>
      <w:r>
        <w:t>(7)</w:t>
      </w:r>
      <w:r>
        <w:tab/>
        <w:t>Meet planting, harvesting, entry, and removal dates if so specified.</w:t>
      </w:r>
    </w:p>
    <w:p w:rsidR="00093D52" w:rsidRDefault="00093D52" w:rsidP="00E802C3">
      <w:pPr>
        <w:ind w:left="1440" w:hanging="720"/>
      </w:pPr>
      <w:r>
        <w:t>(8)</w:t>
      </w:r>
      <w:r>
        <w:tab/>
        <w:t>Keep Department fences and other improvements in good repair and condition during the term of the agreement (ordinary wear or unavoidable destruction excepted).</w:t>
      </w:r>
    </w:p>
    <w:p w:rsidR="00093D52" w:rsidRDefault="00093D52" w:rsidP="00E802C3">
      <w:pPr>
        <w:ind w:firstLine="720"/>
      </w:pPr>
      <w:r>
        <w:t>(9)</w:t>
      </w:r>
      <w:r>
        <w:tab/>
        <w:t>Obtain prior written permission from the manager on department lands to:</w:t>
      </w:r>
    </w:p>
    <w:p w:rsidR="00E802C3" w:rsidRDefault="00E802C3" w:rsidP="00E802C3">
      <w:pPr>
        <w:ind w:left="720" w:firstLine="720"/>
      </w:pPr>
      <w:r>
        <w:t>a)</w:t>
      </w:r>
      <w:r>
        <w:tab/>
      </w:r>
      <w:r w:rsidR="00093D52">
        <w:t>damage or remove any vegetation.</w:t>
      </w:r>
      <w:r w:rsidR="00093D52">
        <w:tab/>
      </w:r>
    </w:p>
    <w:p w:rsidR="00093D52" w:rsidRDefault="00E802C3" w:rsidP="00E802C3">
      <w:pPr>
        <w:ind w:left="720" w:firstLine="720"/>
      </w:pPr>
      <w:r>
        <w:t>b)</w:t>
      </w:r>
      <w:r>
        <w:tab/>
      </w:r>
      <w:r w:rsidR="00093D52">
        <w:t>burn, hay, bale, harvest or otherwise remove any crop residue or vegetation</w:t>
      </w:r>
    </w:p>
    <w:p w:rsidR="00093D52" w:rsidRDefault="00093D52" w:rsidP="00093D52">
      <w:r>
        <w:tab/>
      </w:r>
      <w:r w:rsidR="00E802C3">
        <w:tab/>
      </w:r>
      <w:r>
        <w:t>c)</w:t>
      </w:r>
      <w:r>
        <w:tab/>
        <w:t>plow any land not specified for crop production</w:t>
      </w:r>
    </w:p>
    <w:p w:rsidR="00093D52" w:rsidRDefault="00093D52" w:rsidP="00093D52">
      <w:r>
        <w:tab/>
      </w:r>
      <w:r w:rsidR="00E802C3">
        <w:tab/>
      </w:r>
      <w:r>
        <w:t>d)</w:t>
      </w:r>
      <w:r>
        <w:tab/>
        <w:t>graze or place any livestock not associated with this permit</w:t>
      </w:r>
    </w:p>
    <w:p w:rsidR="00093D52" w:rsidRDefault="00093D52" w:rsidP="00093D52">
      <w:r>
        <w:tab/>
      </w:r>
      <w:r w:rsidR="00E802C3">
        <w:tab/>
      </w:r>
      <w:r>
        <w:t>e)</w:t>
      </w:r>
      <w:r>
        <w:tab/>
        <w:t>apply any chemical not on the department's approved list</w:t>
      </w:r>
    </w:p>
    <w:p w:rsidR="00093D52" w:rsidRDefault="00093D52" w:rsidP="00E802C3">
      <w:pPr>
        <w:ind w:left="2160" w:hanging="720"/>
      </w:pPr>
      <w:r>
        <w:t>f)</w:t>
      </w:r>
      <w:r>
        <w:tab/>
        <w:t>transfer or assign this permit or sublet said property or any part thereof, or grant any interest, privilege, or license whatsoever in connection with this permit.</w:t>
      </w:r>
    </w:p>
    <w:p w:rsidR="00093D52" w:rsidRDefault="00093D52" w:rsidP="00E802C3">
      <w:pPr>
        <w:ind w:left="1440" w:hanging="720"/>
      </w:pPr>
      <w:r>
        <w:t>(10)</w:t>
      </w:r>
      <w:r>
        <w:tab/>
        <w:t>Maintain certification on all cropland acres with the appropriate Consolidated Farm Service Agency (CFSA) Office.</w:t>
      </w:r>
    </w:p>
    <w:p w:rsidR="00093D52" w:rsidRDefault="00093D52" w:rsidP="00E802C3">
      <w:pPr>
        <w:ind w:left="1440" w:hanging="720"/>
      </w:pPr>
      <w:r>
        <w:t>(11)</w:t>
      </w:r>
      <w:r>
        <w:tab/>
        <w:t>Control soil erosion as completely as possible by strip cropping, contour farming, maintaining waterways, turning rows and terraces, filling small ditches that form and cooperating fully with conservation practices that the Department may direct;</w:t>
      </w:r>
    </w:p>
    <w:p w:rsidR="00093D52" w:rsidRDefault="00093D52" w:rsidP="00E802C3">
      <w:pPr>
        <w:ind w:left="1440" w:hanging="720"/>
      </w:pPr>
      <w:r>
        <w:t>(12)</w:t>
      </w:r>
      <w:r>
        <w:tab/>
        <w:t>Notify the Department of crop harvest or livestock removal on the permitted property at least one week before that harvest or removal and submit the income for the department's share within 14 days after income is received from the property.</w:t>
      </w:r>
    </w:p>
    <w:p w:rsidR="00093D52" w:rsidRDefault="00093D52" w:rsidP="00E802C3">
      <w:pPr>
        <w:ind w:left="1440" w:hanging="720"/>
      </w:pPr>
      <w:r>
        <w:t>(13)</w:t>
      </w:r>
      <w:r>
        <w:tab/>
        <w:t>Cooperate fully in programs for the enhancement of fish and wildlife and understand the permitted area is open to the public</w:t>
      </w:r>
      <w:r w:rsidR="00E802C3">
        <w:t xml:space="preserve"> </w:t>
      </w:r>
      <w:r>
        <w:t>unless otherwise posted by the department.</w:t>
      </w:r>
    </w:p>
    <w:p w:rsidR="00093D52" w:rsidRDefault="00093D52" w:rsidP="00E802C3">
      <w:pPr>
        <w:ind w:left="1440" w:hanging="720"/>
      </w:pPr>
      <w:r>
        <w:t>(14)</w:t>
      </w:r>
      <w:r>
        <w:tab/>
        <w:t>Farm or ranch the land himself or with employees.  The Permittee must also be actively engaged in the farming or ranching business as a means of livelihood.</w:t>
      </w:r>
    </w:p>
    <w:p w:rsidR="00093D52" w:rsidRDefault="00093D52" w:rsidP="00E802C3">
      <w:pPr>
        <w:ind w:left="1440" w:hanging="720"/>
      </w:pPr>
      <w:r>
        <w:t>(15)</w:t>
      </w:r>
      <w:r>
        <w:tab/>
        <w:t>Be monetarily liable for any damage or loss caused to permitted property by Permittee's activities or negligence of activities outlined under this permit and will exercise due diligence in the protection of all resources and/or improvements on or part of such property.</w:t>
      </w:r>
    </w:p>
    <w:p w:rsidR="00093D52" w:rsidRDefault="00093D52" w:rsidP="00E802C3">
      <w:pPr>
        <w:ind w:left="1440" w:hanging="720"/>
      </w:pPr>
      <w:r>
        <w:t>(16)</w:t>
      </w:r>
      <w:r>
        <w:tab/>
        <w:t>Do all in his power to prevent and suppress wild fires on permitted property and immediately report any which he cannot suppress.</w:t>
      </w:r>
    </w:p>
    <w:p w:rsidR="00093D52" w:rsidRDefault="00093D52" w:rsidP="00E802C3">
      <w:pPr>
        <w:ind w:left="1440" w:hanging="720"/>
      </w:pPr>
      <w:r>
        <w:lastRenderedPageBreak/>
        <w:t>(17)</w:t>
      </w:r>
      <w:r>
        <w:tab/>
        <w:t>If it is determined by the Department or the United States that the land covered by this permit or any portion thereof, is needed for any purposes, this permit may be terminated by the United States or the Department upon 30 days written notice to the Permittee.</w:t>
      </w:r>
    </w:p>
    <w:p w:rsidR="00093D52" w:rsidRDefault="00093D52" w:rsidP="00E802C3">
      <w:pPr>
        <w:ind w:left="1440" w:hanging="720"/>
      </w:pPr>
      <w:r>
        <w:t>(18)</w:t>
      </w:r>
      <w:r>
        <w:tab/>
        <w:t>The Permittee shall not do or omit to do, or knowingly suffer, or permit to be done by others, anything by which act or omission, any person may be endangered or injured by the use of the wildlife areas and shall save the United States, and the State of Kansas harmless from any claim on account of any personal injury or property damage by reason of anything done, or knowingly suffered or omitted to be done by the Permittee, in its exercise of the rights and privileges granted by this permit.</w:t>
      </w:r>
    </w:p>
    <w:p w:rsidR="00093D52" w:rsidRDefault="00093D52" w:rsidP="00E802C3">
      <w:pPr>
        <w:ind w:left="1440" w:hanging="720"/>
      </w:pPr>
      <w:r>
        <w:t>(19)</w:t>
      </w:r>
      <w:r>
        <w:tab/>
        <w:t>In the event of the termination of the license, agreement or lease between the United States and the Kansas Department of Wildlife and Parks, the United States shall stand in the stead of the Department as grantor for the remainder of the term of this permit; provided, however, in the event of such termination, the United States at any time within 90 days thereafter may terminate this permit by giving to the Permittee 30 days written notice and in such event a period of  30 days after termination of this permit or such longer period as may be determined by the Bureau of Reclamation and/or the Corps of Engineers to be reasonable, improvements which have been constructed on the premises at the sole cost or expense of the Permittee; otherwise after the expiration of such period of time, the title to such improvements shall vest in the United States.</w:t>
      </w:r>
    </w:p>
    <w:p w:rsidR="00093D52" w:rsidRDefault="00093D52" w:rsidP="00093D52"/>
    <w:p w:rsidR="00093D52" w:rsidRDefault="00093D52" w:rsidP="00093D52">
      <w:r>
        <w:t>E.</w:t>
      </w:r>
      <w:r>
        <w:tab/>
        <w:t>RENEWAL</w:t>
      </w:r>
    </w:p>
    <w:p w:rsidR="00093D52" w:rsidRDefault="00093D52" w:rsidP="00E802C3">
      <w:pPr>
        <w:ind w:left="1440" w:hanging="720"/>
      </w:pPr>
      <w:r>
        <w:t>(1)</w:t>
      </w:r>
      <w:r>
        <w:tab/>
        <w:t>The maximum term length of this permit shall be initially one (1) year.  All competitive bid permits are renewable for a maximum of three additional terms but will not exceed a total length of contract of eight (8) years.</w:t>
      </w:r>
    </w:p>
    <w:p w:rsidR="00093D52" w:rsidRDefault="00093D52" w:rsidP="00E802C3">
      <w:pPr>
        <w:ind w:left="1440" w:hanging="720"/>
      </w:pPr>
      <w:r>
        <w:t>(2)</w:t>
      </w:r>
      <w:r>
        <w:tab/>
        <w:t>Obligations imposed upon permittee are binding and may be enforced by the Department notwithstanding termination of this agreement.</w:t>
      </w:r>
    </w:p>
    <w:p w:rsidR="00093D52" w:rsidRDefault="00093D52" w:rsidP="00093D52">
      <w:r>
        <w:tab/>
      </w:r>
    </w:p>
    <w:p w:rsidR="00093D52" w:rsidRDefault="00093D52" w:rsidP="00093D52">
      <w:r>
        <w:t>F.</w:t>
      </w:r>
      <w:r>
        <w:tab/>
        <w:t>FORFEITURE OF PERMIT</w:t>
      </w:r>
    </w:p>
    <w:p w:rsidR="00093D52" w:rsidRDefault="00093D52" w:rsidP="00E802C3">
      <w:pPr>
        <w:ind w:left="720"/>
      </w:pPr>
      <w:r>
        <w:t>Failure of the Permittee to comply with the terms and conditions of this permit, or conviction of the Permittee of a wildlife law violation shall be cause for revocation of this permit.</w:t>
      </w:r>
    </w:p>
    <w:p w:rsidR="00093D52" w:rsidRDefault="00093D52" w:rsidP="00093D52"/>
    <w:p w:rsidR="00093D52" w:rsidRDefault="00093D52" w:rsidP="00093D52">
      <w:r>
        <w:t>G.</w:t>
      </w:r>
      <w:r>
        <w:tab/>
        <w:t>HEIRS ARE BOUND</w:t>
      </w:r>
    </w:p>
    <w:p w:rsidR="00093D52" w:rsidRDefault="00093D52" w:rsidP="00E802C3">
      <w:pPr>
        <w:ind w:left="720"/>
      </w:pPr>
      <w:r>
        <w:t>This permit shall extend to and be binding upon the heirs, executors and administrators, and agents of the parties of this permit, except as herein provided.</w:t>
      </w:r>
    </w:p>
    <w:p w:rsidR="00093D52" w:rsidRDefault="00093D52" w:rsidP="00093D52"/>
    <w:p w:rsidR="00093D52" w:rsidRDefault="00093D52" w:rsidP="00093D52">
      <w:r>
        <w:t>H.</w:t>
      </w:r>
      <w:r>
        <w:tab/>
        <w:t>MODIFICATION</w:t>
      </w:r>
    </w:p>
    <w:p w:rsidR="00093D52" w:rsidRDefault="00093D52" w:rsidP="00E802C3">
      <w:pPr>
        <w:ind w:firstLine="720"/>
      </w:pPr>
      <w:r>
        <w:t>This permit may only be modified by mutual agreement of the parties in writing.</w:t>
      </w:r>
    </w:p>
    <w:p w:rsidR="00093D52" w:rsidRDefault="00093D52" w:rsidP="00093D52"/>
    <w:p w:rsidR="00093D52" w:rsidRDefault="00093D52" w:rsidP="00093D52">
      <w:r>
        <w:t>I.</w:t>
      </w:r>
      <w:r>
        <w:tab/>
        <w:t>MISCELLANEOUS</w:t>
      </w:r>
    </w:p>
    <w:p w:rsidR="00093D52" w:rsidRDefault="00093D52" w:rsidP="00E802C3">
      <w:pPr>
        <w:ind w:left="1440" w:hanging="720"/>
      </w:pPr>
      <w:r>
        <w:t>(1)</w:t>
      </w:r>
      <w:r>
        <w:tab/>
        <w:t>The Permittee certifies by placement of signature to this agreement that neither he nor his principals, sub-contractors and suppliers used by him on this project are presently debarred, suspended, proposed for debarment, declared ineligible, or voluntarily excluded from participation in such permit by any State or Federal Department or Agency.</w:t>
      </w:r>
    </w:p>
    <w:p w:rsidR="00093D52" w:rsidRDefault="00093D52" w:rsidP="00093D52"/>
    <w:p w:rsidR="00093D52" w:rsidRDefault="00093D52" w:rsidP="00E802C3">
      <w:pPr>
        <w:ind w:left="1440" w:hanging="720"/>
      </w:pPr>
      <w:r>
        <w:t>(2)</w:t>
      </w:r>
      <w:r>
        <w:tab/>
        <w:t>The Permittee agrees to comply with all applicable federal, state, and local laws, regulations and ordinances.   Further, equal opportunity to participate in and benefit from programs described herein with the Kansas Department of Wildlife and Parks is available to all individuals without regard to race, color, national origin or ancestry, religion, sex, age, disability, military or veteran status, political affiliation, sexual orientation or gender identity.  Any complaints of discrimination shall be forwarded to the Office of the Secretary, KDWP, 1020 S. Kansas Ave, Suite 200, Topeka, KS 66612.</w:t>
      </w:r>
    </w:p>
    <w:p w:rsidR="00093D52" w:rsidRDefault="00093D52" w:rsidP="00093D52"/>
    <w:p w:rsidR="00093D52" w:rsidRDefault="00093D52" w:rsidP="00E802C3">
      <w:pPr>
        <w:ind w:left="1440" w:hanging="720"/>
      </w:pPr>
      <w:r>
        <w:t>(3)</w:t>
      </w:r>
      <w:r>
        <w:tab/>
        <w:t>The Department reserves the right to withhold payment for incomplete service product or for substandard service work as set forth in the standards above.  The Department shall not be responsible for additional work required for bringing the services up to permit standards.  Further, the Department reserves the right to terminate the permit at any time based upon the fiscal necessity of the Department and upon written notice effective upon receipt.  Breach of any provision of this permit shall be grounds for recession of the permit by the Department, as determined in the sole discretion of the Department.</w:t>
      </w:r>
    </w:p>
    <w:p w:rsidR="00093D52" w:rsidRDefault="00093D52" w:rsidP="00093D52"/>
    <w:p w:rsidR="00093D52" w:rsidRDefault="00093D52" w:rsidP="00FC417D">
      <w:pPr>
        <w:ind w:left="1440" w:hanging="720"/>
      </w:pPr>
      <w:r>
        <w:t>(4)</w:t>
      </w:r>
      <w:r>
        <w:tab/>
        <w:t xml:space="preserve">This permit shall not be assigned to any other entity, nor the respective duties thereof.  Further, the Department and the Permittee shall act in their individual capacities and not </w:t>
      </w:r>
      <w:r>
        <w:lastRenderedPageBreak/>
        <w:t>as agents, employees, partners, in joint venture, or as associates of one another.  The employees or agents of one party shall not be deemed or construed to be the employees or agents of the other party for any purpose whatsoever.</w:t>
      </w:r>
    </w:p>
    <w:p w:rsidR="00093D52" w:rsidRDefault="00093D52" w:rsidP="00093D52"/>
    <w:p w:rsidR="00093D52" w:rsidRDefault="00093D52" w:rsidP="00FC417D">
      <w:pPr>
        <w:ind w:left="1440" w:hanging="720"/>
      </w:pPr>
      <w:r>
        <w:t>(5)</w:t>
      </w:r>
      <w:r>
        <w:tab/>
        <w:t>This permit, and its attachments, shall constitute the entire agreement and shall control the relationship between the parties, regardless of any other understanding between the parties.  In the event any of the provisions of the permit are deemed to be invalid or unenforceable, the same shall be deemed severable from the remainder of the permit.  If such provision shall be deemed invalid due to its scope and breadth, such provision shall be deemed valid to the extent of the scope and breadth permitted by law.</w:t>
      </w:r>
    </w:p>
    <w:p w:rsidR="00093D52" w:rsidRDefault="00093D52" w:rsidP="00093D52"/>
    <w:p w:rsidR="00093D52" w:rsidRDefault="00093D52" w:rsidP="00FC417D">
      <w:pPr>
        <w:ind w:left="1440" w:hanging="720"/>
      </w:pPr>
      <w:r>
        <w:t>(6)</w:t>
      </w:r>
      <w:r>
        <w:tab/>
        <w:t>The Department's failure at any time to require strict performance by the Permittee of any provision of this permit shall not waive or diminish the Department's right thereafter to demand strict compliance therewith or with any provision.  Waiver of any default shall not waive any other default.</w:t>
      </w:r>
    </w:p>
    <w:p w:rsidR="00093D52" w:rsidRDefault="00093D52" w:rsidP="00093D52"/>
    <w:p w:rsidR="00093D52" w:rsidRDefault="00093D52" w:rsidP="00FC417D">
      <w:pPr>
        <w:ind w:left="1440" w:hanging="720"/>
      </w:pPr>
      <w:r>
        <w:t>(7)</w:t>
      </w:r>
      <w:r>
        <w:tab/>
        <w:t>This permit may only be amended by written mutual amendment and attached hereof according to the same formalities required of the original execution of this permit.</w:t>
      </w:r>
    </w:p>
    <w:p w:rsidR="00093D52" w:rsidRDefault="00093D52" w:rsidP="00093D52"/>
    <w:p w:rsidR="00FC417D" w:rsidRDefault="00093D52" w:rsidP="00093D52">
      <w:r>
        <w:tab/>
      </w:r>
      <w:r>
        <w:tab/>
        <w:t xml:space="preserve">IN WITNESS WHEREOF, we have executed this Permit Agreement on </w:t>
      </w:r>
      <w:r w:rsidR="00FC417D">
        <w:t>_____________</w:t>
      </w:r>
      <w:r>
        <w:t>,</w:t>
      </w:r>
    </w:p>
    <w:p w:rsidR="00093D52" w:rsidRDefault="00093D52" w:rsidP="00FC417D">
      <w:pPr>
        <w:ind w:left="720" w:firstLine="720"/>
      </w:pPr>
      <w:r>
        <w:t>20</w:t>
      </w:r>
      <w:r w:rsidR="00FC417D">
        <w:t>10</w:t>
      </w:r>
      <w:r>
        <w:t>.</w:t>
      </w:r>
    </w:p>
    <w:p w:rsidR="00093D52" w:rsidRDefault="00093D52" w:rsidP="00093D52"/>
    <w:p w:rsidR="00093D52" w:rsidRDefault="00093D52" w:rsidP="00093D52"/>
    <w:p w:rsidR="00093D52" w:rsidRDefault="00093D52" w:rsidP="00093D52">
      <w:r>
        <w:t xml:space="preserve">BY </w:t>
      </w:r>
      <w:r w:rsidR="00FC417D">
        <w:rPr>
          <w:u w:val="single"/>
        </w:rPr>
        <w:t>__________________________________________</w:t>
      </w:r>
      <w:r w:rsidRPr="00FC417D">
        <w:t xml:space="preserve"> </w:t>
      </w:r>
    </w:p>
    <w:p w:rsidR="00093D52" w:rsidRDefault="00093D52" w:rsidP="00093D52">
      <w:r>
        <w:t xml:space="preserve">Permittee </w:t>
      </w:r>
    </w:p>
    <w:p w:rsidR="00093D52" w:rsidRDefault="00093D52" w:rsidP="00093D52"/>
    <w:p w:rsidR="00093D52" w:rsidRDefault="00093D52" w:rsidP="00093D52">
      <w:r>
        <w:t xml:space="preserve">BY </w:t>
      </w:r>
      <w:r w:rsidR="00FC417D">
        <w:t>__________________________________________</w:t>
      </w:r>
      <w:r>
        <w:t xml:space="preserve"> </w:t>
      </w:r>
    </w:p>
    <w:p w:rsidR="00093D52" w:rsidRDefault="00093D52" w:rsidP="00093D52">
      <w:r>
        <w:t>Manager</w:t>
      </w:r>
    </w:p>
    <w:p w:rsidR="00093D52" w:rsidRDefault="00093D52" w:rsidP="00093D52"/>
    <w:p w:rsidR="00FC417D" w:rsidRDefault="00FC417D" w:rsidP="00093D52">
      <w:r>
        <w:t>BY __________________________________________</w:t>
      </w:r>
    </w:p>
    <w:p w:rsidR="00265533" w:rsidRDefault="00093D52" w:rsidP="00093D52">
      <w:r>
        <w:t>Regional Supervisor</w:t>
      </w:r>
    </w:p>
    <w:p w:rsidR="00265533" w:rsidRDefault="00265533" w:rsidP="00265533">
      <w:pPr>
        <w:jc w:val="center"/>
        <w:rPr>
          <w:b/>
          <w:sz w:val="24"/>
        </w:rPr>
      </w:pPr>
      <w:r>
        <w:br w:type="page"/>
      </w:r>
      <w:r>
        <w:rPr>
          <w:b/>
          <w:sz w:val="24"/>
        </w:rPr>
        <w:lastRenderedPageBreak/>
        <w:t>BID FORM</w:t>
      </w:r>
    </w:p>
    <w:p w:rsidR="00064DB7" w:rsidRDefault="00064DB7" w:rsidP="00265533">
      <w:pPr>
        <w:jc w:val="center"/>
        <w:rPr>
          <w:b/>
          <w:sz w:val="24"/>
        </w:rPr>
      </w:pPr>
    </w:p>
    <w:p w:rsidR="00064DB7" w:rsidRDefault="00064DB7" w:rsidP="00064DB7">
      <w:pPr>
        <w:tabs>
          <w:tab w:val="left" w:pos="540"/>
          <w:tab w:val="left" w:pos="1800"/>
          <w:tab w:val="left" w:pos="3510"/>
          <w:tab w:val="left" w:pos="3780"/>
          <w:tab w:val="left" w:pos="6660"/>
        </w:tabs>
        <w:rPr>
          <w:szCs w:val="20"/>
        </w:rPr>
      </w:pPr>
      <w:r>
        <w:tab/>
      </w:r>
      <w:r>
        <w:tab/>
      </w:r>
      <w:r>
        <w:rPr>
          <w:szCs w:val="20"/>
        </w:rPr>
        <w:t>Payment</w:t>
      </w:r>
      <w:r>
        <w:rPr>
          <w:szCs w:val="20"/>
        </w:rPr>
        <w:tab/>
      </w:r>
      <w:r>
        <w:rPr>
          <w:szCs w:val="20"/>
        </w:rPr>
        <w:tab/>
        <w:t>Estimated</w:t>
      </w:r>
      <w:r>
        <w:rPr>
          <w:szCs w:val="20"/>
        </w:rPr>
        <w:tab/>
        <w:t>Estimated</w:t>
      </w:r>
    </w:p>
    <w:p w:rsidR="00064DB7" w:rsidRDefault="00064DB7" w:rsidP="00064DB7">
      <w:pPr>
        <w:tabs>
          <w:tab w:val="left" w:pos="540"/>
          <w:tab w:val="left" w:pos="1800"/>
          <w:tab w:val="left" w:pos="3510"/>
          <w:tab w:val="left" w:pos="3780"/>
          <w:tab w:val="left" w:pos="6660"/>
        </w:tabs>
        <w:rPr>
          <w:szCs w:val="20"/>
        </w:rPr>
      </w:pPr>
      <w:r>
        <w:rPr>
          <w:szCs w:val="20"/>
          <w:u w:val="single"/>
        </w:rPr>
        <w:t>Area</w:t>
      </w:r>
      <w:r>
        <w:rPr>
          <w:szCs w:val="20"/>
          <w:u w:val="single"/>
        </w:rPr>
        <w:tab/>
      </w:r>
      <w:r>
        <w:rPr>
          <w:szCs w:val="20"/>
          <w:u w:val="single"/>
        </w:rPr>
        <w:tab/>
        <w:t>Per Acre</w:t>
      </w:r>
      <w:r>
        <w:rPr>
          <w:szCs w:val="20"/>
          <w:u w:val="single"/>
        </w:rPr>
        <w:tab/>
      </w:r>
      <w:r>
        <w:rPr>
          <w:szCs w:val="20"/>
          <w:u w:val="single"/>
        </w:rPr>
        <w:tab/>
        <w:t>Number of Acres</w:t>
      </w:r>
      <w:r>
        <w:rPr>
          <w:szCs w:val="20"/>
          <w:u w:val="single"/>
        </w:rPr>
        <w:tab/>
        <w:t>Contract Total</w:t>
      </w:r>
      <w:r>
        <w:rPr>
          <w:szCs w:val="20"/>
          <w:u w:val="single"/>
        </w:rPr>
        <w:tab/>
      </w:r>
      <w:r>
        <w:rPr>
          <w:szCs w:val="20"/>
          <w:u w:val="single"/>
        </w:rPr>
        <w:tab/>
      </w:r>
    </w:p>
    <w:p w:rsidR="00064DB7" w:rsidRDefault="00064DB7" w:rsidP="00064DB7">
      <w:pPr>
        <w:tabs>
          <w:tab w:val="left" w:pos="540"/>
          <w:tab w:val="left" w:pos="1800"/>
          <w:tab w:val="left" w:pos="3510"/>
          <w:tab w:val="left" w:pos="3780"/>
          <w:tab w:val="left" w:pos="6660"/>
        </w:tabs>
        <w:rPr>
          <w:szCs w:val="20"/>
        </w:rPr>
      </w:pPr>
    </w:p>
    <w:p w:rsidR="00064DB7" w:rsidRDefault="00064DB7" w:rsidP="00064DB7">
      <w:pPr>
        <w:tabs>
          <w:tab w:val="left" w:pos="540"/>
          <w:tab w:val="left" w:pos="1800"/>
          <w:tab w:val="left" w:pos="3510"/>
          <w:tab w:val="left" w:pos="3780"/>
          <w:tab w:val="left" w:pos="6660"/>
        </w:tabs>
        <w:rPr>
          <w:szCs w:val="20"/>
        </w:rPr>
      </w:pPr>
      <w:r>
        <w:rPr>
          <w:szCs w:val="20"/>
        </w:rPr>
        <w:t>#1</w:t>
      </w:r>
      <w:r>
        <w:rPr>
          <w:szCs w:val="20"/>
        </w:rPr>
        <w:tab/>
      </w:r>
      <w:r>
        <w:rPr>
          <w:szCs w:val="20"/>
        </w:rPr>
        <w:tab/>
        <w:t xml:space="preserve">$_____________  X </w:t>
      </w:r>
      <w:r>
        <w:rPr>
          <w:szCs w:val="20"/>
        </w:rPr>
        <w:tab/>
        <w:t>215 acres</w:t>
      </w:r>
      <w:r>
        <w:rPr>
          <w:szCs w:val="20"/>
        </w:rPr>
        <w:tab/>
        <w:t>$___________</w:t>
      </w:r>
    </w:p>
    <w:p w:rsidR="00064DB7" w:rsidRDefault="00064DB7" w:rsidP="00064DB7">
      <w:pPr>
        <w:tabs>
          <w:tab w:val="left" w:pos="540"/>
          <w:tab w:val="left" w:pos="1800"/>
          <w:tab w:val="left" w:pos="3510"/>
          <w:tab w:val="left" w:pos="3780"/>
          <w:tab w:val="left" w:pos="6660"/>
        </w:tabs>
        <w:rPr>
          <w:szCs w:val="20"/>
        </w:rPr>
      </w:pPr>
    </w:p>
    <w:p w:rsidR="00064DB7" w:rsidRDefault="00064DB7" w:rsidP="00064DB7">
      <w:pPr>
        <w:tabs>
          <w:tab w:val="left" w:pos="540"/>
          <w:tab w:val="left" w:pos="1800"/>
          <w:tab w:val="left" w:pos="3510"/>
          <w:tab w:val="left" w:pos="3780"/>
          <w:tab w:val="left" w:pos="6660"/>
        </w:tabs>
        <w:rPr>
          <w:szCs w:val="20"/>
        </w:rPr>
      </w:pPr>
      <w:r>
        <w:rPr>
          <w:szCs w:val="20"/>
        </w:rPr>
        <w:t>#2</w:t>
      </w:r>
      <w:r>
        <w:rPr>
          <w:szCs w:val="20"/>
        </w:rPr>
        <w:tab/>
      </w:r>
      <w:r>
        <w:rPr>
          <w:szCs w:val="20"/>
        </w:rPr>
        <w:tab/>
        <w:t xml:space="preserve">$_____________ X </w:t>
      </w:r>
      <w:r>
        <w:rPr>
          <w:szCs w:val="20"/>
        </w:rPr>
        <w:tab/>
        <w:t>310 acres</w:t>
      </w:r>
      <w:r>
        <w:rPr>
          <w:szCs w:val="20"/>
        </w:rPr>
        <w:tab/>
        <w:t>$___________</w:t>
      </w:r>
    </w:p>
    <w:p w:rsidR="00064DB7" w:rsidRDefault="00064DB7" w:rsidP="00064DB7">
      <w:pPr>
        <w:tabs>
          <w:tab w:val="left" w:pos="540"/>
          <w:tab w:val="left" w:pos="1800"/>
          <w:tab w:val="left" w:pos="3510"/>
          <w:tab w:val="left" w:pos="3780"/>
          <w:tab w:val="left" w:pos="6660"/>
        </w:tabs>
        <w:rPr>
          <w:szCs w:val="20"/>
        </w:rPr>
      </w:pPr>
    </w:p>
    <w:p w:rsidR="00064DB7" w:rsidRDefault="00064DB7" w:rsidP="00064DB7">
      <w:pPr>
        <w:tabs>
          <w:tab w:val="left" w:pos="540"/>
          <w:tab w:val="left" w:pos="1800"/>
          <w:tab w:val="left" w:pos="3240"/>
          <w:tab w:val="left" w:pos="3510"/>
          <w:tab w:val="left" w:pos="3780"/>
          <w:tab w:val="left" w:pos="6660"/>
        </w:tabs>
        <w:rPr>
          <w:szCs w:val="20"/>
          <w:u w:val="single"/>
        </w:rPr>
      </w:pPr>
      <w:r>
        <w:rPr>
          <w:szCs w:val="20"/>
        </w:rPr>
        <w:t>#3</w:t>
      </w:r>
      <w:r>
        <w:rPr>
          <w:szCs w:val="20"/>
        </w:rPr>
        <w:tab/>
      </w:r>
      <w:r>
        <w:rPr>
          <w:szCs w:val="20"/>
        </w:rPr>
        <w:tab/>
        <w:t>$</w:t>
      </w:r>
      <w:r>
        <w:rPr>
          <w:szCs w:val="20"/>
          <w:u w:val="single"/>
        </w:rPr>
        <w:t xml:space="preserve"> </w:t>
      </w:r>
      <w:r>
        <w:rPr>
          <w:szCs w:val="20"/>
          <w:u w:val="single"/>
        </w:rPr>
        <w:tab/>
      </w:r>
      <w:r>
        <w:rPr>
          <w:szCs w:val="20"/>
        </w:rPr>
        <w:t xml:space="preserve">   X </w:t>
      </w:r>
      <w:r>
        <w:rPr>
          <w:szCs w:val="20"/>
        </w:rPr>
        <w:tab/>
        <w:t>300 acres</w:t>
      </w:r>
      <w:r>
        <w:rPr>
          <w:szCs w:val="20"/>
        </w:rPr>
        <w:tab/>
        <w:t>$</w:t>
      </w:r>
      <w:r>
        <w:rPr>
          <w:szCs w:val="20"/>
          <w:u w:val="single"/>
        </w:rPr>
        <w:tab/>
      </w:r>
      <w:r>
        <w:rPr>
          <w:szCs w:val="20"/>
          <w:u w:val="single"/>
        </w:rPr>
        <w:tab/>
      </w:r>
    </w:p>
    <w:p w:rsidR="00064DB7" w:rsidRDefault="00064DB7" w:rsidP="00064DB7">
      <w:pPr>
        <w:tabs>
          <w:tab w:val="left" w:pos="540"/>
          <w:tab w:val="left" w:pos="1800"/>
          <w:tab w:val="left" w:pos="3240"/>
          <w:tab w:val="left" w:pos="3510"/>
          <w:tab w:val="left" w:pos="3780"/>
          <w:tab w:val="left" w:pos="6660"/>
        </w:tabs>
        <w:rPr>
          <w:szCs w:val="20"/>
          <w:u w:val="single"/>
        </w:rPr>
      </w:pPr>
    </w:p>
    <w:p w:rsidR="00064DB7" w:rsidRDefault="00064DB7" w:rsidP="00064DB7">
      <w:pPr>
        <w:tabs>
          <w:tab w:val="left" w:pos="540"/>
          <w:tab w:val="left" w:pos="1800"/>
          <w:tab w:val="left" w:pos="3240"/>
          <w:tab w:val="left" w:pos="3510"/>
          <w:tab w:val="left" w:pos="3780"/>
          <w:tab w:val="left" w:pos="6660"/>
        </w:tabs>
        <w:rPr>
          <w:szCs w:val="20"/>
          <w:u w:val="single"/>
        </w:rPr>
      </w:pPr>
    </w:p>
    <w:p w:rsidR="00064DB7" w:rsidRDefault="00064DB7" w:rsidP="00064DB7">
      <w:pPr>
        <w:tabs>
          <w:tab w:val="left" w:pos="540"/>
          <w:tab w:val="left" w:pos="1800"/>
          <w:tab w:val="left" w:pos="3240"/>
          <w:tab w:val="left" w:pos="3510"/>
          <w:tab w:val="left" w:pos="3780"/>
          <w:tab w:val="left" w:pos="6660"/>
        </w:tabs>
        <w:rPr>
          <w:szCs w:val="20"/>
        </w:rPr>
      </w:pPr>
      <w:r>
        <w:rPr>
          <w:szCs w:val="20"/>
        </w:rPr>
        <w:t>#4</w:t>
      </w:r>
      <w:r>
        <w:rPr>
          <w:szCs w:val="20"/>
        </w:rPr>
        <w:tab/>
      </w:r>
      <w:r>
        <w:rPr>
          <w:szCs w:val="20"/>
        </w:rPr>
        <w:tab/>
        <w:t>$</w:t>
      </w:r>
      <w:r>
        <w:rPr>
          <w:szCs w:val="20"/>
          <w:u w:val="single"/>
        </w:rPr>
        <w:t xml:space="preserve"> </w:t>
      </w:r>
      <w:r>
        <w:rPr>
          <w:szCs w:val="20"/>
          <w:u w:val="single"/>
        </w:rPr>
        <w:tab/>
      </w:r>
      <w:r>
        <w:rPr>
          <w:szCs w:val="20"/>
        </w:rPr>
        <w:t xml:space="preserve">   X </w:t>
      </w:r>
      <w:r>
        <w:rPr>
          <w:szCs w:val="20"/>
        </w:rPr>
        <w:tab/>
        <w:t>310 acres</w:t>
      </w:r>
      <w:r>
        <w:rPr>
          <w:szCs w:val="20"/>
        </w:rPr>
        <w:tab/>
        <w:t>$</w:t>
      </w:r>
      <w:r>
        <w:rPr>
          <w:szCs w:val="20"/>
          <w:u w:val="single"/>
        </w:rPr>
        <w:tab/>
      </w:r>
      <w:r>
        <w:rPr>
          <w:szCs w:val="20"/>
          <w:u w:val="single"/>
        </w:rPr>
        <w:tab/>
      </w:r>
    </w:p>
    <w:p w:rsidR="00064DB7" w:rsidRDefault="00064DB7" w:rsidP="00064DB7">
      <w:pPr>
        <w:tabs>
          <w:tab w:val="left" w:pos="540"/>
          <w:tab w:val="left" w:pos="1800"/>
          <w:tab w:val="left" w:pos="3240"/>
          <w:tab w:val="left" w:pos="3510"/>
          <w:tab w:val="left" w:pos="3780"/>
          <w:tab w:val="left" w:pos="6660"/>
        </w:tabs>
        <w:rPr>
          <w:szCs w:val="20"/>
        </w:rPr>
      </w:pPr>
    </w:p>
    <w:p w:rsidR="00064DB7" w:rsidRDefault="00064DB7" w:rsidP="00064DB7">
      <w:pPr>
        <w:tabs>
          <w:tab w:val="left" w:pos="540"/>
          <w:tab w:val="left" w:pos="1800"/>
          <w:tab w:val="left" w:pos="3240"/>
          <w:tab w:val="left" w:pos="3510"/>
          <w:tab w:val="left" w:pos="3780"/>
          <w:tab w:val="left" w:pos="6660"/>
        </w:tabs>
        <w:rPr>
          <w:szCs w:val="20"/>
        </w:rPr>
      </w:pPr>
    </w:p>
    <w:p w:rsidR="00064DB7" w:rsidRDefault="00064DB7" w:rsidP="00064DB7">
      <w:pPr>
        <w:tabs>
          <w:tab w:val="left" w:pos="540"/>
          <w:tab w:val="left" w:pos="1800"/>
          <w:tab w:val="left" w:pos="3240"/>
          <w:tab w:val="left" w:pos="3510"/>
          <w:tab w:val="left" w:pos="3780"/>
          <w:tab w:val="left" w:pos="6660"/>
        </w:tabs>
        <w:rPr>
          <w:szCs w:val="20"/>
        </w:rPr>
      </w:pPr>
      <w:r>
        <w:rPr>
          <w:szCs w:val="20"/>
        </w:rPr>
        <w:t>If bidding other than exactly as specified, show any and all deviations below:</w:t>
      </w:r>
    </w:p>
    <w:p w:rsidR="00064DB7" w:rsidRDefault="00064DB7" w:rsidP="00064DB7">
      <w:pPr>
        <w:tabs>
          <w:tab w:val="left" w:pos="540"/>
          <w:tab w:val="left" w:pos="1800"/>
          <w:tab w:val="left" w:pos="3240"/>
          <w:tab w:val="left" w:pos="3510"/>
          <w:tab w:val="left" w:pos="3780"/>
          <w:tab w:val="left" w:pos="6660"/>
        </w:tabs>
        <w:rPr>
          <w:szCs w:val="20"/>
        </w:rPr>
      </w:pPr>
    </w:p>
    <w:p w:rsidR="00064DB7" w:rsidRDefault="00064DB7" w:rsidP="00064DB7">
      <w:pPr>
        <w:tabs>
          <w:tab w:val="left" w:pos="540"/>
          <w:tab w:val="left" w:pos="1800"/>
          <w:tab w:val="left" w:pos="3240"/>
          <w:tab w:val="left" w:pos="3510"/>
          <w:tab w:val="left" w:pos="3780"/>
          <w:tab w:val="left" w:pos="6660"/>
        </w:tabs>
        <w:rPr>
          <w:szCs w:val="20"/>
          <w:u w:val="single"/>
        </w:rPr>
      </w:pP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p>
    <w:p w:rsidR="00064DB7" w:rsidRDefault="00064DB7" w:rsidP="00064DB7">
      <w:pPr>
        <w:tabs>
          <w:tab w:val="left" w:pos="540"/>
          <w:tab w:val="left" w:pos="1800"/>
          <w:tab w:val="left" w:pos="3240"/>
          <w:tab w:val="left" w:pos="3510"/>
          <w:tab w:val="left" w:pos="3780"/>
          <w:tab w:val="left" w:pos="6660"/>
        </w:tabs>
        <w:rPr>
          <w:szCs w:val="20"/>
          <w:u w:val="single"/>
        </w:rPr>
      </w:pPr>
    </w:p>
    <w:p w:rsidR="00064DB7" w:rsidRDefault="00064DB7" w:rsidP="00064DB7">
      <w:pPr>
        <w:tabs>
          <w:tab w:val="left" w:pos="540"/>
          <w:tab w:val="left" w:pos="1800"/>
          <w:tab w:val="left" w:pos="3240"/>
          <w:tab w:val="left" w:pos="3510"/>
          <w:tab w:val="left" w:pos="3780"/>
          <w:tab w:val="left" w:pos="6660"/>
        </w:tabs>
        <w:rPr>
          <w:szCs w:val="20"/>
          <w:u w:val="single"/>
        </w:rPr>
      </w:pP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p>
    <w:p w:rsidR="00064DB7" w:rsidRDefault="00064DB7" w:rsidP="00064DB7">
      <w:pPr>
        <w:tabs>
          <w:tab w:val="left" w:pos="540"/>
          <w:tab w:val="left" w:pos="1800"/>
          <w:tab w:val="left" w:pos="3240"/>
          <w:tab w:val="left" w:pos="3510"/>
          <w:tab w:val="left" w:pos="3780"/>
          <w:tab w:val="left" w:pos="6660"/>
        </w:tabs>
        <w:rPr>
          <w:szCs w:val="20"/>
          <w:u w:val="single"/>
        </w:rPr>
      </w:pPr>
    </w:p>
    <w:p w:rsidR="00064DB7" w:rsidRDefault="00064DB7" w:rsidP="00064DB7">
      <w:pPr>
        <w:tabs>
          <w:tab w:val="left" w:pos="540"/>
          <w:tab w:val="left" w:pos="1800"/>
          <w:tab w:val="left" w:pos="3240"/>
          <w:tab w:val="left" w:pos="3510"/>
          <w:tab w:val="left" w:pos="3780"/>
          <w:tab w:val="left" w:pos="6660"/>
        </w:tabs>
        <w:rPr>
          <w:szCs w:val="20"/>
          <w:u w:val="single"/>
        </w:rPr>
      </w:pP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r>
        <w:rPr>
          <w:szCs w:val="20"/>
          <w:u w:val="single"/>
        </w:rPr>
        <w:tab/>
      </w:r>
    </w:p>
    <w:p w:rsidR="00064DB7" w:rsidRDefault="00064DB7" w:rsidP="00064DB7">
      <w:pPr>
        <w:tabs>
          <w:tab w:val="left" w:pos="540"/>
          <w:tab w:val="left" w:pos="1800"/>
          <w:tab w:val="left" w:pos="3240"/>
          <w:tab w:val="left" w:pos="3510"/>
          <w:tab w:val="left" w:pos="3780"/>
          <w:tab w:val="left" w:pos="6660"/>
        </w:tabs>
        <w:rPr>
          <w:szCs w:val="20"/>
          <w:u w:val="single"/>
        </w:rPr>
      </w:pPr>
    </w:p>
    <w:p w:rsidR="00064DB7" w:rsidRPr="001B3DD8" w:rsidRDefault="00064DB7" w:rsidP="00064DB7">
      <w:pPr>
        <w:tabs>
          <w:tab w:val="left" w:pos="540"/>
          <w:tab w:val="left" w:pos="1800"/>
          <w:tab w:val="left" w:pos="3240"/>
          <w:tab w:val="left" w:pos="3510"/>
          <w:tab w:val="left" w:pos="3780"/>
          <w:tab w:val="left" w:pos="6660"/>
        </w:tabs>
        <w:rPr>
          <w:szCs w:val="20"/>
          <w:u w:val="single"/>
        </w:rPr>
      </w:pPr>
    </w:p>
    <w:p w:rsidR="00064DB7" w:rsidRPr="001B3DD8" w:rsidRDefault="00064DB7" w:rsidP="00064DB7">
      <w:pPr>
        <w:tabs>
          <w:tab w:val="left" w:pos="540"/>
          <w:tab w:val="left" w:pos="1800"/>
          <w:tab w:val="left" w:pos="3240"/>
          <w:tab w:val="left" w:pos="3510"/>
          <w:tab w:val="left" w:pos="3780"/>
          <w:tab w:val="left" w:pos="6660"/>
        </w:tabs>
        <w:rPr>
          <w:szCs w:val="20"/>
        </w:rPr>
      </w:pPr>
      <w:r>
        <w:rPr>
          <w:szCs w:val="20"/>
        </w:rPr>
        <w:tab/>
      </w:r>
    </w:p>
    <w:p w:rsidR="00064DB7" w:rsidRDefault="00064DB7" w:rsidP="00064DB7">
      <w:pPr>
        <w:tabs>
          <w:tab w:val="left" w:pos="1800"/>
          <w:tab w:val="left" w:pos="3510"/>
          <w:tab w:val="left" w:pos="6660"/>
        </w:tabs>
        <w:rPr>
          <w:b/>
        </w:rPr>
      </w:pPr>
      <w:r>
        <w:rPr>
          <w:b/>
        </w:rPr>
        <w:t>TO VIEW THE MAPS CLICK ON THE FOLLOWING PDF FOLDER:</w:t>
      </w:r>
    </w:p>
    <w:p w:rsidR="00265533" w:rsidRDefault="00064DB7" w:rsidP="00265533">
      <w:pPr>
        <w:jc w:val="center"/>
        <w:rPr>
          <w:b/>
          <w:sz w:val="24"/>
        </w:rPr>
      </w:pPr>
      <w:r>
        <w:rPr>
          <w:b/>
          <w:sz w:val="24"/>
        </w:rPr>
        <w:object w:dxaOrig="1535" w:dyaOrig="993">
          <v:shape id="_x0000_i1026" type="#_x0000_t75" style="width:76.5pt;height:49.5pt" o:ole="">
            <v:imagedata r:id="rId22" o:title=""/>
          </v:shape>
          <o:OLEObject Type="Embed" ProgID="Word.Document.8" ShapeID="_x0000_i1026" DrawAspect="Icon" ObjectID="_1324704747" r:id="rId23">
            <o:FieldCodes>\s</o:FieldCodes>
          </o:OLEObject>
        </w:object>
      </w:r>
      <w:r w:rsidR="00073A15">
        <w:rPr>
          <w:b/>
          <w:sz w:val="24"/>
        </w:rPr>
        <w:object w:dxaOrig="1535" w:dyaOrig="993">
          <v:shape id="_x0000_i1027" type="#_x0000_t75" style="width:76.5pt;height:49.5pt" o:ole="">
            <v:imagedata r:id="rId24" o:title=""/>
          </v:shape>
          <o:OLEObject Type="Embed" ProgID="Package" ShapeID="_x0000_i1027" DrawAspect="Icon" ObjectID="_1324704748" r:id="rId25"/>
        </w:object>
      </w:r>
    </w:p>
    <w:p w:rsidR="00064DB7" w:rsidRDefault="00064DB7" w:rsidP="00265533">
      <w:pPr>
        <w:jc w:val="center"/>
        <w:rPr>
          <w:b/>
          <w:sz w:val="24"/>
        </w:rPr>
      </w:pPr>
    </w:p>
    <w:p w:rsidR="00797EC8" w:rsidRPr="00FC417D" w:rsidRDefault="00265533" w:rsidP="00265533">
      <w:pPr>
        <w:jc w:val="center"/>
      </w:pPr>
      <w:r>
        <w:br w:type="page"/>
      </w:r>
      <w:r w:rsidR="00797EC8">
        <w:rPr>
          <w:sz w:val="16"/>
        </w:rPr>
        <w:lastRenderedPageBreak/>
        <w:t>State of Kansas</w:t>
      </w:r>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26"/>
      <w:footerReference w:type="even" r:id="rId27"/>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C78" w:rsidRDefault="00620C78">
      <w:r>
        <w:separator/>
      </w:r>
    </w:p>
  </w:endnote>
  <w:endnote w:type="continuationSeparator" w:id="0">
    <w:p w:rsidR="00620C78" w:rsidRDefault="00620C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33" w:rsidRDefault="002655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5533" w:rsidRDefault="00265533">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C78" w:rsidRDefault="00620C78">
      <w:r>
        <w:separator/>
      </w:r>
    </w:p>
  </w:footnote>
  <w:footnote w:type="continuationSeparator" w:id="0">
    <w:p w:rsidR="00620C78" w:rsidRDefault="00620C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533" w:rsidRDefault="00265533">
    <w:pPr>
      <w:jc w:val="right"/>
      <w:rPr>
        <w:sz w:val="18"/>
      </w:rPr>
    </w:pPr>
    <w:r>
      <w:rPr>
        <w:sz w:val="18"/>
      </w:rPr>
      <w:t>Invitation For Bid Number 12725</w:t>
    </w:r>
  </w:p>
  <w:p w:rsidR="00265533" w:rsidRDefault="00265533">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261E8B">
      <w:rPr>
        <w:rStyle w:val="PageNumber"/>
        <w:rFonts w:ascii="Arial" w:hAnsi="Arial"/>
        <w:noProof/>
        <w:sz w:val="18"/>
      </w:rPr>
      <w:t>23</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4A67"/>
    <w:rsid w:val="00046A56"/>
    <w:rsid w:val="00055277"/>
    <w:rsid w:val="000601A8"/>
    <w:rsid w:val="0006078B"/>
    <w:rsid w:val="00060B08"/>
    <w:rsid w:val="000632FA"/>
    <w:rsid w:val="00064DB7"/>
    <w:rsid w:val="00065B09"/>
    <w:rsid w:val="00070A7D"/>
    <w:rsid w:val="00071975"/>
    <w:rsid w:val="00072318"/>
    <w:rsid w:val="00073A15"/>
    <w:rsid w:val="000777A6"/>
    <w:rsid w:val="00081725"/>
    <w:rsid w:val="00081F16"/>
    <w:rsid w:val="00082A54"/>
    <w:rsid w:val="000839D2"/>
    <w:rsid w:val="00093D52"/>
    <w:rsid w:val="000953E4"/>
    <w:rsid w:val="000A2E49"/>
    <w:rsid w:val="000A2E8C"/>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33F1"/>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61E8B"/>
    <w:rsid w:val="002650D8"/>
    <w:rsid w:val="00265533"/>
    <w:rsid w:val="002837B3"/>
    <w:rsid w:val="00292B4F"/>
    <w:rsid w:val="002964DD"/>
    <w:rsid w:val="002A0DA4"/>
    <w:rsid w:val="002B3C51"/>
    <w:rsid w:val="002B437A"/>
    <w:rsid w:val="002D7CF4"/>
    <w:rsid w:val="002E6B1D"/>
    <w:rsid w:val="002F4B7F"/>
    <w:rsid w:val="00300C8C"/>
    <w:rsid w:val="00301260"/>
    <w:rsid w:val="00307469"/>
    <w:rsid w:val="00326B4A"/>
    <w:rsid w:val="00326BFE"/>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E54CB"/>
    <w:rsid w:val="003F1663"/>
    <w:rsid w:val="003F2DD5"/>
    <w:rsid w:val="004059B4"/>
    <w:rsid w:val="004156A9"/>
    <w:rsid w:val="00415B29"/>
    <w:rsid w:val="00420206"/>
    <w:rsid w:val="00426895"/>
    <w:rsid w:val="00431DE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20C78"/>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3596"/>
    <w:rsid w:val="006C63E3"/>
    <w:rsid w:val="006D0C86"/>
    <w:rsid w:val="006D2AC2"/>
    <w:rsid w:val="006D51F5"/>
    <w:rsid w:val="006D558F"/>
    <w:rsid w:val="006D7ECE"/>
    <w:rsid w:val="006E092B"/>
    <w:rsid w:val="00701C37"/>
    <w:rsid w:val="00706032"/>
    <w:rsid w:val="00711520"/>
    <w:rsid w:val="00741563"/>
    <w:rsid w:val="00741EC5"/>
    <w:rsid w:val="0074437A"/>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96207"/>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7937"/>
    <w:rsid w:val="00A74D8B"/>
    <w:rsid w:val="00A7578B"/>
    <w:rsid w:val="00A7584B"/>
    <w:rsid w:val="00A81B20"/>
    <w:rsid w:val="00A93671"/>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323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C1B8E"/>
    <w:rsid w:val="00DC4410"/>
    <w:rsid w:val="00DC66A0"/>
    <w:rsid w:val="00DD4CCB"/>
    <w:rsid w:val="00DE0C2D"/>
    <w:rsid w:val="00DE302D"/>
    <w:rsid w:val="00DF29BC"/>
    <w:rsid w:val="00DF428F"/>
    <w:rsid w:val="00DF7B3F"/>
    <w:rsid w:val="00E0185D"/>
    <w:rsid w:val="00E07CC8"/>
    <w:rsid w:val="00E1100F"/>
    <w:rsid w:val="00E110F8"/>
    <w:rsid w:val="00E27DBF"/>
    <w:rsid w:val="00E31E27"/>
    <w:rsid w:val="00E3228E"/>
    <w:rsid w:val="00E3245C"/>
    <w:rsid w:val="00E338E4"/>
    <w:rsid w:val="00E44F6F"/>
    <w:rsid w:val="00E6336E"/>
    <w:rsid w:val="00E72703"/>
    <w:rsid w:val="00E76B9F"/>
    <w:rsid w:val="00E802C3"/>
    <w:rsid w:val="00E8214C"/>
    <w:rsid w:val="00E86A7F"/>
    <w:rsid w:val="00E90A9D"/>
    <w:rsid w:val="00E95902"/>
    <w:rsid w:val="00EA09B3"/>
    <w:rsid w:val="00EB0973"/>
    <w:rsid w:val="00EB161E"/>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4808"/>
    <w:rsid w:val="00F26E68"/>
    <w:rsid w:val="00F2767E"/>
    <w:rsid w:val="00F352EB"/>
    <w:rsid w:val="00F45B88"/>
    <w:rsid w:val="00F53352"/>
    <w:rsid w:val="00F55E9A"/>
    <w:rsid w:val="00F60D8A"/>
    <w:rsid w:val="00F6689E"/>
    <w:rsid w:val="00F7200B"/>
    <w:rsid w:val="00F778C7"/>
    <w:rsid w:val="00F80C70"/>
    <w:rsid w:val="00F82C02"/>
    <w:rsid w:val="00F84E89"/>
    <w:rsid w:val="00F8668A"/>
    <w:rsid w:val="00F92849"/>
    <w:rsid w:val="00F932EC"/>
    <w:rsid w:val="00FA0535"/>
    <w:rsid w:val="00FA2D31"/>
    <w:rsid w:val="00FA5AD6"/>
    <w:rsid w:val="00FA6F44"/>
    <w:rsid w:val="00FC417D"/>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address"/>
  <w:smartTagType w:namespaceuri="urn:schemas-microsoft-com:office:smarttags" w:name="date"/>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da.ks.gov/purch/rfq/rfqdata/12725.doc" TargetMode="External"/><Relationship Id="rId18" Type="http://schemas.openxmlformats.org/officeDocument/2006/relationships/hyperlink" Target="http://www.ksrevenue.org/taxclearance.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mailto:janet.miller@da.ks.gov" TargetMode="Externa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hyperlink" Target="http://www.kansas.gov/ksbdc/" TargetMode="External"/><Relationship Id="rId25"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hyperlink" Target="http://da.ks.gov/purch/rfq/rfqdata/12725.doc" TargetMode="External"/><Relationship Id="rId20" Type="http://schemas.openxmlformats.org/officeDocument/2006/relationships/hyperlink" Target="mailto:john.lowe@da.ks.gov"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www.da.ks.gov/purch" TargetMode="External"/><Relationship Id="rId23" Type="http://schemas.openxmlformats.org/officeDocument/2006/relationships/oleObject" Target="embeddings/Microsoft_Office_Word_97_-_2003_Document1.doc"/><Relationship Id="rId28" Type="http://schemas.openxmlformats.org/officeDocument/2006/relationships/fontTable" Target="fontTable.xml"/><Relationship Id="rId10" Type="http://schemas.openxmlformats.org/officeDocument/2006/relationships/hyperlink" Target="http://www.da.ks.gov/purch" TargetMode="External"/><Relationship Id="rId19" Type="http://schemas.openxmlformats.org/officeDocument/2006/relationships/hyperlink" Target="http://www.ksrevenue.org/busregistration.htm"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mailto:john.lowe@da.ks.gov" TargetMode="External"/><Relationship Id="rId22" Type="http://schemas.openxmlformats.org/officeDocument/2006/relationships/image" Target="media/image4.emf"/><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23</Pages>
  <Words>11035</Words>
  <Characters>62904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73792</CharactersWithSpaces>
  <SharedDoc>false</SharedDoc>
  <HLinks>
    <vt:vector size="66" baseType="variant">
      <vt:variant>
        <vt:i4>8192073</vt:i4>
      </vt:variant>
      <vt:variant>
        <vt:i4>33</vt:i4>
      </vt:variant>
      <vt:variant>
        <vt:i4>0</vt:i4>
      </vt:variant>
      <vt:variant>
        <vt:i4>5</vt:i4>
      </vt:variant>
      <vt:variant>
        <vt:lpwstr>mailto:janet.miller@da.ks.gov</vt:lpwstr>
      </vt:variant>
      <vt:variant>
        <vt:lpwstr/>
      </vt:variant>
      <vt:variant>
        <vt:i4>7077979</vt:i4>
      </vt:variant>
      <vt:variant>
        <vt:i4>30</vt:i4>
      </vt:variant>
      <vt:variant>
        <vt:i4>0</vt:i4>
      </vt:variant>
      <vt:variant>
        <vt:i4>5</vt:i4>
      </vt:variant>
      <vt:variant>
        <vt:lpwstr>mailto:john.lowe@da.ks.gov</vt:lpwstr>
      </vt:variant>
      <vt:variant>
        <vt:lpwstr/>
      </vt: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1638474</vt:i4>
      </vt:variant>
      <vt:variant>
        <vt:i4>21</vt:i4>
      </vt:variant>
      <vt:variant>
        <vt:i4>0</vt:i4>
      </vt:variant>
      <vt:variant>
        <vt:i4>5</vt:i4>
      </vt:variant>
      <vt:variant>
        <vt:lpwstr>http://www.kansas.gov/ksbdc/</vt:lpwstr>
      </vt:variant>
      <vt:variant>
        <vt:lpwstr/>
      </vt:variant>
      <vt:variant>
        <vt:i4>6094853</vt:i4>
      </vt:variant>
      <vt:variant>
        <vt:i4>18</vt:i4>
      </vt:variant>
      <vt:variant>
        <vt:i4>0</vt:i4>
      </vt:variant>
      <vt:variant>
        <vt:i4>5</vt:i4>
      </vt:variant>
      <vt:variant>
        <vt:lpwstr>http://da.ks.gov/purch/rfq/rfqdata/12725.doc</vt:lpwstr>
      </vt:variant>
      <vt:variant>
        <vt:lpwstr/>
      </vt:variant>
      <vt:variant>
        <vt:i4>6881314</vt:i4>
      </vt:variant>
      <vt:variant>
        <vt:i4>15</vt:i4>
      </vt:variant>
      <vt:variant>
        <vt:i4>0</vt:i4>
      </vt:variant>
      <vt:variant>
        <vt:i4>5</vt:i4>
      </vt:variant>
      <vt:variant>
        <vt:lpwstr>http://www.da.ks.gov/purch</vt:lpwstr>
      </vt:variant>
      <vt:variant>
        <vt:lpwstr/>
      </vt:variant>
      <vt:variant>
        <vt:i4>7077979</vt:i4>
      </vt:variant>
      <vt:variant>
        <vt:i4>12</vt:i4>
      </vt:variant>
      <vt:variant>
        <vt:i4>0</vt:i4>
      </vt:variant>
      <vt:variant>
        <vt:i4>5</vt:i4>
      </vt:variant>
      <vt:variant>
        <vt:lpwstr>mailto:john.lowe@da.ks.gov</vt:lpwstr>
      </vt:variant>
      <vt:variant>
        <vt:lpwstr/>
      </vt:variant>
      <vt:variant>
        <vt:i4>6094853</vt:i4>
      </vt:variant>
      <vt:variant>
        <vt:i4>9</vt:i4>
      </vt:variant>
      <vt:variant>
        <vt:i4>0</vt:i4>
      </vt:variant>
      <vt:variant>
        <vt:i4>5</vt:i4>
      </vt:variant>
      <vt:variant>
        <vt:lpwstr>http://da.ks.gov/purch/rfq/rfqdata/12725.doc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2009-12-16T13:51:00Z</cp:lastPrinted>
  <dcterms:created xsi:type="dcterms:W3CDTF">2010-01-11T13:46:00Z</dcterms:created>
  <dcterms:modified xsi:type="dcterms:W3CDTF">2010-01-11T13:46:00Z</dcterms:modified>
</cp:coreProperties>
</file>