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08" w:rsidRPr="00D15355" w:rsidRDefault="003F1957" w:rsidP="00071008">
      <w:pPr>
        <w:rPr>
          <w:rFonts w:cs="Arial"/>
          <w:bCs/>
          <w:szCs w:val="20"/>
        </w:rPr>
      </w:pPr>
      <w:r>
        <w:rPr>
          <w:noProof/>
          <w:lang w:eastAsia="zh-TW"/>
        </w:rPr>
        <w:drawing>
          <wp:anchor distT="0" distB="0" distL="114300" distR="114300" simplePos="0" relativeHeight="25165619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516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71008" w:rsidRDefault="00071008" w:rsidP="00071008">
      <w:pPr>
        <w:jc w:val="center"/>
        <w:rPr>
          <w:rFonts w:cs="Arial"/>
          <w:b/>
          <w:bCs/>
          <w:sz w:val="28"/>
        </w:rPr>
      </w:pPr>
      <w:r>
        <w:rPr>
          <w:rFonts w:cs="Arial"/>
          <w:b/>
          <w:bCs/>
          <w:sz w:val="28"/>
        </w:rPr>
        <w:t>ADDENDUM</w:t>
      </w:r>
    </w:p>
    <w:p w:rsidR="00071008" w:rsidRPr="00DA40D1" w:rsidRDefault="00071008" w:rsidP="00071008">
      <w:pPr>
        <w:tabs>
          <w:tab w:val="left" w:pos="2520"/>
        </w:tabs>
        <w:rPr>
          <w:szCs w:val="20"/>
        </w:rPr>
      </w:pPr>
    </w:p>
    <w:p w:rsidR="00071008" w:rsidRPr="00DA40D1" w:rsidRDefault="009D2886" w:rsidP="00071008">
      <w:pPr>
        <w:tabs>
          <w:tab w:val="left" w:pos="2520"/>
        </w:tabs>
        <w:rPr>
          <w:szCs w:val="20"/>
        </w:rPr>
      </w:pPr>
      <w:r>
        <w:rPr>
          <w:szCs w:val="20"/>
        </w:rPr>
        <w:t>November 10, 2009</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szCs w:val="20"/>
        </w:rPr>
        <w:t>Addendum Number:</w:t>
      </w:r>
      <w:r w:rsidRPr="00DA40D1">
        <w:rPr>
          <w:szCs w:val="20"/>
        </w:rPr>
        <w:tab/>
      </w:r>
      <w:r w:rsidR="0025456E">
        <w:rPr>
          <w:szCs w:val="20"/>
        </w:rPr>
        <w:t>2</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bCs/>
          <w:szCs w:val="20"/>
        </w:rPr>
        <w:t>RFP</w:t>
      </w:r>
      <w:r w:rsidRPr="00DA40D1">
        <w:rPr>
          <w:szCs w:val="20"/>
        </w:rPr>
        <w:t xml:space="preserve"> Number:</w:t>
      </w:r>
      <w:r w:rsidRPr="00DA40D1">
        <w:rPr>
          <w:szCs w:val="20"/>
        </w:rPr>
        <w:tab/>
      </w:r>
      <w:r w:rsidR="009D2886">
        <w:rPr>
          <w:szCs w:val="20"/>
        </w:rPr>
        <w:t>12618</w:t>
      </w:r>
    </w:p>
    <w:p w:rsidR="00071008" w:rsidRPr="00DA40D1" w:rsidRDefault="00071008" w:rsidP="00071008">
      <w:pPr>
        <w:tabs>
          <w:tab w:val="left" w:pos="2520"/>
        </w:tabs>
        <w:rPr>
          <w:szCs w:val="20"/>
        </w:rPr>
      </w:pPr>
    </w:p>
    <w:p w:rsidR="00071008" w:rsidRPr="00121E25" w:rsidRDefault="00071008" w:rsidP="00071008">
      <w:pPr>
        <w:tabs>
          <w:tab w:val="left" w:pos="2520"/>
        </w:tabs>
        <w:rPr>
          <w:rFonts w:cs="Arial"/>
          <w:b/>
        </w:rPr>
      </w:pPr>
      <w:r w:rsidRPr="00457C7E">
        <w:rPr>
          <w:rFonts w:cs="Arial"/>
          <w:b/>
          <w:bCs/>
        </w:rPr>
        <w:t>Closing Date:</w:t>
      </w:r>
      <w:r>
        <w:rPr>
          <w:rFonts w:cs="Arial"/>
          <w:b/>
        </w:rPr>
        <w:tab/>
      </w:r>
      <w:r w:rsidR="009D2886">
        <w:rPr>
          <w:rFonts w:cs="Arial"/>
          <w:b/>
        </w:rPr>
        <w:t>November 17, 2009</w:t>
      </w:r>
    </w:p>
    <w:p w:rsidR="00071008" w:rsidRPr="00DA40D1" w:rsidRDefault="00071008" w:rsidP="00071008">
      <w:pPr>
        <w:tabs>
          <w:tab w:val="left" w:pos="2520"/>
        </w:tabs>
        <w:rPr>
          <w:szCs w:val="20"/>
        </w:rPr>
      </w:pPr>
    </w:p>
    <w:p w:rsidR="00071008" w:rsidRPr="00DA40D1" w:rsidRDefault="00071008" w:rsidP="00071008">
      <w:pPr>
        <w:tabs>
          <w:tab w:val="left" w:pos="2520"/>
        </w:tabs>
        <w:rPr>
          <w:szCs w:val="20"/>
        </w:rPr>
      </w:pPr>
      <w:r w:rsidRPr="00DA40D1">
        <w:rPr>
          <w:szCs w:val="20"/>
        </w:rPr>
        <w:t>Procurement Officer:</w:t>
      </w:r>
      <w:r w:rsidRPr="00DA40D1">
        <w:rPr>
          <w:szCs w:val="20"/>
        </w:rPr>
        <w:tab/>
        <w:t>Linda Gronquist</w:t>
      </w:r>
    </w:p>
    <w:p w:rsidR="00071008" w:rsidRPr="00DA40D1" w:rsidRDefault="00071008" w:rsidP="00071008">
      <w:pPr>
        <w:tabs>
          <w:tab w:val="left" w:pos="2520"/>
        </w:tabs>
        <w:rPr>
          <w:szCs w:val="20"/>
        </w:rPr>
      </w:pPr>
      <w:r w:rsidRPr="00DA40D1">
        <w:rPr>
          <w:szCs w:val="20"/>
        </w:rPr>
        <w:t>Telephone:</w:t>
      </w:r>
      <w:r w:rsidRPr="00DA40D1">
        <w:rPr>
          <w:szCs w:val="20"/>
        </w:rPr>
        <w:tab/>
        <w:t>7</w:t>
      </w:r>
      <w:r>
        <w:rPr>
          <w:szCs w:val="20"/>
        </w:rPr>
        <w:t>85-296-</w:t>
      </w:r>
      <w:r w:rsidRPr="00DA40D1">
        <w:rPr>
          <w:szCs w:val="20"/>
        </w:rPr>
        <w:t>2375</w:t>
      </w:r>
    </w:p>
    <w:p w:rsidR="00071008" w:rsidRPr="00DA40D1" w:rsidRDefault="00071008" w:rsidP="00071008">
      <w:pPr>
        <w:tabs>
          <w:tab w:val="left" w:pos="2520"/>
        </w:tabs>
        <w:rPr>
          <w:szCs w:val="20"/>
        </w:rPr>
      </w:pPr>
      <w:r w:rsidRPr="00DA40D1">
        <w:rPr>
          <w:szCs w:val="20"/>
        </w:rPr>
        <w:t>E-Mail Address:</w:t>
      </w:r>
      <w:r w:rsidRPr="00DA40D1">
        <w:rPr>
          <w:szCs w:val="20"/>
        </w:rPr>
        <w:tab/>
      </w:r>
      <w:hyperlink r:id="rId9" w:history="1">
        <w:r w:rsidRPr="002E7FC1">
          <w:rPr>
            <w:rStyle w:val="Hyperlink"/>
            <w:szCs w:val="20"/>
          </w:rPr>
          <w:t>linda.gronquist@da.ks.gov</w:t>
        </w:r>
      </w:hyperlink>
      <w:r>
        <w:rPr>
          <w:szCs w:val="20"/>
        </w:rPr>
        <w:t xml:space="preserve"> </w:t>
      </w:r>
    </w:p>
    <w:p w:rsidR="00071008" w:rsidRPr="00DA40D1" w:rsidRDefault="00071008" w:rsidP="00071008">
      <w:pPr>
        <w:tabs>
          <w:tab w:val="left" w:pos="2520"/>
        </w:tabs>
        <w:rPr>
          <w:szCs w:val="20"/>
        </w:rPr>
      </w:pPr>
    </w:p>
    <w:p w:rsidR="00071008" w:rsidRPr="00B4668D" w:rsidRDefault="00071008" w:rsidP="00071008">
      <w:pPr>
        <w:tabs>
          <w:tab w:val="left" w:pos="2250"/>
        </w:tabs>
        <w:rPr>
          <w:rFonts w:cs="Arial"/>
          <w:bCs/>
        </w:rPr>
      </w:pPr>
    </w:p>
    <w:p w:rsidR="00071008" w:rsidRPr="00B4668D" w:rsidRDefault="00071008" w:rsidP="00F3540A">
      <w:pPr>
        <w:tabs>
          <w:tab w:val="left" w:pos="2520"/>
        </w:tabs>
        <w:rPr>
          <w:rFonts w:cs="Arial"/>
          <w:b/>
        </w:rPr>
      </w:pPr>
      <w:r w:rsidRPr="00B4668D">
        <w:rPr>
          <w:rFonts w:cs="Arial"/>
          <w:b/>
        </w:rPr>
        <w:t>Item:</w:t>
      </w:r>
      <w:r>
        <w:rPr>
          <w:rFonts w:cs="Arial"/>
          <w:b/>
        </w:rPr>
        <w:tab/>
      </w:r>
      <w:r w:rsidR="009D2886" w:rsidRPr="002341C2">
        <w:rPr>
          <w:rFonts w:cs="Arial"/>
          <w:b/>
        </w:rPr>
        <w:t>Advertising, Cancer Programs</w:t>
      </w:r>
    </w:p>
    <w:p w:rsidR="00071008" w:rsidRPr="00B4668D" w:rsidRDefault="00071008" w:rsidP="00F3540A"/>
    <w:p w:rsidR="00071008" w:rsidRDefault="00071008" w:rsidP="00071008">
      <w:pPr>
        <w:tabs>
          <w:tab w:val="left" w:pos="2520"/>
        </w:tabs>
        <w:rPr>
          <w:rFonts w:cs="Arial"/>
        </w:rPr>
      </w:pPr>
      <w:r w:rsidRPr="00B4668D">
        <w:rPr>
          <w:rFonts w:cs="Arial"/>
        </w:rPr>
        <w:t>Agency</w:t>
      </w:r>
      <w:r>
        <w:rPr>
          <w:rFonts w:cs="Arial"/>
        </w:rPr>
        <w:t>(s)</w:t>
      </w:r>
      <w:r w:rsidRPr="00B4668D">
        <w:rPr>
          <w:rFonts w:cs="Arial"/>
        </w:rPr>
        <w:t>:</w:t>
      </w:r>
      <w:r>
        <w:rPr>
          <w:rFonts w:cs="Arial"/>
        </w:rPr>
        <w:tab/>
      </w:r>
      <w:r w:rsidR="009D2886">
        <w:rPr>
          <w:rFonts w:cs="Arial"/>
        </w:rPr>
        <w:t>Kansas Department of Health and Environment</w:t>
      </w:r>
    </w:p>
    <w:p w:rsidR="00071008" w:rsidRDefault="00071008" w:rsidP="00071008">
      <w:pPr>
        <w:tabs>
          <w:tab w:val="left" w:pos="2520"/>
        </w:tabs>
        <w:rPr>
          <w:rFonts w:cs="Arial"/>
        </w:rPr>
      </w:pPr>
    </w:p>
    <w:p w:rsidR="00071008" w:rsidRDefault="00071008" w:rsidP="00071008">
      <w:pPr>
        <w:tabs>
          <w:tab w:val="left" w:pos="2520"/>
        </w:tabs>
        <w:rPr>
          <w:rFonts w:cs="Arial"/>
        </w:rPr>
      </w:pPr>
    </w:p>
    <w:p w:rsidR="00071008" w:rsidRPr="00DA40D1" w:rsidRDefault="00071008" w:rsidP="00071008">
      <w:pPr>
        <w:tabs>
          <w:tab w:val="left" w:pos="2520"/>
        </w:tabs>
        <w:rPr>
          <w:szCs w:val="20"/>
        </w:rPr>
      </w:pPr>
    </w:p>
    <w:p w:rsidR="00071008" w:rsidRDefault="00071008" w:rsidP="00F3540A">
      <w:pPr>
        <w:tabs>
          <w:tab w:val="left" w:pos="2520"/>
        </w:tabs>
        <w:rPr>
          <w:b/>
          <w:szCs w:val="20"/>
        </w:rPr>
      </w:pPr>
      <w:r>
        <w:rPr>
          <w:b/>
          <w:szCs w:val="20"/>
        </w:rPr>
        <w:t xml:space="preserve">Conditions: </w:t>
      </w:r>
      <w:r>
        <w:rPr>
          <w:b/>
          <w:szCs w:val="20"/>
        </w:rPr>
        <w:tab/>
        <w:t xml:space="preserve">Responses to </w:t>
      </w:r>
      <w:r w:rsidR="009D2886">
        <w:rPr>
          <w:b/>
          <w:szCs w:val="20"/>
        </w:rPr>
        <w:t xml:space="preserve">vendor </w:t>
      </w:r>
      <w:r>
        <w:rPr>
          <w:b/>
          <w:szCs w:val="20"/>
        </w:rPr>
        <w:t>questions are reflected on the following page.</w:t>
      </w:r>
    </w:p>
    <w:p w:rsidR="00071008" w:rsidRDefault="00071008" w:rsidP="00071008">
      <w:pPr>
        <w:tabs>
          <w:tab w:val="left" w:pos="2070"/>
        </w:tabs>
        <w:rPr>
          <w:b/>
          <w:szCs w:val="20"/>
        </w:rPr>
      </w:pPr>
    </w:p>
    <w:p w:rsidR="00E92E1E" w:rsidRDefault="00E92E1E" w:rsidP="00071008">
      <w:pPr>
        <w:tabs>
          <w:tab w:val="left" w:pos="2070"/>
        </w:tabs>
        <w:rPr>
          <w:b/>
          <w:szCs w:val="20"/>
        </w:rPr>
      </w:pPr>
    </w:p>
    <w:p w:rsidR="00E92E1E" w:rsidRDefault="00E92E1E" w:rsidP="00071008">
      <w:pPr>
        <w:tabs>
          <w:tab w:val="left" w:pos="2070"/>
        </w:tabs>
        <w:rPr>
          <w:b/>
          <w:szCs w:val="20"/>
        </w:rPr>
      </w:pPr>
    </w:p>
    <w:p w:rsidR="00071008" w:rsidRDefault="00071008" w:rsidP="00071008">
      <w:pPr>
        <w:tabs>
          <w:tab w:val="left" w:pos="2070"/>
        </w:tabs>
        <w:rPr>
          <w:b/>
          <w:szCs w:val="20"/>
        </w:rPr>
      </w:pPr>
    </w:p>
    <w:p w:rsidR="00071008" w:rsidRDefault="00071008" w:rsidP="00071008">
      <w:pPr>
        <w:tabs>
          <w:tab w:val="left" w:pos="2070"/>
        </w:tabs>
        <w:rPr>
          <w:szCs w:val="20"/>
        </w:rPr>
      </w:pPr>
    </w:p>
    <w:p w:rsidR="00071008" w:rsidRDefault="00071008" w:rsidP="00071008">
      <w:pPr>
        <w:tabs>
          <w:tab w:val="left" w:pos="2070"/>
        </w:tabs>
        <w:rPr>
          <w:szCs w:val="20"/>
        </w:rPr>
      </w:pP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I (We) have read and understand this addendum and agree it is a part of my (our) bid response.</w:t>
      </w:r>
    </w:p>
    <w:p w:rsidR="00071008" w:rsidRPr="00DA40D1" w:rsidRDefault="00071008" w:rsidP="00071008">
      <w:pPr>
        <w:tabs>
          <w:tab w:val="left" w:pos="2070"/>
        </w:tabs>
        <w:rPr>
          <w:szCs w:val="20"/>
        </w:rPr>
      </w:pPr>
    </w:p>
    <w:p w:rsidR="00071008" w:rsidRPr="00DA40D1" w:rsidRDefault="00071008" w:rsidP="00071008">
      <w:pPr>
        <w:tabs>
          <w:tab w:val="left" w:pos="9360"/>
        </w:tabs>
        <w:spacing w:line="360" w:lineRule="auto"/>
        <w:rPr>
          <w:szCs w:val="20"/>
        </w:rPr>
      </w:pPr>
      <w:r w:rsidRPr="00DA40D1">
        <w:rPr>
          <w:szCs w:val="20"/>
        </w:rPr>
        <w:t>NAME OF COMPANY OR FIRM:</w:t>
      </w:r>
      <w:r w:rsidRPr="00DA40D1">
        <w:rPr>
          <w:szCs w:val="20"/>
          <w:u w:val="single"/>
        </w:rPr>
        <w:tab/>
      </w:r>
    </w:p>
    <w:p w:rsidR="00071008" w:rsidRPr="00DA40D1" w:rsidRDefault="00071008" w:rsidP="00071008">
      <w:pPr>
        <w:tabs>
          <w:tab w:val="left" w:pos="9360"/>
        </w:tabs>
        <w:spacing w:line="360" w:lineRule="auto"/>
        <w:rPr>
          <w:szCs w:val="20"/>
        </w:rPr>
      </w:pPr>
      <w:r w:rsidRPr="00DA40D1">
        <w:rPr>
          <w:szCs w:val="20"/>
        </w:rPr>
        <w:t>SIGNED BY:</w:t>
      </w:r>
      <w:r w:rsidRPr="00DA40D1">
        <w:rPr>
          <w:szCs w:val="20"/>
          <w:u w:val="single"/>
        </w:rPr>
        <w:tab/>
      </w:r>
    </w:p>
    <w:p w:rsidR="00071008" w:rsidRPr="00DA40D1" w:rsidRDefault="00071008" w:rsidP="00071008">
      <w:pPr>
        <w:tabs>
          <w:tab w:val="left" w:pos="6480"/>
          <w:tab w:val="left" w:pos="9360"/>
        </w:tabs>
        <w:spacing w:line="360" w:lineRule="auto"/>
        <w:rPr>
          <w:szCs w:val="20"/>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071008" w:rsidRPr="00F3540A" w:rsidRDefault="00071008" w:rsidP="00071008">
      <w:pPr>
        <w:tabs>
          <w:tab w:val="left" w:pos="9360"/>
        </w:tabs>
        <w:rPr>
          <w:szCs w:val="20"/>
          <w:u w:val="thick"/>
        </w:rPr>
      </w:pPr>
      <w:r w:rsidRPr="00F3540A">
        <w:rPr>
          <w:szCs w:val="20"/>
          <w:u w:val="thick"/>
        </w:rPr>
        <w:tab/>
      </w:r>
    </w:p>
    <w:p w:rsidR="00071008" w:rsidRPr="00F3540A" w:rsidRDefault="00071008" w:rsidP="00071008">
      <w:pPr>
        <w:tabs>
          <w:tab w:val="left" w:pos="4320"/>
          <w:tab w:val="left" w:pos="9360"/>
        </w:tabs>
        <w:rPr>
          <w:szCs w:val="20"/>
        </w:rPr>
      </w:pPr>
      <w:r>
        <w:rPr>
          <w:b/>
        </w:rPr>
        <w:t>It shall be the vendor's responsibility to monitor this website on a regular basis for any changes/addenda</w:t>
      </w:r>
      <w:r>
        <w:t>.</w:t>
      </w:r>
    </w:p>
    <w:p w:rsidR="00071008" w:rsidRDefault="00115F80" w:rsidP="00071008">
      <w:pPr>
        <w:tabs>
          <w:tab w:val="left" w:pos="4320"/>
          <w:tab w:val="left" w:pos="9360"/>
        </w:tabs>
        <w:jc w:val="center"/>
        <w:rPr>
          <w:b/>
        </w:rPr>
      </w:pPr>
      <w:hyperlink r:id="rId10" w:history="1">
        <w:r w:rsidRPr="004B2CA2">
          <w:rPr>
            <w:rStyle w:val="Hyperlink"/>
            <w:b/>
          </w:rPr>
          <w:t>http://www.da.ks.gov/purch/rfq/rfqdata/12618.doc</w:t>
        </w:r>
      </w:hyperlink>
    </w:p>
    <w:p w:rsidR="00071008" w:rsidRPr="00F3540A" w:rsidRDefault="00071008" w:rsidP="00071008">
      <w:pPr>
        <w:tabs>
          <w:tab w:val="left" w:pos="9360"/>
        </w:tabs>
        <w:rPr>
          <w:szCs w:val="20"/>
          <w:u w:val="thick"/>
        </w:rPr>
      </w:pPr>
      <w:r w:rsidRPr="00F3540A">
        <w:rPr>
          <w:szCs w:val="20"/>
          <w:u w:val="thick"/>
        </w:rPr>
        <w:tab/>
      </w:r>
    </w:p>
    <w:p w:rsidR="00071008" w:rsidRPr="002A5850" w:rsidRDefault="00071008" w:rsidP="00071008">
      <w:pPr>
        <w:rPr>
          <w:rFonts w:cs="Arial"/>
          <w:szCs w:val="20"/>
        </w:rPr>
      </w:pPr>
    </w:p>
    <w:p w:rsidR="009D2886" w:rsidRPr="007E18F9" w:rsidRDefault="009D2886" w:rsidP="00115F80">
      <w:pPr>
        <w:widowControl/>
        <w:jc w:val="center"/>
        <w:rPr>
          <w:rFonts w:cs="Arial"/>
          <w:b/>
          <w:szCs w:val="20"/>
        </w:rPr>
      </w:pPr>
      <w:r>
        <w:br w:type="page"/>
      </w:r>
      <w:r w:rsidRPr="007E18F9">
        <w:rPr>
          <w:rFonts w:cs="Arial"/>
          <w:b/>
          <w:szCs w:val="20"/>
        </w:rPr>
        <w:lastRenderedPageBreak/>
        <w:t>VENDOR QUESTIONS</w:t>
      </w:r>
    </w:p>
    <w:p w:rsidR="009D2886" w:rsidRPr="007E18F9" w:rsidRDefault="009D2886" w:rsidP="009D2886">
      <w:pPr>
        <w:jc w:val="center"/>
        <w:rPr>
          <w:rFonts w:cs="Arial"/>
          <w:b/>
          <w:szCs w:val="20"/>
        </w:rPr>
      </w:pPr>
      <w:r w:rsidRPr="007E18F9">
        <w:rPr>
          <w:rFonts w:cs="Arial"/>
          <w:b/>
          <w:szCs w:val="20"/>
        </w:rPr>
        <w:t xml:space="preserve">RFP # </w:t>
      </w:r>
      <w:r>
        <w:rPr>
          <w:rFonts w:cs="Arial"/>
          <w:b/>
          <w:szCs w:val="20"/>
        </w:rPr>
        <w:t>12618</w:t>
      </w:r>
    </w:p>
    <w:p w:rsidR="009D2886" w:rsidRPr="001250C9" w:rsidRDefault="009D2886" w:rsidP="009D2886">
      <w:pPr>
        <w:jc w:val="center"/>
        <w:rPr>
          <w:rFonts w:cs="Arial"/>
          <w:b/>
          <w:szCs w:val="20"/>
        </w:rPr>
      </w:pPr>
      <w:r w:rsidRPr="001250C9">
        <w:rPr>
          <w:rFonts w:cs="Arial"/>
          <w:b/>
          <w:szCs w:val="20"/>
        </w:rPr>
        <w:t xml:space="preserve">Advertising, Cancer Programs </w:t>
      </w:r>
    </w:p>
    <w:p w:rsidR="009D2886" w:rsidRPr="007E18F9" w:rsidRDefault="009D2886" w:rsidP="009D2886">
      <w:pPr>
        <w:jc w:val="center"/>
        <w:rPr>
          <w:rFonts w:cs="Arial"/>
          <w:b/>
          <w:szCs w:val="20"/>
        </w:rPr>
      </w:pPr>
      <w:r w:rsidRPr="007E18F9">
        <w:rPr>
          <w:rFonts w:cs="Arial"/>
          <w:b/>
          <w:szCs w:val="20"/>
        </w:rPr>
        <w:t xml:space="preserve">Kansas Department of </w:t>
      </w:r>
      <w:r>
        <w:rPr>
          <w:rFonts w:cs="Arial"/>
          <w:b/>
          <w:szCs w:val="20"/>
        </w:rPr>
        <w:t>Health and Environment</w:t>
      </w:r>
    </w:p>
    <w:p w:rsidR="009D2886" w:rsidRPr="007E18F9" w:rsidRDefault="009D2886" w:rsidP="009D2886">
      <w:pPr>
        <w:autoSpaceDE w:val="0"/>
        <w:autoSpaceDN w:val="0"/>
        <w:adjustRightInd w:val="0"/>
        <w:rPr>
          <w:rFonts w:cs="Arial"/>
          <w:szCs w:val="20"/>
        </w:rPr>
      </w:pPr>
    </w:p>
    <w:p w:rsidR="009D2886" w:rsidRPr="007E18F9" w:rsidRDefault="009D2886" w:rsidP="009D2886">
      <w:pPr>
        <w:autoSpaceDE w:val="0"/>
        <w:autoSpaceDN w:val="0"/>
        <w:adjustRightInd w:val="0"/>
        <w:rPr>
          <w:rFonts w:cs="Arial"/>
          <w:szCs w:val="20"/>
        </w:rPr>
      </w:pPr>
    </w:p>
    <w:p w:rsidR="009D2886" w:rsidRDefault="009D2886" w:rsidP="009D2886">
      <w:pPr>
        <w:ind w:left="720" w:hanging="720"/>
        <w:rPr>
          <w:rFonts w:cs="Arial"/>
          <w:szCs w:val="20"/>
        </w:rPr>
      </w:pPr>
      <w:r w:rsidRPr="001610A6">
        <w:rPr>
          <w:rFonts w:cs="Arial"/>
          <w:szCs w:val="20"/>
        </w:rPr>
        <w:t>1</w:t>
      </w:r>
      <w:r>
        <w:rPr>
          <w:rFonts w:cs="Arial"/>
          <w:szCs w:val="20"/>
        </w:rPr>
        <w:t>.</w:t>
      </w:r>
      <w:r>
        <w:rPr>
          <w:rFonts w:cs="Arial"/>
          <w:szCs w:val="20"/>
        </w:rPr>
        <w:tab/>
      </w:r>
      <w:r w:rsidRPr="001610A6">
        <w:rPr>
          <w:rFonts w:cs="Arial"/>
          <w:szCs w:val="20"/>
        </w:rPr>
        <w:t>For budget</w:t>
      </w:r>
      <w:r>
        <w:rPr>
          <w:rFonts w:cs="Arial"/>
          <w:szCs w:val="20"/>
        </w:rPr>
        <w:t xml:space="preserve"> </w:t>
      </w:r>
      <w:r w:rsidRPr="001610A6">
        <w:rPr>
          <w:rFonts w:cs="Arial"/>
          <w:szCs w:val="20"/>
        </w:rPr>
        <w:t>you have allocated $50,000 for production and $50,000 for</w:t>
      </w:r>
      <w:r>
        <w:rPr>
          <w:rFonts w:cs="Arial"/>
          <w:szCs w:val="20"/>
        </w:rPr>
        <w:t xml:space="preserve"> </w:t>
      </w:r>
      <w:r w:rsidRPr="001610A6">
        <w:rPr>
          <w:rFonts w:cs="Arial"/>
          <w:szCs w:val="20"/>
        </w:rPr>
        <w:t>the placement (sections 5.1 and 5.6). Is that budget at all flexible (more</w:t>
      </w:r>
      <w:r>
        <w:rPr>
          <w:rFonts w:cs="Arial"/>
          <w:szCs w:val="20"/>
        </w:rPr>
        <w:t xml:space="preserve"> </w:t>
      </w:r>
      <w:r w:rsidRPr="001610A6">
        <w:rPr>
          <w:rFonts w:cs="Arial"/>
          <w:szCs w:val="20"/>
        </w:rPr>
        <w:t>for placement, etc.)? Are we to assume that your intention is to see our</w:t>
      </w:r>
      <w:r>
        <w:rPr>
          <w:rFonts w:cs="Arial"/>
          <w:szCs w:val="20"/>
        </w:rPr>
        <w:t xml:space="preserve"> </w:t>
      </w:r>
      <w:r w:rsidRPr="001610A6">
        <w:rPr>
          <w:rFonts w:cs="Arial"/>
          <w:szCs w:val="20"/>
        </w:rPr>
        <w:t>ideas on getting free placement/usage of the ads? The dollar amount for</w:t>
      </w:r>
      <w:r>
        <w:rPr>
          <w:rFonts w:cs="Arial"/>
          <w:szCs w:val="20"/>
        </w:rPr>
        <w:t xml:space="preserve"> </w:t>
      </w:r>
      <w:r w:rsidRPr="001610A6">
        <w:rPr>
          <w:rFonts w:cs="Arial"/>
          <w:szCs w:val="20"/>
        </w:rPr>
        <w:t>placing seems low compared to production costs so we want to make sure we</w:t>
      </w:r>
      <w:r>
        <w:rPr>
          <w:rFonts w:cs="Arial"/>
          <w:szCs w:val="20"/>
        </w:rPr>
        <w:t xml:space="preserve"> </w:t>
      </w:r>
      <w:r w:rsidRPr="001610A6">
        <w:rPr>
          <w:rFonts w:cs="Arial"/>
          <w:szCs w:val="20"/>
        </w:rPr>
        <w:t>understand.</w:t>
      </w:r>
    </w:p>
    <w:p w:rsidR="009D2886" w:rsidRPr="001610A6" w:rsidRDefault="009D2886" w:rsidP="00115F80">
      <w:pPr>
        <w:ind w:left="720"/>
        <w:rPr>
          <w:rFonts w:cs="Arial"/>
          <w:szCs w:val="20"/>
        </w:rPr>
      </w:pPr>
    </w:p>
    <w:p w:rsidR="009D2886" w:rsidRPr="000575A9" w:rsidRDefault="009D2886" w:rsidP="00115F80">
      <w:pPr>
        <w:ind w:left="720"/>
        <w:rPr>
          <w:rFonts w:cs="Arial"/>
          <w:b/>
          <w:szCs w:val="20"/>
        </w:rPr>
      </w:pPr>
      <w:r w:rsidRPr="000575A9">
        <w:rPr>
          <w:rFonts w:cs="Arial"/>
          <w:b/>
          <w:szCs w:val="20"/>
        </w:rPr>
        <w:t>Yes, the budget is flexible in the areas of production and placement and it is intended that ads can be obtained on a 2:1 or 3:1 basis from the Kansas Press Association and the Kansas Broadcasters Association.</w:t>
      </w:r>
    </w:p>
    <w:p w:rsidR="009D2886" w:rsidRDefault="009D2886" w:rsidP="00115F80">
      <w:pPr>
        <w:ind w:left="720"/>
        <w:rPr>
          <w:rFonts w:cs="Arial"/>
          <w:szCs w:val="20"/>
        </w:rPr>
      </w:pPr>
    </w:p>
    <w:p w:rsidR="009D2886" w:rsidRDefault="009D2886" w:rsidP="009D2886">
      <w:pPr>
        <w:ind w:left="720" w:hanging="720"/>
        <w:rPr>
          <w:rFonts w:cs="Arial"/>
          <w:szCs w:val="20"/>
        </w:rPr>
      </w:pPr>
      <w:r w:rsidRPr="001610A6">
        <w:rPr>
          <w:rFonts w:cs="Arial"/>
          <w:szCs w:val="20"/>
        </w:rPr>
        <w:t>2</w:t>
      </w:r>
      <w:r>
        <w:rPr>
          <w:rFonts w:cs="Arial"/>
          <w:szCs w:val="20"/>
        </w:rPr>
        <w:t>.</w:t>
      </w:r>
      <w:r>
        <w:rPr>
          <w:rFonts w:cs="Arial"/>
          <w:szCs w:val="20"/>
        </w:rPr>
        <w:tab/>
      </w:r>
      <w:r w:rsidRPr="001610A6">
        <w:rPr>
          <w:rFonts w:cs="Arial"/>
          <w:szCs w:val="20"/>
        </w:rPr>
        <w:t>How many spots (print, radio, television, digital (?)) are expected out</w:t>
      </w:r>
      <w:r>
        <w:rPr>
          <w:rFonts w:cs="Arial"/>
          <w:szCs w:val="20"/>
        </w:rPr>
        <w:t xml:space="preserve"> </w:t>
      </w:r>
      <w:r w:rsidRPr="001610A6">
        <w:rPr>
          <w:rFonts w:cs="Arial"/>
          <w:szCs w:val="20"/>
        </w:rPr>
        <w:t>of the $50,000 budget? Section 5.2 states a focus on women receiving routine</w:t>
      </w:r>
      <w:r>
        <w:rPr>
          <w:rFonts w:cs="Arial"/>
          <w:szCs w:val="20"/>
        </w:rPr>
        <w:t xml:space="preserve"> </w:t>
      </w:r>
      <w:r w:rsidRPr="001610A6">
        <w:rPr>
          <w:rFonts w:cs="Arial"/>
          <w:szCs w:val="20"/>
        </w:rPr>
        <w:t>breast and cervical exams (so we believe that is</w:t>
      </w:r>
      <w:r>
        <w:rPr>
          <w:rFonts w:cs="Arial"/>
          <w:szCs w:val="20"/>
        </w:rPr>
        <w:t xml:space="preserve"> </w:t>
      </w:r>
      <w:r w:rsidRPr="001610A6">
        <w:rPr>
          <w:rFonts w:cs="Arial"/>
          <w:szCs w:val="20"/>
        </w:rPr>
        <w:t>the focus) but you mention</w:t>
      </w:r>
      <w:r>
        <w:rPr>
          <w:rFonts w:cs="Arial"/>
          <w:szCs w:val="20"/>
        </w:rPr>
        <w:t xml:space="preserve"> </w:t>
      </w:r>
      <w:r w:rsidRPr="001610A6">
        <w:rPr>
          <w:rFonts w:cs="Arial"/>
          <w:szCs w:val="20"/>
        </w:rPr>
        <w:t>the focus on female colorectal education and also mention lung, prostate and</w:t>
      </w:r>
      <w:r>
        <w:rPr>
          <w:rFonts w:cs="Arial"/>
          <w:szCs w:val="20"/>
        </w:rPr>
        <w:t xml:space="preserve"> </w:t>
      </w:r>
      <w:r w:rsidRPr="001610A6">
        <w:rPr>
          <w:rFonts w:cs="Arial"/>
          <w:szCs w:val="20"/>
        </w:rPr>
        <w:t>skin cancer</w:t>
      </w:r>
      <w:r>
        <w:rPr>
          <w:rFonts w:cs="Arial"/>
          <w:szCs w:val="20"/>
        </w:rPr>
        <w:t xml:space="preserve"> </w:t>
      </w:r>
      <w:r w:rsidRPr="001610A6">
        <w:rPr>
          <w:rFonts w:cs="Arial"/>
          <w:szCs w:val="20"/>
        </w:rPr>
        <w:t>awareness (sections 4, 5.1 and 5.6) too. If more than just</w:t>
      </w:r>
      <w:r>
        <w:rPr>
          <w:rFonts w:cs="Arial"/>
          <w:szCs w:val="20"/>
        </w:rPr>
        <w:t xml:space="preserve"> </w:t>
      </w:r>
      <w:r w:rsidRPr="001610A6">
        <w:rPr>
          <w:rFonts w:cs="Arial"/>
          <w:szCs w:val="20"/>
        </w:rPr>
        <w:t>routine breast and cervical exams are the focus</w:t>
      </w:r>
      <w:r w:rsidRPr="001610A6">
        <w:rPr>
          <w:rFonts w:cs="Arial"/>
          <w:szCs w:val="20"/>
        </w:rPr>
        <w:softHyphen/>
        <w:t xml:space="preserve"> will each other awareness</w:t>
      </w:r>
      <w:r>
        <w:rPr>
          <w:rFonts w:cs="Arial"/>
          <w:szCs w:val="20"/>
        </w:rPr>
        <w:t xml:space="preserve"> </w:t>
      </w:r>
      <w:r w:rsidRPr="001610A6">
        <w:rPr>
          <w:rFonts w:cs="Arial"/>
          <w:szCs w:val="20"/>
        </w:rPr>
        <w:t>campaign require its own creative or are you looking to us to provide</w:t>
      </w:r>
      <w:r>
        <w:rPr>
          <w:rFonts w:cs="Arial"/>
          <w:szCs w:val="20"/>
        </w:rPr>
        <w:t xml:space="preserve"> </w:t>
      </w:r>
      <w:r w:rsidRPr="001610A6">
        <w:rPr>
          <w:rFonts w:cs="Arial"/>
          <w:szCs w:val="20"/>
        </w:rPr>
        <w:t>solutions with minimal creative production costs?</w:t>
      </w:r>
    </w:p>
    <w:p w:rsidR="009D2886" w:rsidRPr="001610A6" w:rsidRDefault="009D2886" w:rsidP="00115F80">
      <w:pPr>
        <w:ind w:left="720"/>
        <w:rPr>
          <w:rFonts w:cs="Arial"/>
          <w:szCs w:val="20"/>
        </w:rPr>
      </w:pPr>
    </w:p>
    <w:p w:rsidR="009D2886" w:rsidRPr="000575A9" w:rsidRDefault="009D2886" w:rsidP="00115F80">
      <w:pPr>
        <w:ind w:left="720"/>
        <w:rPr>
          <w:rFonts w:cs="Arial"/>
          <w:b/>
          <w:szCs w:val="20"/>
        </w:rPr>
      </w:pPr>
      <w:r w:rsidRPr="000575A9">
        <w:rPr>
          <w:rFonts w:cs="Arial"/>
          <w:b/>
          <w:szCs w:val="20"/>
        </w:rPr>
        <w:t>It is intended that the budget will pay for targeted advertising for cancer initiatives.  For example, during March 2009, Colorectal Cancer Awareness and Education month, more than 12,000 ads were placed with KPA and KAB.  This advertising primarily focuses on breast and cervical cancer education for women and colorectal cancer screening education for men and women over 50.  However, the Cancer Program also focuses on cancers that are preventable and treatable, including prostate, lung, and skin.</w:t>
      </w:r>
    </w:p>
    <w:p w:rsidR="009D2886" w:rsidRDefault="009D2886" w:rsidP="00115F80">
      <w:pPr>
        <w:ind w:left="720"/>
        <w:rPr>
          <w:rFonts w:cs="Arial"/>
          <w:i/>
          <w:szCs w:val="20"/>
        </w:rPr>
      </w:pPr>
    </w:p>
    <w:p w:rsidR="009D2886" w:rsidRPr="001610A6" w:rsidRDefault="009D2886" w:rsidP="009D2886">
      <w:pPr>
        <w:ind w:left="720" w:hanging="720"/>
        <w:rPr>
          <w:rFonts w:cs="Arial"/>
          <w:szCs w:val="20"/>
        </w:rPr>
      </w:pPr>
      <w:r w:rsidRPr="001610A6">
        <w:rPr>
          <w:rFonts w:cs="Arial"/>
          <w:szCs w:val="20"/>
        </w:rPr>
        <w:t>3</w:t>
      </w:r>
      <w:r>
        <w:rPr>
          <w:rFonts w:cs="Arial"/>
          <w:szCs w:val="20"/>
        </w:rPr>
        <w:t>.</w:t>
      </w:r>
      <w:r>
        <w:rPr>
          <w:rFonts w:cs="Arial"/>
          <w:szCs w:val="20"/>
        </w:rPr>
        <w:tab/>
      </w:r>
      <w:r w:rsidRPr="001610A6">
        <w:rPr>
          <w:rFonts w:cs="Arial"/>
          <w:szCs w:val="20"/>
        </w:rPr>
        <w:t>You mention that support materials are available in several</w:t>
      </w:r>
      <w:r>
        <w:rPr>
          <w:rFonts w:cs="Arial"/>
          <w:szCs w:val="20"/>
        </w:rPr>
        <w:t xml:space="preserve"> </w:t>
      </w:r>
      <w:r w:rsidRPr="001610A6">
        <w:rPr>
          <w:rFonts w:cs="Arial"/>
          <w:szCs w:val="20"/>
        </w:rPr>
        <w:t>languages/looks/feels (sections 5.3 and 5.1). Is there a requirement for</w:t>
      </w:r>
      <w:r>
        <w:rPr>
          <w:rFonts w:cs="Arial"/>
          <w:szCs w:val="20"/>
        </w:rPr>
        <w:t xml:space="preserve"> </w:t>
      </w:r>
      <w:r w:rsidRPr="001610A6">
        <w:rPr>
          <w:rFonts w:cs="Arial"/>
          <w:szCs w:val="20"/>
        </w:rPr>
        <w:t>paid media to also be available in all five categories as well?</w:t>
      </w:r>
    </w:p>
    <w:p w:rsidR="009D2886" w:rsidRPr="000575A9" w:rsidRDefault="009D2886" w:rsidP="00115F80">
      <w:pPr>
        <w:ind w:left="720"/>
      </w:pPr>
    </w:p>
    <w:p w:rsidR="009D2886" w:rsidRPr="000575A9" w:rsidRDefault="009D2886" w:rsidP="009D2886">
      <w:pPr>
        <w:ind w:left="720"/>
        <w:rPr>
          <w:rFonts w:cs="Arial"/>
          <w:b/>
          <w:szCs w:val="20"/>
        </w:rPr>
      </w:pPr>
      <w:r w:rsidRPr="000575A9">
        <w:rPr>
          <w:rFonts w:cs="Arial"/>
          <w:b/>
          <w:szCs w:val="20"/>
        </w:rPr>
        <w:t>Paid media will be done for breast and cervical cancer awareness and colorectal cancer awareness.</w:t>
      </w:r>
    </w:p>
    <w:p w:rsidR="009D2886" w:rsidRDefault="009D2886" w:rsidP="00115F80">
      <w:pPr>
        <w:ind w:left="720"/>
      </w:pPr>
    </w:p>
    <w:p w:rsidR="009D2886" w:rsidRDefault="00115F80" w:rsidP="009D2886">
      <w:pPr>
        <w:ind w:left="720" w:hanging="720"/>
        <w:rPr>
          <w:rFonts w:cs="Arial"/>
          <w:szCs w:val="20"/>
        </w:rPr>
      </w:pPr>
      <w:r>
        <w:rPr>
          <w:rFonts w:cs="Arial"/>
          <w:szCs w:val="20"/>
        </w:rPr>
        <w:t>4.</w:t>
      </w:r>
      <w:r w:rsidR="009D2886">
        <w:rPr>
          <w:rFonts w:cs="Arial"/>
          <w:szCs w:val="20"/>
        </w:rPr>
        <w:tab/>
      </w:r>
      <w:r w:rsidR="009D2886" w:rsidRPr="001610A6">
        <w:rPr>
          <w:rFonts w:cs="Arial"/>
          <w:szCs w:val="20"/>
        </w:rPr>
        <w:t>We understand you want our thinking on budget allocation for media</w:t>
      </w:r>
      <w:r w:rsidR="009D2886">
        <w:rPr>
          <w:rFonts w:cs="Arial"/>
          <w:szCs w:val="20"/>
        </w:rPr>
        <w:t xml:space="preserve"> </w:t>
      </w:r>
      <w:r w:rsidR="009D2886" w:rsidRPr="001610A6">
        <w:rPr>
          <w:rFonts w:cs="Arial"/>
          <w:szCs w:val="20"/>
        </w:rPr>
        <w:t>placement (sections 5.1, 5.2 and 5.6) but it is not clear who will actually</w:t>
      </w:r>
      <w:r w:rsidR="009D2886">
        <w:rPr>
          <w:rFonts w:cs="Arial"/>
          <w:szCs w:val="20"/>
        </w:rPr>
        <w:t xml:space="preserve"> </w:t>
      </w:r>
      <w:r w:rsidR="009D2886" w:rsidRPr="001610A6">
        <w:rPr>
          <w:rFonts w:cs="Arial"/>
          <w:szCs w:val="20"/>
        </w:rPr>
        <w:t>place the media. Will your agency handle that or your chosen vendor?</w:t>
      </w:r>
    </w:p>
    <w:p w:rsidR="009D2886" w:rsidRPr="001610A6" w:rsidRDefault="009D2886" w:rsidP="00115F80">
      <w:pPr>
        <w:ind w:left="720"/>
        <w:rPr>
          <w:rFonts w:cs="Arial"/>
          <w:szCs w:val="20"/>
        </w:rPr>
      </w:pPr>
    </w:p>
    <w:p w:rsidR="009D2886" w:rsidRPr="000575A9" w:rsidRDefault="009D2886" w:rsidP="009D2886">
      <w:pPr>
        <w:ind w:left="720"/>
        <w:rPr>
          <w:rFonts w:cs="Arial"/>
          <w:b/>
          <w:szCs w:val="20"/>
        </w:rPr>
      </w:pPr>
      <w:r w:rsidRPr="000575A9">
        <w:rPr>
          <w:rFonts w:cs="Arial"/>
          <w:b/>
          <w:szCs w:val="20"/>
        </w:rPr>
        <w:t xml:space="preserve">The media advertising will be placed by the vendor. </w:t>
      </w:r>
    </w:p>
    <w:p w:rsidR="009D2886" w:rsidRDefault="009D2886" w:rsidP="009D2886">
      <w:pPr>
        <w:ind w:left="720"/>
        <w:rPr>
          <w:rFonts w:cs="Arial"/>
          <w:i/>
          <w:szCs w:val="20"/>
        </w:rPr>
      </w:pPr>
    </w:p>
    <w:p w:rsidR="009D2886" w:rsidRDefault="009D2886" w:rsidP="009D2886">
      <w:pPr>
        <w:ind w:left="720" w:hanging="720"/>
        <w:rPr>
          <w:rFonts w:cs="Arial"/>
          <w:szCs w:val="20"/>
        </w:rPr>
      </w:pPr>
      <w:r w:rsidRPr="001610A6">
        <w:rPr>
          <w:rFonts w:cs="Arial"/>
          <w:szCs w:val="20"/>
        </w:rPr>
        <w:t>5</w:t>
      </w:r>
      <w:r>
        <w:rPr>
          <w:rFonts w:cs="Arial"/>
          <w:szCs w:val="20"/>
        </w:rPr>
        <w:t>.</w:t>
      </w:r>
      <w:r w:rsidR="00115F80">
        <w:rPr>
          <w:rFonts w:cs="Arial"/>
          <w:szCs w:val="20"/>
        </w:rPr>
        <w:t xml:space="preserve"> </w:t>
      </w:r>
      <w:r>
        <w:rPr>
          <w:rFonts w:cs="Arial"/>
          <w:szCs w:val="20"/>
        </w:rPr>
        <w:tab/>
        <w:t>How will you evaluate “</w:t>
      </w:r>
      <w:r w:rsidRPr="001610A6">
        <w:rPr>
          <w:rFonts w:cs="Arial"/>
          <w:szCs w:val="20"/>
        </w:rPr>
        <w:t>success</w:t>
      </w:r>
      <w:r>
        <w:rPr>
          <w:rFonts w:cs="Arial"/>
          <w:szCs w:val="20"/>
        </w:rPr>
        <w:t>”</w:t>
      </w:r>
      <w:r w:rsidRPr="001610A6">
        <w:rPr>
          <w:rFonts w:cs="Arial"/>
          <w:szCs w:val="20"/>
        </w:rPr>
        <w:t xml:space="preserve"> of/for this campaign? Increased number</w:t>
      </w:r>
      <w:r>
        <w:rPr>
          <w:rFonts w:cs="Arial"/>
          <w:szCs w:val="20"/>
        </w:rPr>
        <w:t xml:space="preserve"> </w:t>
      </w:r>
      <w:r w:rsidRPr="001610A6">
        <w:rPr>
          <w:rFonts w:cs="Arial"/>
          <w:szCs w:val="20"/>
        </w:rPr>
        <w:t>of participants, lower rate of diagnosis, etc.? Can you provide with</w:t>
      </w:r>
      <w:r>
        <w:rPr>
          <w:rFonts w:cs="Arial"/>
          <w:szCs w:val="20"/>
        </w:rPr>
        <w:t xml:space="preserve"> </w:t>
      </w:r>
      <w:r w:rsidRPr="001610A6">
        <w:rPr>
          <w:rFonts w:cs="Arial"/>
          <w:szCs w:val="20"/>
        </w:rPr>
        <w:t>insights on program goals and objectives?</w:t>
      </w:r>
    </w:p>
    <w:p w:rsidR="009D2886" w:rsidRPr="001610A6" w:rsidRDefault="009D2886" w:rsidP="00115F80">
      <w:pPr>
        <w:ind w:left="720"/>
        <w:rPr>
          <w:rFonts w:cs="Arial"/>
          <w:szCs w:val="20"/>
        </w:rPr>
      </w:pPr>
    </w:p>
    <w:p w:rsidR="009D2886" w:rsidRPr="000575A9" w:rsidRDefault="009D2886" w:rsidP="009D2886">
      <w:pPr>
        <w:ind w:left="720"/>
        <w:rPr>
          <w:rFonts w:cs="Arial"/>
          <w:b/>
          <w:szCs w:val="20"/>
        </w:rPr>
      </w:pPr>
      <w:r w:rsidRPr="000575A9">
        <w:rPr>
          <w:rFonts w:cs="Arial"/>
          <w:b/>
          <w:szCs w:val="20"/>
        </w:rPr>
        <w:t>We will look for such indicators as successful geographic coverage, number of ads (and matching free ads) and other indications of raising public awareness.  The overarching goal of the cancer program is to have more Kansas men and women screened for preventable cancers.</w:t>
      </w:r>
    </w:p>
    <w:p w:rsidR="009D2886" w:rsidRDefault="009D2886" w:rsidP="009D2886">
      <w:pPr>
        <w:ind w:left="720"/>
        <w:rPr>
          <w:rFonts w:cs="Arial"/>
          <w:i/>
          <w:szCs w:val="20"/>
        </w:rPr>
      </w:pPr>
    </w:p>
    <w:p w:rsidR="009D2886" w:rsidRDefault="00115F80" w:rsidP="009D2886">
      <w:pPr>
        <w:ind w:left="720" w:hanging="720"/>
        <w:rPr>
          <w:rFonts w:cs="Arial"/>
          <w:szCs w:val="20"/>
        </w:rPr>
      </w:pPr>
      <w:r>
        <w:rPr>
          <w:rFonts w:cs="Arial"/>
          <w:szCs w:val="20"/>
        </w:rPr>
        <w:t>6.</w:t>
      </w:r>
      <w:r w:rsidR="009D2886">
        <w:rPr>
          <w:rFonts w:cs="Arial"/>
          <w:szCs w:val="20"/>
        </w:rPr>
        <w:tab/>
      </w:r>
      <w:r w:rsidR="009D2886" w:rsidRPr="001610A6">
        <w:rPr>
          <w:rFonts w:cs="Arial"/>
          <w:szCs w:val="20"/>
        </w:rPr>
        <w:t>Beyond just paid media, are you interested in our thoughts on your</w:t>
      </w:r>
      <w:r w:rsidR="009D2886">
        <w:rPr>
          <w:rFonts w:cs="Arial"/>
          <w:szCs w:val="20"/>
        </w:rPr>
        <w:t xml:space="preserve"> </w:t>
      </w:r>
      <w:r w:rsidR="009D2886" w:rsidRPr="001610A6">
        <w:rPr>
          <w:rFonts w:cs="Arial"/>
          <w:szCs w:val="20"/>
        </w:rPr>
        <w:t>additional collateral materials and how to leverage them and/or other</w:t>
      </w:r>
      <w:r w:rsidR="009D2886">
        <w:rPr>
          <w:rFonts w:cs="Arial"/>
          <w:szCs w:val="20"/>
        </w:rPr>
        <w:t xml:space="preserve"> s</w:t>
      </w:r>
      <w:r w:rsidR="009D2886" w:rsidRPr="001610A6">
        <w:rPr>
          <w:rFonts w:cs="Arial"/>
          <w:szCs w:val="20"/>
        </w:rPr>
        <w:t>trategies and tactics to increase awareness (social media, community</w:t>
      </w:r>
      <w:r w:rsidR="009D2886">
        <w:rPr>
          <w:rFonts w:cs="Arial"/>
          <w:szCs w:val="20"/>
        </w:rPr>
        <w:t xml:space="preserve"> r</w:t>
      </w:r>
      <w:r w:rsidR="009D2886" w:rsidRPr="001610A6">
        <w:rPr>
          <w:rFonts w:cs="Arial"/>
          <w:szCs w:val="20"/>
        </w:rPr>
        <w:t>elations, etc.)? Do those ideas have to be included in the stated budget</w:t>
      </w:r>
      <w:r w:rsidR="009D2886">
        <w:rPr>
          <w:rFonts w:cs="Arial"/>
          <w:szCs w:val="20"/>
        </w:rPr>
        <w:t xml:space="preserve"> </w:t>
      </w:r>
      <w:r w:rsidR="009D2886" w:rsidRPr="001610A6">
        <w:rPr>
          <w:rFonts w:cs="Arial"/>
          <w:szCs w:val="20"/>
        </w:rPr>
        <w:t>and/or can you tell us what additional budget parameters we might want to</w:t>
      </w:r>
      <w:r w:rsidR="009D2886">
        <w:rPr>
          <w:rFonts w:cs="Arial"/>
          <w:szCs w:val="20"/>
        </w:rPr>
        <w:t xml:space="preserve"> w</w:t>
      </w:r>
      <w:r w:rsidR="009D2886" w:rsidRPr="001610A6">
        <w:rPr>
          <w:rFonts w:cs="Arial"/>
          <w:szCs w:val="20"/>
        </w:rPr>
        <w:t>ork within for those thoughts/suggestions?</w:t>
      </w:r>
    </w:p>
    <w:p w:rsidR="009D2886" w:rsidRPr="001610A6" w:rsidRDefault="009D2886" w:rsidP="00115F80">
      <w:pPr>
        <w:ind w:left="720"/>
        <w:rPr>
          <w:rFonts w:cs="Arial"/>
          <w:szCs w:val="20"/>
        </w:rPr>
      </w:pPr>
    </w:p>
    <w:p w:rsidR="009D2886" w:rsidRPr="000575A9" w:rsidRDefault="009D2886" w:rsidP="00115F80">
      <w:pPr>
        <w:ind w:left="720"/>
        <w:rPr>
          <w:rFonts w:cs="Arial"/>
          <w:b/>
          <w:szCs w:val="20"/>
        </w:rPr>
      </w:pPr>
      <w:r w:rsidRPr="000575A9">
        <w:rPr>
          <w:rFonts w:cs="Arial"/>
          <w:b/>
          <w:szCs w:val="20"/>
        </w:rPr>
        <w:t>We are interested in the professional opinions of the ad agency we select when it comes to not only our advertising, but our other educational and awareness materials.  Our program “products” are already fairly well branded and have a similar look and connection that we believe might be able to be enhanced.  Include those ideas in your proposal within the stated budget.</w:t>
      </w:r>
    </w:p>
    <w:p w:rsidR="009D2886" w:rsidRDefault="009D2886" w:rsidP="00115F80">
      <w:pPr>
        <w:ind w:left="720"/>
        <w:rPr>
          <w:rFonts w:cs="Arial"/>
          <w:szCs w:val="20"/>
        </w:rPr>
      </w:pPr>
    </w:p>
    <w:p w:rsidR="009D2886" w:rsidRDefault="00115F80" w:rsidP="009D2886">
      <w:pPr>
        <w:ind w:left="720" w:hanging="720"/>
        <w:rPr>
          <w:rFonts w:cs="Arial"/>
          <w:szCs w:val="20"/>
        </w:rPr>
      </w:pPr>
      <w:r>
        <w:rPr>
          <w:rFonts w:cs="Arial"/>
          <w:szCs w:val="20"/>
        </w:rPr>
        <w:br w:type="page"/>
      </w:r>
      <w:r>
        <w:rPr>
          <w:rFonts w:cs="Arial"/>
          <w:szCs w:val="20"/>
        </w:rPr>
        <w:lastRenderedPageBreak/>
        <w:t>7.</w:t>
      </w:r>
      <w:r w:rsidR="009D2886">
        <w:rPr>
          <w:rFonts w:cs="Arial"/>
          <w:szCs w:val="20"/>
        </w:rPr>
        <w:tab/>
      </w:r>
      <w:r w:rsidR="009D2886" w:rsidRPr="001610A6">
        <w:rPr>
          <w:rFonts w:cs="Arial"/>
          <w:szCs w:val="20"/>
        </w:rPr>
        <w:t>Who actually manages this project? Is it your office or another state</w:t>
      </w:r>
      <w:r w:rsidR="009D2886">
        <w:rPr>
          <w:rFonts w:cs="Arial"/>
          <w:szCs w:val="20"/>
        </w:rPr>
        <w:t xml:space="preserve"> </w:t>
      </w:r>
      <w:r w:rsidR="009D2886" w:rsidRPr="001610A6">
        <w:rPr>
          <w:rFonts w:cs="Arial"/>
          <w:szCs w:val="20"/>
        </w:rPr>
        <w:t>department/agency (Kansas Department of Health and Environment, Kansas</w:t>
      </w:r>
      <w:r w:rsidR="009D2886">
        <w:rPr>
          <w:rFonts w:cs="Arial"/>
          <w:szCs w:val="20"/>
        </w:rPr>
        <w:t xml:space="preserve"> </w:t>
      </w:r>
      <w:r w:rsidR="009D2886" w:rsidRPr="001610A6">
        <w:rPr>
          <w:rFonts w:cs="Arial"/>
          <w:szCs w:val="20"/>
        </w:rPr>
        <w:t>Cancer Program, Breast and Cervical Cancer Program, Early Detection Works (EDW) and Comprehensive Cancer Control Prevention Program (CCC) are all</w:t>
      </w:r>
      <w:r w:rsidR="009D2886">
        <w:rPr>
          <w:rFonts w:cs="Arial"/>
          <w:szCs w:val="20"/>
        </w:rPr>
        <w:t xml:space="preserve"> </w:t>
      </w:r>
      <w:r w:rsidR="009D2886" w:rsidRPr="001610A6">
        <w:rPr>
          <w:rFonts w:cs="Arial"/>
          <w:szCs w:val="20"/>
        </w:rPr>
        <w:t>mentioned in the documentation as working together and in support of each</w:t>
      </w:r>
      <w:r w:rsidR="009D2886">
        <w:rPr>
          <w:rFonts w:cs="Arial"/>
          <w:szCs w:val="20"/>
        </w:rPr>
        <w:t xml:space="preserve"> </w:t>
      </w:r>
      <w:r w:rsidR="009D2886" w:rsidRPr="001610A6">
        <w:rPr>
          <w:rFonts w:cs="Arial"/>
          <w:szCs w:val="20"/>
        </w:rPr>
        <w:t>other but</w:t>
      </w:r>
      <w:r w:rsidR="009D2886">
        <w:rPr>
          <w:rFonts w:cs="Arial"/>
          <w:szCs w:val="20"/>
        </w:rPr>
        <w:t xml:space="preserve"> we want to understand who our “</w:t>
      </w:r>
      <w:r w:rsidR="009D2886" w:rsidRPr="001610A6">
        <w:rPr>
          <w:rFonts w:cs="Arial"/>
          <w:szCs w:val="20"/>
        </w:rPr>
        <w:t>client</w:t>
      </w:r>
      <w:r w:rsidR="009D2886">
        <w:rPr>
          <w:rFonts w:cs="Arial"/>
          <w:szCs w:val="20"/>
        </w:rPr>
        <w:t>”</w:t>
      </w:r>
      <w:r w:rsidR="009D2886" w:rsidRPr="001610A6">
        <w:rPr>
          <w:rFonts w:cs="Arial"/>
          <w:szCs w:val="20"/>
        </w:rPr>
        <w:t xml:space="preserve"> will be in terms of</w:t>
      </w:r>
      <w:r w:rsidR="009D2886">
        <w:rPr>
          <w:rFonts w:cs="Arial"/>
          <w:szCs w:val="20"/>
        </w:rPr>
        <w:t xml:space="preserve"> </w:t>
      </w:r>
      <w:r w:rsidR="009D2886" w:rsidRPr="001610A6">
        <w:rPr>
          <w:rFonts w:cs="Arial"/>
          <w:szCs w:val="20"/>
        </w:rPr>
        <w:t>day-to-day operation of the contract/work.</w:t>
      </w:r>
    </w:p>
    <w:p w:rsidR="009D2886" w:rsidRPr="001610A6" w:rsidRDefault="009D2886" w:rsidP="00115F80">
      <w:pPr>
        <w:ind w:left="720"/>
      </w:pPr>
    </w:p>
    <w:p w:rsidR="009D2886" w:rsidRPr="000575A9" w:rsidRDefault="009D2886" w:rsidP="009D2886">
      <w:pPr>
        <w:ind w:left="720"/>
        <w:rPr>
          <w:rFonts w:cs="Arial"/>
          <w:b/>
          <w:szCs w:val="20"/>
        </w:rPr>
      </w:pPr>
      <w:r w:rsidRPr="000575A9">
        <w:rPr>
          <w:rFonts w:cs="Arial"/>
          <w:b/>
          <w:szCs w:val="20"/>
        </w:rPr>
        <w:t>The Cancer Section at KDHE operates the Breast and Cervical Cancer Program and the Comprehensive Cancer Program.  This project will be overseen by the KDHE Cancer Program Director and managed on a day to day basis by the Cancer Program Manager.</w:t>
      </w:r>
    </w:p>
    <w:p w:rsidR="009D2886" w:rsidRDefault="009D2886" w:rsidP="009D2886">
      <w:pPr>
        <w:ind w:left="720"/>
        <w:rPr>
          <w:rFonts w:cs="Arial"/>
          <w:i/>
          <w:szCs w:val="20"/>
        </w:rPr>
      </w:pPr>
    </w:p>
    <w:p w:rsidR="009D2886" w:rsidRDefault="009D2886" w:rsidP="009D2886">
      <w:pPr>
        <w:ind w:left="720" w:hanging="720"/>
        <w:rPr>
          <w:rFonts w:cs="Arial"/>
          <w:szCs w:val="20"/>
        </w:rPr>
      </w:pPr>
      <w:r w:rsidRPr="001610A6">
        <w:rPr>
          <w:rFonts w:cs="Arial"/>
          <w:szCs w:val="20"/>
        </w:rPr>
        <w:t>8</w:t>
      </w:r>
      <w:r>
        <w:rPr>
          <w:rFonts w:cs="Arial"/>
          <w:szCs w:val="20"/>
        </w:rPr>
        <w:t>.</w:t>
      </w:r>
      <w:r>
        <w:rPr>
          <w:rFonts w:cs="Arial"/>
          <w:szCs w:val="20"/>
        </w:rPr>
        <w:tab/>
      </w:r>
      <w:r w:rsidRPr="001610A6">
        <w:rPr>
          <w:rFonts w:cs="Arial"/>
          <w:szCs w:val="20"/>
        </w:rPr>
        <w:t>Who currently provides your support work? You mention some of it comes</w:t>
      </w:r>
      <w:r>
        <w:rPr>
          <w:rFonts w:cs="Arial"/>
          <w:szCs w:val="20"/>
        </w:rPr>
        <w:t xml:space="preserve"> </w:t>
      </w:r>
      <w:r w:rsidRPr="001610A6">
        <w:rPr>
          <w:rFonts w:cs="Arial"/>
          <w:szCs w:val="20"/>
        </w:rPr>
        <w:t>from state and federal agencies and resources and is owned/directed by</w:t>
      </w:r>
      <w:r>
        <w:rPr>
          <w:rFonts w:cs="Arial"/>
          <w:szCs w:val="20"/>
        </w:rPr>
        <w:t xml:space="preserve"> </w:t>
      </w:r>
      <w:r w:rsidRPr="001610A6">
        <w:rPr>
          <w:rFonts w:cs="Arial"/>
          <w:szCs w:val="20"/>
        </w:rPr>
        <w:t>various entities but not who manages the program(s)? Do you have other</w:t>
      </w:r>
      <w:r>
        <w:rPr>
          <w:rFonts w:cs="Arial"/>
          <w:szCs w:val="20"/>
        </w:rPr>
        <w:t xml:space="preserve"> </w:t>
      </w:r>
      <w:r w:rsidRPr="001610A6">
        <w:rPr>
          <w:rFonts w:cs="Arial"/>
          <w:szCs w:val="20"/>
        </w:rPr>
        <w:t>vendors? Is it handled internally? Is it a committee? What other individuals</w:t>
      </w:r>
      <w:r>
        <w:rPr>
          <w:rFonts w:cs="Arial"/>
          <w:szCs w:val="20"/>
        </w:rPr>
        <w:t xml:space="preserve"> </w:t>
      </w:r>
      <w:r w:rsidRPr="001610A6">
        <w:rPr>
          <w:rFonts w:cs="Arial"/>
          <w:szCs w:val="20"/>
        </w:rPr>
        <w:t>or organizations would we liaison with for coordinated efforts and for</w:t>
      </w:r>
      <w:r>
        <w:rPr>
          <w:rFonts w:cs="Arial"/>
          <w:szCs w:val="20"/>
        </w:rPr>
        <w:t xml:space="preserve"> </w:t>
      </w:r>
      <w:r w:rsidRPr="001610A6">
        <w:rPr>
          <w:rFonts w:cs="Arial"/>
          <w:szCs w:val="20"/>
        </w:rPr>
        <w:t>overall planning, strategy and deployment? What is the general impression of</w:t>
      </w:r>
      <w:r>
        <w:rPr>
          <w:rFonts w:cs="Arial"/>
          <w:szCs w:val="20"/>
        </w:rPr>
        <w:t xml:space="preserve"> </w:t>
      </w:r>
      <w:r w:rsidRPr="001610A6">
        <w:rPr>
          <w:rFonts w:cs="Arial"/>
          <w:szCs w:val="20"/>
        </w:rPr>
        <w:t>the work they have done for you and has that contributed to this RFP being</w:t>
      </w:r>
      <w:r>
        <w:rPr>
          <w:rFonts w:cs="Arial"/>
          <w:szCs w:val="20"/>
        </w:rPr>
        <w:t xml:space="preserve"> </w:t>
      </w:r>
      <w:r w:rsidRPr="001610A6">
        <w:rPr>
          <w:rFonts w:cs="Arial"/>
          <w:szCs w:val="20"/>
        </w:rPr>
        <w:t>issued?</w:t>
      </w:r>
    </w:p>
    <w:p w:rsidR="009D2886" w:rsidRPr="001610A6" w:rsidRDefault="009D2886" w:rsidP="00115F80">
      <w:pPr>
        <w:ind w:left="720"/>
        <w:rPr>
          <w:rFonts w:cs="Arial"/>
          <w:szCs w:val="20"/>
        </w:rPr>
      </w:pPr>
    </w:p>
    <w:p w:rsidR="009D2886" w:rsidRPr="000575A9" w:rsidRDefault="009D2886" w:rsidP="00115F80">
      <w:pPr>
        <w:ind w:left="720"/>
        <w:rPr>
          <w:rFonts w:cs="Arial"/>
          <w:b/>
          <w:szCs w:val="20"/>
        </w:rPr>
      </w:pPr>
      <w:r w:rsidRPr="000575A9">
        <w:rPr>
          <w:rFonts w:cs="Arial"/>
          <w:b/>
          <w:szCs w:val="20"/>
        </w:rPr>
        <w:t>The KDHE Cancer Section operates under several federal grants from the Centers for Disease Control and Prevention.  Many of the materials used in the program are resources provided by CDC.  Other materials, specific to the Kansas E</w:t>
      </w:r>
      <w:r>
        <w:rPr>
          <w:rFonts w:cs="Arial"/>
          <w:b/>
          <w:szCs w:val="20"/>
        </w:rPr>
        <w:t>DW program were developed by an</w:t>
      </w:r>
      <w:r w:rsidRPr="000575A9">
        <w:rPr>
          <w:rFonts w:cs="Arial"/>
          <w:b/>
          <w:szCs w:val="20"/>
        </w:rPr>
        <w:t xml:space="preserve"> ad agency about 5 years ago.  That contract had expired and needed to be rebid.</w:t>
      </w:r>
    </w:p>
    <w:p w:rsidR="009D2886" w:rsidRDefault="009D2886" w:rsidP="00115F80">
      <w:pPr>
        <w:ind w:left="720"/>
        <w:rPr>
          <w:rFonts w:cs="Arial"/>
          <w:szCs w:val="20"/>
        </w:rPr>
      </w:pPr>
    </w:p>
    <w:p w:rsidR="009D2886" w:rsidRDefault="009D2886" w:rsidP="009D2886">
      <w:pPr>
        <w:ind w:left="720" w:hanging="720"/>
        <w:rPr>
          <w:rFonts w:cs="Arial"/>
          <w:szCs w:val="20"/>
        </w:rPr>
      </w:pPr>
      <w:r>
        <w:rPr>
          <w:rFonts w:cs="Arial"/>
          <w:szCs w:val="20"/>
        </w:rPr>
        <w:t>9.</w:t>
      </w:r>
      <w:r>
        <w:rPr>
          <w:rFonts w:cs="Arial"/>
          <w:szCs w:val="20"/>
        </w:rPr>
        <w:tab/>
      </w:r>
      <w:r w:rsidRPr="001610A6">
        <w:rPr>
          <w:rFonts w:cs="Arial"/>
          <w:szCs w:val="20"/>
        </w:rPr>
        <w:t>What factors contributed to you adding television, print and radio</w:t>
      </w:r>
      <w:r>
        <w:rPr>
          <w:rFonts w:cs="Arial"/>
          <w:szCs w:val="20"/>
        </w:rPr>
        <w:t xml:space="preserve"> </w:t>
      </w:r>
      <w:r w:rsidRPr="001610A6">
        <w:rPr>
          <w:rFonts w:cs="Arial"/>
          <w:szCs w:val="20"/>
        </w:rPr>
        <w:t>advertising to your efforts at this time?</w:t>
      </w:r>
    </w:p>
    <w:p w:rsidR="009D2886" w:rsidRPr="001610A6" w:rsidRDefault="009D2886" w:rsidP="00115F80">
      <w:pPr>
        <w:ind w:left="720"/>
      </w:pPr>
    </w:p>
    <w:p w:rsidR="009D2886" w:rsidRPr="000575A9" w:rsidRDefault="009D2886" w:rsidP="009D2886">
      <w:pPr>
        <w:ind w:left="720"/>
        <w:rPr>
          <w:rFonts w:cs="Arial"/>
          <w:b/>
          <w:szCs w:val="20"/>
        </w:rPr>
      </w:pPr>
      <w:r w:rsidRPr="000575A9">
        <w:rPr>
          <w:rFonts w:cs="Arial"/>
          <w:b/>
          <w:szCs w:val="20"/>
        </w:rPr>
        <w:t>The program has utilized TV, radio and print advertising in the past.  This is not a new effort.</w:t>
      </w:r>
    </w:p>
    <w:p w:rsidR="009D2886" w:rsidRDefault="009D2886" w:rsidP="009D2886">
      <w:pPr>
        <w:ind w:left="720"/>
        <w:rPr>
          <w:rFonts w:cs="Arial"/>
          <w:szCs w:val="20"/>
        </w:rPr>
      </w:pPr>
    </w:p>
    <w:p w:rsidR="009D2886" w:rsidRDefault="009D2886" w:rsidP="009D2886">
      <w:pPr>
        <w:ind w:left="720" w:hanging="720"/>
        <w:rPr>
          <w:rFonts w:cs="Arial"/>
          <w:szCs w:val="20"/>
        </w:rPr>
      </w:pPr>
      <w:r w:rsidRPr="001610A6">
        <w:rPr>
          <w:rFonts w:cs="Arial"/>
          <w:szCs w:val="20"/>
        </w:rPr>
        <w:t>10</w:t>
      </w:r>
      <w:r>
        <w:rPr>
          <w:rFonts w:cs="Arial"/>
          <w:szCs w:val="20"/>
        </w:rPr>
        <w:t>.</w:t>
      </w:r>
      <w:r w:rsidRPr="001610A6">
        <w:rPr>
          <w:rFonts w:cs="Arial"/>
          <w:szCs w:val="20"/>
        </w:rPr>
        <w:t xml:space="preserve"> </w:t>
      </w:r>
      <w:r>
        <w:rPr>
          <w:rFonts w:cs="Arial"/>
          <w:szCs w:val="20"/>
        </w:rPr>
        <w:tab/>
      </w:r>
      <w:r w:rsidRPr="001610A6">
        <w:rPr>
          <w:rFonts w:cs="Arial"/>
          <w:szCs w:val="20"/>
        </w:rPr>
        <w:t>Can you give us some indication on how many other proposals you intend</w:t>
      </w:r>
      <w:r>
        <w:rPr>
          <w:rFonts w:cs="Arial"/>
          <w:szCs w:val="20"/>
        </w:rPr>
        <w:t xml:space="preserve"> </w:t>
      </w:r>
      <w:r w:rsidRPr="001610A6">
        <w:rPr>
          <w:rFonts w:cs="Arial"/>
          <w:szCs w:val="20"/>
        </w:rPr>
        <w:t>to receive as part of this RFP?</w:t>
      </w:r>
    </w:p>
    <w:p w:rsidR="009D2886" w:rsidRPr="001610A6" w:rsidRDefault="009D2886" w:rsidP="00115F80">
      <w:pPr>
        <w:ind w:left="720"/>
      </w:pPr>
    </w:p>
    <w:p w:rsidR="009D2886" w:rsidRDefault="009D2886" w:rsidP="009D2886">
      <w:pPr>
        <w:ind w:left="720"/>
        <w:rPr>
          <w:rFonts w:cs="Arial"/>
          <w:b/>
          <w:szCs w:val="20"/>
        </w:rPr>
      </w:pPr>
      <w:r w:rsidRPr="000575A9">
        <w:rPr>
          <w:rFonts w:cs="Arial"/>
          <w:b/>
          <w:szCs w:val="20"/>
        </w:rPr>
        <w:t xml:space="preserve">This RFP is open for bid by </w:t>
      </w:r>
      <w:r>
        <w:rPr>
          <w:rFonts w:cs="Arial"/>
          <w:b/>
          <w:szCs w:val="20"/>
        </w:rPr>
        <w:t xml:space="preserve">all </w:t>
      </w:r>
      <w:r w:rsidRPr="000575A9">
        <w:rPr>
          <w:rFonts w:cs="Arial"/>
          <w:b/>
          <w:szCs w:val="20"/>
        </w:rPr>
        <w:t>qualified ad agencies.</w:t>
      </w:r>
    </w:p>
    <w:p w:rsidR="009D2886" w:rsidRPr="000575A9" w:rsidRDefault="009D2886" w:rsidP="009D2886">
      <w:pPr>
        <w:ind w:left="720"/>
        <w:rPr>
          <w:rFonts w:cs="Arial"/>
          <w:b/>
          <w:szCs w:val="20"/>
        </w:rPr>
      </w:pPr>
    </w:p>
    <w:p w:rsidR="009D2886" w:rsidRDefault="009D2886" w:rsidP="009D2886">
      <w:pPr>
        <w:ind w:left="720" w:hanging="720"/>
        <w:rPr>
          <w:rFonts w:cs="Arial"/>
          <w:szCs w:val="20"/>
        </w:rPr>
      </w:pPr>
      <w:r w:rsidRPr="001610A6">
        <w:rPr>
          <w:rFonts w:cs="Arial"/>
          <w:szCs w:val="20"/>
        </w:rPr>
        <w:t>11</w:t>
      </w:r>
      <w:r>
        <w:rPr>
          <w:rFonts w:cs="Arial"/>
          <w:szCs w:val="20"/>
        </w:rPr>
        <w:t>.</w:t>
      </w:r>
      <w:r>
        <w:rPr>
          <w:rFonts w:cs="Arial"/>
          <w:szCs w:val="20"/>
        </w:rPr>
        <w:tab/>
      </w:r>
      <w:r w:rsidRPr="001610A6">
        <w:rPr>
          <w:rFonts w:cs="Arial"/>
          <w:szCs w:val="20"/>
        </w:rPr>
        <w:t>The RFP mentions that some/all or no vendors will be required to meet</w:t>
      </w:r>
      <w:r>
        <w:rPr>
          <w:rFonts w:cs="Arial"/>
          <w:szCs w:val="20"/>
        </w:rPr>
        <w:t xml:space="preserve"> </w:t>
      </w:r>
      <w:r w:rsidRPr="001610A6">
        <w:rPr>
          <w:rFonts w:cs="Arial"/>
          <w:szCs w:val="20"/>
        </w:rPr>
        <w:t>with you in person as part of this RFP? Are you open to us presenting our</w:t>
      </w:r>
      <w:r>
        <w:rPr>
          <w:rFonts w:cs="Arial"/>
          <w:szCs w:val="20"/>
        </w:rPr>
        <w:t xml:space="preserve"> </w:t>
      </w:r>
      <w:r w:rsidRPr="001610A6">
        <w:rPr>
          <w:rFonts w:cs="Arial"/>
          <w:szCs w:val="20"/>
        </w:rPr>
        <w:t>thinking in person or is a packaged presentation preferred?</w:t>
      </w:r>
    </w:p>
    <w:p w:rsidR="009D2886" w:rsidRPr="001610A6" w:rsidRDefault="009D2886" w:rsidP="00115F80">
      <w:pPr>
        <w:ind w:left="720"/>
      </w:pPr>
    </w:p>
    <w:p w:rsidR="009D2886" w:rsidRPr="000575A9" w:rsidRDefault="009D2886" w:rsidP="009D2886">
      <w:pPr>
        <w:ind w:left="720"/>
        <w:rPr>
          <w:rFonts w:cs="Arial"/>
          <w:b/>
          <w:szCs w:val="20"/>
        </w:rPr>
      </w:pPr>
      <w:r w:rsidRPr="000575A9">
        <w:rPr>
          <w:rFonts w:cs="Arial"/>
          <w:b/>
          <w:szCs w:val="20"/>
        </w:rPr>
        <w:t>Presentations may be possible as part of the selection process</w:t>
      </w:r>
      <w:r>
        <w:rPr>
          <w:rFonts w:cs="Arial"/>
          <w:b/>
          <w:szCs w:val="20"/>
        </w:rPr>
        <w:t>, however no vendor is guaranteed that opportunity</w:t>
      </w:r>
      <w:r w:rsidRPr="000575A9">
        <w:rPr>
          <w:rFonts w:cs="Arial"/>
          <w:b/>
          <w:szCs w:val="20"/>
        </w:rPr>
        <w:t>.</w:t>
      </w:r>
      <w:r>
        <w:rPr>
          <w:rFonts w:cs="Arial"/>
          <w:b/>
          <w:szCs w:val="20"/>
        </w:rPr>
        <w:t xml:space="preserve">  Do not bid, thinking you will have further opportunity to offer more details; provide what is required in your bid response.</w:t>
      </w:r>
    </w:p>
    <w:p w:rsidR="009D2886" w:rsidRDefault="009D2886" w:rsidP="009D2886">
      <w:pPr>
        <w:ind w:left="720"/>
        <w:rPr>
          <w:rFonts w:cs="Arial"/>
          <w:szCs w:val="20"/>
        </w:rPr>
      </w:pPr>
    </w:p>
    <w:p w:rsidR="009D2886" w:rsidRPr="001610A6" w:rsidRDefault="009D2886" w:rsidP="009D2886">
      <w:pPr>
        <w:ind w:left="720" w:hanging="720"/>
        <w:rPr>
          <w:rFonts w:cs="Arial"/>
          <w:szCs w:val="20"/>
        </w:rPr>
      </w:pPr>
      <w:r w:rsidRPr="001610A6">
        <w:rPr>
          <w:rFonts w:cs="Arial"/>
          <w:szCs w:val="20"/>
        </w:rPr>
        <w:t>12</w:t>
      </w:r>
      <w:r>
        <w:rPr>
          <w:rFonts w:cs="Arial"/>
          <w:szCs w:val="20"/>
        </w:rPr>
        <w:t>.</w:t>
      </w:r>
      <w:r>
        <w:rPr>
          <w:rFonts w:cs="Arial"/>
          <w:szCs w:val="20"/>
        </w:rPr>
        <w:tab/>
      </w:r>
      <w:r w:rsidRPr="001610A6">
        <w:rPr>
          <w:rFonts w:cs="Arial"/>
          <w:szCs w:val="20"/>
        </w:rPr>
        <w:t>Will you please send us all appropriate current sample pieces</w:t>
      </w:r>
      <w:r>
        <w:rPr>
          <w:rFonts w:cs="Arial"/>
          <w:szCs w:val="20"/>
        </w:rPr>
        <w:t xml:space="preserve"> </w:t>
      </w:r>
      <w:r w:rsidRPr="001610A6">
        <w:rPr>
          <w:rFonts w:cs="Arial"/>
          <w:szCs w:val="20"/>
        </w:rPr>
        <w:t>(section 5.11)? We did not receive a mailed copy of the RFP and do not have</w:t>
      </w:r>
      <w:r>
        <w:rPr>
          <w:rFonts w:cs="Arial"/>
          <w:szCs w:val="20"/>
        </w:rPr>
        <w:t xml:space="preserve"> </w:t>
      </w:r>
      <w:r w:rsidRPr="001610A6">
        <w:rPr>
          <w:rFonts w:cs="Arial"/>
          <w:szCs w:val="20"/>
        </w:rPr>
        <w:t>the support materials accordingly.</w:t>
      </w:r>
    </w:p>
    <w:p w:rsidR="009D2886" w:rsidRDefault="009D2886" w:rsidP="00115F80">
      <w:pPr>
        <w:ind w:left="720"/>
        <w:rPr>
          <w:rFonts w:cs="Arial"/>
          <w:i/>
          <w:szCs w:val="20"/>
          <w:highlight w:val="yellow"/>
        </w:rPr>
      </w:pPr>
    </w:p>
    <w:p w:rsidR="009D2886" w:rsidRDefault="009D2886" w:rsidP="00115F80">
      <w:pPr>
        <w:ind w:left="720"/>
        <w:rPr>
          <w:rFonts w:cs="Arial"/>
          <w:b/>
          <w:szCs w:val="20"/>
        </w:rPr>
      </w:pPr>
      <w:r w:rsidRPr="001250C9">
        <w:rPr>
          <w:rFonts w:cs="Arial"/>
          <w:b/>
          <w:szCs w:val="20"/>
        </w:rPr>
        <w:t xml:space="preserve">Materials can be obtained by contacting the procurement officer named in the original RFP, Linda Gronquist, at 785-296-2375, or by e-mail at </w:t>
      </w:r>
      <w:hyperlink r:id="rId11" w:history="1">
        <w:r w:rsidRPr="001250C9">
          <w:rPr>
            <w:rStyle w:val="Hyperlink"/>
            <w:rFonts w:cs="Arial"/>
            <w:b/>
            <w:szCs w:val="20"/>
          </w:rPr>
          <w:t>linda.gronquist@da.ks.gov</w:t>
        </w:r>
      </w:hyperlink>
      <w:r>
        <w:rPr>
          <w:rFonts w:cs="Arial"/>
          <w:b/>
          <w:szCs w:val="20"/>
        </w:rPr>
        <w:t>.</w:t>
      </w:r>
    </w:p>
    <w:p w:rsidR="009D2886" w:rsidRPr="00115F80" w:rsidRDefault="009D2886" w:rsidP="00115F80">
      <w:pPr>
        <w:ind w:left="720"/>
        <w:rPr>
          <w:rFonts w:cs="Arial"/>
          <w:szCs w:val="20"/>
        </w:rPr>
      </w:pPr>
    </w:p>
    <w:p w:rsidR="009D2886" w:rsidRPr="00F3540A" w:rsidRDefault="009D2886" w:rsidP="009D2886">
      <w:pPr>
        <w:ind w:left="720" w:hanging="720"/>
        <w:rPr>
          <w:rFonts w:cs="Arial"/>
          <w:szCs w:val="20"/>
        </w:rPr>
      </w:pPr>
      <w:r w:rsidRPr="00F3540A">
        <w:rPr>
          <w:rFonts w:cs="Arial"/>
          <w:szCs w:val="20"/>
        </w:rPr>
        <w:t>13.</w:t>
      </w:r>
      <w:r w:rsidRPr="00F3540A">
        <w:rPr>
          <w:rFonts w:cs="Arial"/>
          <w:szCs w:val="20"/>
        </w:rPr>
        <w:tab/>
        <w:t>Can the contractor provide data regarding the current Kansas Cancer Program’s success and impact of the EDW and CCC programs? (Reference: RFP 12618, Page 20, Section 4 – Specifications)</w:t>
      </w:r>
    </w:p>
    <w:p w:rsidR="009D2886" w:rsidRPr="00F3540A" w:rsidRDefault="009D2886" w:rsidP="00115F80">
      <w:pPr>
        <w:ind w:left="720"/>
        <w:rPr>
          <w:rFonts w:cs="Arial"/>
          <w:szCs w:val="20"/>
        </w:rPr>
      </w:pPr>
    </w:p>
    <w:p w:rsidR="009D2886" w:rsidRPr="00F3540A" w:rsidRDefault="009D2886" w:rsidP="00115F80">
      <w:pPr>
        <w:ind w:left="720"/>
        <w:rPr>
          <w:rFonts w:cs="Arial"/>
          <w:b/>
          <w:szCs w:val="20"/>
        </w:rPr>
      </w:pPr>
      <w:r w:rsidRPr="00F3540A">
        <w:rPr>
          <w:rFonts w:cs="Arial"/>
          <w:b/>
          <w:szCs w:val="20"/>
        </w:rPr>
        <w:t xml:space="preserve">Cancer data and other program information can be obtained at </w:t>
      </w:r>
      <w:hyperlink r:id="rId12" w:history="1">
        <w:r w:rsidRPr="001250C9">
          <w:rPr>
            <w:rStyle w:val="Hyperlink"/>
            <w:rFonts w:cs="Arial"/>
            <w:b/>
            <w:szCs w:val="20"/>
          </w:rPr>
          <w:t>www.cancerkansas.org</w:t>
        </w:r>
      </w:hyperlink>
      <w:r w:rsidRPr="00F3540A">
        <w:rPr>
          <w:rFonts w:cs="Arial"/>
          <w:b/>
          <w:szCs w:val="20"/>
        </w:rPr>
        <w:t xml:space="preserve"> and </w:t>
      </w:r>
      <w:hyperlink r:id="rId13" w:history="1">
        <w:r w:rsidRPr="001250C9">
          <w:rPr>
            <w:rStyle w:val="Hyperlink"/>
            <w:rFonts w:cs="Arial"/>
            <w:b/>
            <w:szCs w:val="20"/>
          </w:rPr>
          <w:t>www.preventionworkskansas.org</w:t>
        </w:r>
      </w:hyperlink>
      <w:r w:rsidRPr="00F3540A">
        <w:rPr>
          <w:rFonts w:cs="Arial"/>
          <w:b/>
          <w:szCs w:val="20"/>
        </w:rPr>
        <w:t xml:space="preserve"> </w:t>
      </w:r>
    </w:p>
    <w:p w:rsidR="009D2886" w:rsidRPr="00F3540A" w:rsidRDefault="009D2886" w:rsidP="00115F80">
      <w:pPr>
        <w:ind w:left="720"/>
        <w:rPr>
          <w:rFonts w:cs="Arial"/>
          <w:szCs w:val="20"/>
        </w:rPr>
      </w:pPr>
    </w:p>
    <w:p w:rsidR="009D2886" w:rsidRPr="00F3540A" w:rsidRDefault="009D2886" w:rsidP="009D2886">
      <w:pPr>
        <w:ind w:left="720" w:hanging="720"/>
        <w:rPr>
          <w:rFonts w:cs="Arial"/>
          <w:szCs w:val="20"/>
        </w:rPr>
      </w:pPr>
      <w:r w:rsidRPr="00F3540A">
        <w:rPr>
          <w:rFonts w:cs="Arial"/>
          <w:szCs w:val="20"/>
        </w:rPr>
        <w:t>14.</w:t>
      </w:r>
      <w:r w:rsidRPr="00F3540A">
        <w:rPr>
          <w:rFonts w:cs="Arial"/>
          <w:szCs w:val="20"/>
        </w:rPr>
        <w:tab/>
        <w:t>Is The Kansas Cancer Program open to changes in the look and feel, not logo and identity, of the EDW and CCC program materials? (Reference: RFP 12618, Page 20, Section 4 – Specifications)</w:t>
      </w:r>
    </w:p>
    <w:p w:rsidR="009D2886" w:rsidRPr="00F3540A" w:rsidRDefault="009D2886" w:rsidP="00115F80">
      <w:pPr>
        <w:ind w:left="720"/>
        <w:rPr>
          <w:rFonts w:cs="Arial"/>
          <w:szCs w:val="20"/>
        </w:rPr>
      </w:pPr>
    </w:p>
    <w:p w:rsidR="009D2886" w:rsidRPr="00F3540A" w:rsidRDefault="009D2886" w:rsidP="00115F80">
      <w:pPr>
        <w:ind w:left="720"/>
        <w:rPr>
          <w:rFonts w:cs="Arial"/>
          <w:b/>
          <w:szCs w:val="20"/>
        </w:rPr>
      </w:pPr>
      <w:r w:rsidRPr="00F3540A">
        <w:rPr>
          <w:rFonts w:cs="Arial"/>
          <w:b/>
          <w:szCs w:val="20"/>
        </w:rPr>
        <w:t>As previously statd,e the logos and identification of the program materials are pretty well branded.  However, we are looking for fresh ideas and enhancements to the materials.</w:t>
      </w:r>
    </w:p>
    <w:p w:rsidR="009D2886" w:rsidRPr="00F3540A" w:rsidRDefault="009D2886" w:rsidP="00115F80">
      <w:pPr>
        <w:ind w:left="720"/>
        <w:rPr>
          <w:rFonts w:cs="Arial"/>
          <w:szCs w:val="20"/>
        </w:rPr>
      </w:pPr>
    </w:p>
    <w:p w:rsidR="009D2886" w:rsidRPr="00F3540A" w:rsidRDefault="00115F80" w:rsidP="009D2886">
      <w:pPr>
        <w:ind w:left="720" w:hanging="720"/>
        <w:rPr>
          <w:rFonts w:cs="Arial"/>
          <w:szCs w:val="20"/>
        </w:rPr>
      </w:pPr>
      <w:r w:rsidRPr="00F3540A">
        <w:rPr>
          <w:rFonts w:cs="Arial"/>
          <w:szCs w:val="20"/>
        </w:rPr>
        <w:br w:type="page"/>
      </w:r>
      <w:r w:rsidR="009D2886" w:rsidRPr="00F3540A">
        <w:rPr>
          <w:rFonts w:cs="Arial"/>
          <w:szCs w:val="20"/>
        </w:rPr>
        <w:lastRenderedPageBreak/>
        <w:t>15.</w:t>
      </w:r>
      <w:r w:rsidR="009D2886" w:rsidRPr="00F3540A">
        <w:rPr>
          <w:rFonts w:cs="Arial"/>
          <w:szCs w:val="20"/>
        </w:rPr>
        <w:tab/>
        <w:t xml:space="preserve">Are the EDW and CCC programs of equal importance and priority in the implementation of the advertising campaign for this contract? (Reference: RFP 12618, Page 20, Section 4 – Specifications) </w:t>
      </w:r>
    </w:p>
    <w:p w:rsidR="009D2886" w:rsidRPr="00F3540A" w:rsidRDefault="009D2886" w:rsidP="009D2886">
      <w:pPr>
        <w:ind w:left="720"/>
        <w:rPr>
          <w:rFonts w:cs="Arial"/>
          <w:i/>
          <w:szCs w:val="20"/>
        </w:rPr>
      </w:pPr>
    </w:p>
    <w:p w:rsidR="009D2886" w:rsidRPr="00F3540A" w:rsidRDefault="009D2886" w:rsidP="009D2886">
      <w:pPr>
        <w:ind w:left="720"/>
        <w:rPr>
          <w:rFonts w:cs="Arial"/>
          <w:b/>
          <w:szCs w:val="20"/>
        </w:rPr>
      </w:pPr>
      <w:r w:rsidRPr="00F3540A">
        <w:rPr>
          <w:rFonts w:cs="Arial"/>
          <w:b/>
          <w:szCs w:val="20"/>
        </w:rPr>
        <w:t>Yes, although somewhat different in scope the programs are of equal importance.</w:t>
      </w:r>
    </w:p>
    <w:p w:rsidR="009D2886" w:rsidRPr="001610A6" w:rsidRDefault="009D2886" w:rsidP="00115F80">
      <w:pPr>
        <w:ind w:left="720"/>
      </w:pPr>
    </w:p>
    <w:p w:rsidR="009D2886" w:rsidRPr="00F3540A" w:rsidRDefault="00F3540A" w:rsidP="00F3540A">
      <w:pPr>
        <w:widowControl/>
        <w:ind w:left="720" w:hanging="720"/>
        <w:rPr>
          <w:rFonts w:cs="Arial"/>
          <w:szCs w:val="20"/>
        </w:rPr>
      </w:pPr>
      <w:r>
        <w:rPr>
          <w:rFonts w:cs="Arial"/>
          <w:szCs w:val="20"/>
        </w:rPr>
        <w:t>16.</w:t>
      </w:r>
      <w:r>
        <w:rPr>
          <w:rFonts w:cs="Arial"/>
          <w:szCs w:val="20"/>
        </w:rPr>
        <w:tab/>
      </w:r>
      <w:r w:rsidR="009D2886" w:rsidRPr="00F3540A">
        <w:rPr>
          <w:rFonts w:cs="Arial"/>
          <w:szCs w:val="20"/>
        </w:rPr>
        <w:t xml:space="preserve">Will the contractor only consider print, radio and television media buys? Or, is the vendor free to recommend additional or other media for the campaign? (Reference: RFP 12618, Page 21, Section 5.3) </w:t>
      </w:r>
    </w:p>
    <w:p w:rsidR="009D2886" w:rsidRPr="00F3540A" w:rsidRDefault="009D2886" w:rsidP="009D2886">
      <w:pPr>
        <w:ind w:left="720"/>
        <w:rPr>
          <w:rFonts w:cs="Arial"/>
          <w:i/>
          <w:szCs w:val="20"/>
        </w:rPr>
      </w:pPr>
    </w:p>
    <w:p w:rsidR="009D2886" w:rsidRPr="00F3540A" w:rsidRDefault="009D2886" w:rsidP="009D2886">
      <w:pPr>
        <w:ind w:left="720"/>
        <w:rPr>
          <w:rFonts w:cs="Arial"/>
          <w:b/>
          <w:szCs w:val="20"/>
        </w:rPr>
      </w:pPr>
      <w:r w:rsidRPr="00F3540A">
        <w:rPr>
          <w:rFonts w:cs="Arial"/>
          <w:b/>
          <w:szCs w:val="20"/>
        </w:rPr>
        <w:t>Vendors are free to recommend other venues for advertising of the program.</w:t>
      </w:r>
    </w:p>
    <w:p w:rsidR="009D2886" w:rsidRPr="001610A6" w:rsidRDefault="009D2886" w:rsidP="00115F80"/>
    <w:p w:rsidR="00F53ACC" w:rsidRDefault="00F53ACC" w:rsidP="00115F80">
      <w:pPr>
        <w:sectPr w:rsidR="00F53ACC" w:rsidSect="00480771">
          <w:headerReference w:type="default" r:id="rId14"/>
          <w:pgSz w:w="12240" w:h="15840" w:code="1"/>
          <w:pgMar w:top="360" w:right="1440" w:bottom="360" w:left="1440" w:header="360" w:footer="360" w:gutter="0"/>
          <w:cols w:space="720"/>
          <w:titlePg/>
          <w:docGrid w:linePitch="360"/>
        </w:sectPr>
      </w:pPr>
    </w:p>
    <w:p w:rsidR="00F53ACC" w:rsidRPr="00D15355" w:rsidRDefault="003F1957" w:rsidP="00071008">
      <w:pPr>
        <w:rPr>
          <w:rFonts w:cs="Arial"/>
          <w:bCs/>
          <w:szCs w:val="20"/>
        </w:rPr>
      </w:pPr>
      <w:r>
        <w:rPr>
          <w:noProof/>
          <w:lang w:eastAsia="zh-TW"/>
        </w:rPr>
        <w:lastRenderedPageBreak/>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F53ACC" w:rsidRDefault="00F53ACC" w:rsidP="00071008">
      <w:pPr>
        <w:jc w:val="center"/>
        <w:rPr>
          <w:rFonts w:cs="Arial"/>
          <w:b/>
          <w:bCs/>
          <w:sz w:val="28"/>
        </w:rPr>
      </w:pPr>
      <w:r>
        <w:rPr>
          <w:rFonts w:cs="Arial"/>
          <w:b/>
          <w:bCs/>
          <w:sz w:val="28"/>
        </w:rPr>
        <w:t>ADDENDUM</w:t>
      </w:r>
    </w:p>
    <w:p w:rsidR="00F53ACC" w:rsidRPr="00DA40D1" w:rsidRDefault="00F53ACC" w:rsidP="00071008">
      <w:pPr>
        <w:tabs>
          <w:tab w:val="left" w:pos="2520"/>
        </w:tabs>
        <w:rPr>
          <w:szCs w:val="20"/>
        </w:rPr>
      </w:pPr>
    </w:p>
    <w:p w:rsidR="00F53ACC" w:rsidRPr="00DA40D1" w:rsidRDefault="00F53ACC" w:rsidP="00071008">
      <w:pPr>
        <w:tabs>
          <w:tab w:val="left" w:pos="2520"/>
        </w:tabs>
        <w:rPr>
          <w:szCs w:val="20"/>
        </w:rPr>
      </w:pPr>
      <w:r>
        <w:rPr>
          <w:szCs w:val="20"/>
        </w:rPr>
        <w:t>November 6, 2009</w:t>
      </w:r>
    </w:p>
    <w:p w:rsidR="00F53ACC" w:rsidRPr="00DA40D1" w:rsidRDefault="00F53ACC" w:rsidP="00071008">
      <w:pPr>
        <w:tabs>
          <w:tab w:val="left" w:pos="2520"/>
        </w:tabs>
        <w:rPr>
          <w:szCs w:val="20"/>
        </w:rPr>
      </w:pPr>
    </w:p>
    <w:p w:rsidR="00F53ACC" w:rsidRDefault="00F53ACC" w:rsidP="00071008">
      <w:pPr>
        <w:tabs>
          <w:tab w:val="left" w:pos="2520"/>
        </w:tabs>
        <w:rPr>
          <w:szCs w:val="20"/>
        </w:rPr>
      </w:pPr>
      <w:r w:rsidRPr="00DA40D1">
        <w:rPr>
          <w:szCs w:val="20"/>
        </w:rPr>
        <w:t>Addendum Number:</w:t>
      </w:r>
      <w:r w:rsidRPr="00DA40D1">
        <w:rPr>
          <w:szCs w:val="20"/>
        </w:rPr>
        <w:tab/>
      </w:r>
      <w:r>
        <w:rPr>
          <w:szCs w:val="20"/>
        </w:rPr>
        <w:t>1</w:t>
      </w:r>
      <w:r>
        <w:rPr>
          <w:szCs w:val="20"/>
        </w:rPr>
        <w:tab/>
      </w:r>
    </w:p>
    <w:p w:rsidR="00F53ACC" w:rsidRPr="00DA40D1" w:rsidRDefault="00F53ACC" w:rsidP="00071008">
      <w:pPr>
        <w:tabs>
          <w:tab w:val="left" w:pos="2520"/>
        </w:tabs>
        <w:rPr>
          <w:szCs w:val="20"/>
        </w:rPr>
      </w:pPr>
    </w:p>
    <w:p w:rsidR="00F53ACC" w:rsidRDefault="00F53ACC" w:rsidP="00071008">
      <w:pPr>
        <w:tabs>
          <w:tab w:val="left" w:pos="2520"/>
        </w:tabs>
        <w:rPr>
          <w:szCs w:val="20"/>
        </w:rPr>
      </w:pPr>
      <w:r w:rsidRPr="00DA40D1">
        <w:rPr>
          <w:bCs/>
          <w:szCs w:val="20"/>
        </w:rPr>
        <w:t>RFP</w:t>
      </w:r>
      <w:r w:rsidRPr="00DA40D1">
        <w:rPr>
          <w:szCs w:val="20"/>
        </w:rPr>
        <w:t xml:space="preserve"> Number:</w:t>
      </w:r>
      <w:r w:rsidRPr="00DA40D1">
        <w:rPr>
          <w:szCs w:val="20"/>
        </w:rPr>
        <w:tab/>
      </w:r>
      <w:r>
        <w:rPr>
          <w:szCs w:val="20"/>
        </w:rPr>
        <w:t>12618</w:t>
      </w:r>
    </w:p>
    <w:p w:rsidR="00F53ACC" w:rsidRPr="00DA40D1" w:rsidRDefault="00F53ACC" w:rsidP="00071008">
      <w:pPr>
        <w:tabs>
          <w:tab w:val="left" w:pos="2520"/>
        </w:tabs>
        <w:rPr>
          <w:szCs w:val="20"/>
        </w:rPr>
      </w:pPr>
    </w:p>
    <w:p w:rsidR="00F53ACC" w:rsidRPr="00121E25" w:rsidRDefault="00F53ACC" w:rsidP="00071008">
      <w:pPr>
        <w:tabs>
          <w:tab w:val="left" w:pos="2520"/>
        </w:tabs>
        <w:rPr>
          <w:rFonts w:cs="Arial"/>
          <w:b/>
        </w:rPr>
      </w:pPr>
      <w:r w:rsidRPr="00457C7E">
        <w:rPr>
          <w:rFonts w:cs="Arial"/>
          <w:b/>
          <w:bCs/>
        </w:rPr>
        <w:t>Closing Date:</w:t>
      </w:r>
      <w:r>
        <w:rPr>
          <w:rFonts w:cs="Arial"/>
          <w:b/>
        </w:rPr>
        <w:tab/>
      </w:r>
      <w:r w:rsidRPr="00D03AEF">
        <w:rPr>
          <w:rFonts w:cs="Arial"/>
          <w:b/>
          <w:strike/>
        </w:rPr>
        <w:t>November 10, 2009</w:t>
      </w:r>
      <w:r>
        <w:rPr>
          <w:rFonts w:cs="Arial"/>
          <w:b/>
        </w:rPr>
        <w:t xml:space="preserve">    SEE BELOW</w:t>
      </w:r>
    </w:p>
    <w:p w:rsidR="00F53ACC" w:rsidRPr="00DA40D1" w:rsidRDefault="00F53ACC" w:rsidP="00071008">
      <w:pPr>
        <w:tabs>
          <w:tab w:val="left" w:pos="2520"/>
        </w:tabs>
        <w:rPr>
          <w:szCs w:val="20"/>
        </w:rPr>
      </w:pPr>
    </w:p>
    <w:p w:rsidR="00F53ACC" w:rsidRPr="00DA40D1" w:rsidRDefault="00F53ACC" w:rsidP="00071008">
      <w:pPr>
        <w:tabs>
          <w:tab w:val="left" w:pos="2520"/>
        </w:tabs>
        <w:rPr>
          <w:szCs w:val="20"/>
        </w:rPr>
      </w:pPr>
      <w:r w:rsidRPr="00DA40D1">
        <w:rPr>
          <w:szCs w:val="20"/>
        </w:rPr>
        <w:t>Procurement Officer:</w:t>
      </w:r>
      <w:r w:rsidRPr="00DA40D1">
        <w:rPr>
          <w:szCs w:val="20"/>
        </w:rPr>
        <w:tab/>
        <w:t>Linda Gronquist</w:t>
      </w:r>
    </w:p>
    <w:p w:rsidR="00F53ACC" w:rsidRPr="00DA40D1" w:rsidRDefault="00F53ACC" w:rsidP="00071008">
      <w:pPr>
        <w:tabs>
          <w:tab w:val="left" w:pos="2520"/>
        </w:tabs>
        <w:rPr>
          <w:szCs w:val="20"/>
        </w:rPr>
      </w:pPr>
      <w:r w:rsidRPr="00DA40D1">
        <w:rPr>
          <w:szCs w:val="20"/>
        </w:rPr>
        <w:t>Telephone:</w:t>
      </w:r>
      <w:r w:rsidRPr="00DA40D1">
        <w:rPr>
          <w:szCs w:val="20"/>
        </w:rPr>
        <w:tab/>
        <w:t>7</w:t>
      </w:r>
      <w:r>
        <w:rPr>
          <w:szCs w:val="20"/>
        </w:rPr>
        <w:t>85-296-</w:t>
      </w:r>
      <w:r w:rsidRPr="00DA40D1">
        <w:rPr>
          <w:szCs w:val="20"/>
        </w:rPr>
        <w:t>2375</w:t>
      </w:r>
    </w:p>
    <w:p w:rsidR="00F53ACC" w:rsidRPr="00DA40D1" w:rsidRDefault="00F53ACC" w:rsidP="00071008">
      <w:pPr>
        <w:tabs>
          <w:tab w:val="left" w:pos="2520"/>
        </w:tabs>
        <w:rPr>
          <w:szCs w:val="20"/>
        </w:rPr>
      </w:pPr>
      <w:r w:rsidRPr="00DA40D1">
        <w:rPr>
          <w:szCs w:val="20"/>
        </w:rPr>
        <w:t>E-Mail Address:</w:t>
      </w:r>
      <w:r w:rsidRPr="00DA40D1">
        <w:rPr>
          <w:szCs w:val="20"/>
        </w:rPr>
        <w:tab/>
      </w:r>
      <w:hyperlink r:id="rId15" w:history="1">
        <w:r w:rsidRPr="002E7FC1">
          <w:rPr>
            <w:rStyle w:val="Hyperlink"/>
            <w:szCs w:val="20"/>
          </w:rPr>
          <w:t>linda.gronquist@da.ks.gov</w:t>
        </w:r>
      </w:hyperlink>
      <w:r>
        <w:rPr>
          <w:szCs w:val="20"/>
        </w:rPr>
        <w:t xml:space="preserve"> </w:t>
      </w:r>
    </w:p>
    <w:p w:rsidR="00F53ACC" w:rsidRPr="00DA40D1" w:rsidRDefault="00F53ACC" w:rsidP="00071008">
      <w:pPr>
        <w:tabs>
          <w:tab w:val="left" w:pos="2520"/>
        </w:tabs>
        <w:rPr>
          <w:szCs w:val="20"/>
        </w:rPr>
      </w:pPr>
    </w:p>
    <w:p w:rsidR="00F53ACC" w:rsidRPr="00B4668D" w:rsidRDefault="00F53ACC" w:rsidP="00071008">
      <w:pPr>
        <w:tabs>
          <w:tab w:val="left" w:pos="2250"/>
        </w:tabs>
        <w:rPr>
          <w:rFonts w:cs="Arial"/>
          <w:bCs/>
        </w:rPr>
      </w:pPr>
    </w:p>
    <w:p w:rsidR="00F53ACC" w:rsidRPr="00B4668D" w:rsidRDefault="00F53ACC" w:rsidP="00D03B50">
      <w:pPr>
        <w:tabs>
          <w:tab w:val="left" w:pos="2520"/>
        </w:tabs>
        <w:rPr>
          <w:rFonts w:cs="Arial"/>
          <w:b/>
        </w:rPr>
      </w:pPr>
      <w:r w:rsidRPr="00B4668D">
        <w:rPr>
          <w:rFonts w:cs="Arial"/>
          <w:b/>
        </w:rPr>
        <w:t>Item:</w:t>
      </w:r>
      <w:r>
        <w:rPr>
          <w:rFonts w:cs="Arial"/>
          <w:b/>
        </w:rPr>
        <w:tab/>
      </w:r>
      <w:r w:rsidRPr="002341C2">
        <w:rPr>
          <w:rFonts w:cs="Arial"/>
          <w:b/>
        </w:rPr>
        <w:t>Advertising, Cancer Programs</w:t>
      </w:r>
    </w:p>
    <w:p w:rsidR="00F53ACC" w:rsidRPr="00CA613D" w:rsidRDefault="00F53ACC" w:rsidP="00D03B50">
      <w:pPr>
        <w:tabs>
          <w:tab w:val="left" w:pos="2520"/>
        </w:tabs>
      </w:pPr>
    </w:p>
    <w:p w:rsidR="00F53ACC" w:rsidRPr="00B4668D" w:rsidRDefault="00F53ACC" w:rsidP="00D03B50">
      <w:pPr>
        <w:tabs>
          <w:tab w:val="left" w:pos="2520"/>
        </w:tabs>
        <w:rPr>
          <w:rFonts w:cs="Arial"/>
        </w:rPr>
      </w:pPr>
      <w:r w:rsidRPr="00B4668D">
        <w:rPr>
          <w:rFonts w:cs="Arial"/>
        </w:rPr>
        <w:t>Agency:</w:t>
      </w:r>
      <w:r>
        <w:rPr>
          <w:rFonts w:cs="Arial"/>
        </w:rPr>
        <w:tab/>
        <w:t>Department of Health and Environment</w:t>
      </w:r>
    </w:p>
    <w:p w:rsidR="00F53ACC" w:rsidRPr="002341C2" w:rsidRDefault="00F53ACC" w:rsidP="00D03B50">
      <w:pPr>
        <w:tabs>
          <w:tab w:val="left" w:pos="2520"/>
        </w:tabs>
        <w:rPr>
          <w:rFonts w:cs="Arial"/>
        </w:rPr>
      </w:pPr>
      <w:r w:rsidRPr="00B4668D">
        <w:rPr>
          <w:rFonts w:cs="Arial"/>
        </w:rPr>
        <w:t>Location:</w:t>
      </w:r>
      <w:r w:rsidRPr="00B4668D">
        <w:rPr>
          <w:rFonts w:cs="Arial"/>
          <w:b/>
        </w:rPr>
        <w:tab/>
      </w:r>
      <w:r w:rsidRPr="002341C2">
        <w:rPr>
          <w:rFonts w:cs="Arial"/>
        </w:rPr>
        <w:t xml:space="preserve">Topeka, </w:t>
      </w:r>
      <w:r>
        <w:rPr>
          <w:rFonts w:cs="Arial"/>
        </w:rPr>
        <w:t>Kansas</w:t>
      </w:r>
    </w:p>
    <w:p w:rsidR="00F53ACC" w:rsidRDefault="00F53ACC" w:rsidP="00071008">
      <w:pPr>
        <w:tabs>
          <w:tab w:val="left" w:pos="2520"/>
        </w:tabs>
        <w:rPr>
          <w:rFonts w:cs="Arial"/>
        </w:rPr>
      </w:pPr>
    </w:p>
    <w:p w:rsidR="00F53ACC" w:rsidRDefault="00F53ACC" w:rsidP="00071008">
      <w:pPr>
        <w:tabs>
          <w:tab w:val="left" w:pos="2520"/>
        </w:tabs>
        <w:rPr>
          <w:rFonts w:cs="Arial"/>
        </w:rPr>
      </w:pPr>
    </w:p>
    <w:p w:rsidR="00F53ACC" w:rsidRDefault="00F53ACC" w:rsidP="00071008">
      <w:pPr>
        <w:tabs>
          <w:tab w:val="left" w:pos="2520"/>
        </w:tabs>
        <w:rPr>
          <w:rFonts w:cs="Arial"/>
        </w:rPr>
      </w:pPr>
    </w:p>
    <w:p w:rsidR="00F53ACC" w:rsidRPr="00DA40D1" w:rsidRDefault="00F53ACC" w:rsidP="00071008">
      <w:pPr>
        <w:tabs>
          <w:tab w:val="left" w:pos="2520"/>
        </w:tabs>
        <w:rPr>
          <w:szCs w:val="20"/>
        </w:rPr>
      </w:pPr>
    </w:p>
    <w:p w:rsidR="00F53ACC" w:rsidRDefault="00F53ACC" w:rsidP="00071008">
      <w:pPr>
        <w:tabs>
          <w:tab w:val="left" w:pos="2520"/>
        </w:tabs>
        <w:ind w:left="2520" w:hanging="2520"/>
        <w:rPr>
          <w:b/>
          <w:szCs w:val="20"/>
        </w:rPr>
      </w:pPr>
      <w:r>
        <w:rPr>
          <w:b/>
          <w:szCs w:val="20"/>
        </w:rPr>
        <w:t xml:space="preserve">Conditions: </w:t>
      </w:r>
      <w:r>
        <w:rPr>
          <w:b/>
          <w:szCs w:val="20"/>
        </w:rPr>
        <w:tab/>
        <w:t>Responses to vendor questions will be posted early the week of November 9, 2009.  Please watch this website for that addendum.</w:t>
      </w:r>
    </w:p>
    <w:p w:rsidR="00F53ACC" w:rsidRDefault="00F53ACC" w:rsidP="00071008">
      <w:pPr>
        <w:tabs>
          <w:tab w:val="left" w:pos="2070"/>
        </w:tabs>
        <w:rPr>
          <w:b/>
          <w:szCs w:val="20"/>
        </w:rPr>
      </w:pPr>
    </w:p>
    <w:p w:rsidR="00F53ACC" w:rsidRDefault="00F53ACC" w:rsidP="00071008">
      <w:pPr>
        <w:tabs>
          <w:tab w:val="left" w:pos="2070"/>
        </w:tabs>
        <w:rPr>
          <w:b/>
          <w:szCs w:val="20"/>
        </w:rPr>
      </w:pPr>
    </w:p>
    <w:p w:rsidR="00F53ACC" w:rsidRPr="00225FAD" w:rsidRDefault="00F53ACC" w:rsidP="00071008">
      <w:pPr>
        <w:tabs>
          <w:tab w:val="left" w:pos="2070"/>
        </w:tabs>
        <w:jc w:val="center"/>
        <w:rPr>
          <w:b/>
          <w:color w:val="FF0000"/>
          <w:sz w:val="28"/>
          <w:szCs w:val="28"/>
        </w:rPr>
      </w:pPr>
      <w:r w:rsidRPr="00225FAD">
        <w:rPr>
          <w:b/>
          <w:color w:val="FF0000"/>
          <w:sz w:val="28"/>
          <w:szCs w:val="28"/>
        </w:rPr>
        <w:t>Note:  Closing date has been extended until</w:t>
      </w:r>
    </w:p>
    <w:p w:rsidR="00F53ACC" w:rsidRPr="00225FAD" w:rsidRDefault="00F53ACC" w:rsidP="00071008">
      <w:pPr>
        <w:tabs>
          <w:tab w:val="left" w:pos="2070"/>
        </w:tabs>
        <w:jc w:val="center"/>
        <w:rPr>
          <w:b/>
          <w:color w:val="FF0000"/>
          <w:sz w:val="28"/>
          <w:szCs w:val="28"/>
        </w:rPr>
      </w:pPr>
      <w:r>
        <w:rPr>
          <w:b/>
          <w:color w:val="FF0000"/>
          <w:sz w:val="28"/>
          <w:szCs w:val="28"/>
        </w:rPr>
        <w:t>Tuesday, November 17</w:t>
      </w:r>
      <w:r w:rsidRPr="00225FAD">
        <w:rPr>
          <w:b/>
          <w:color w:val="FF0000"/>
          <w:sz w:val="28"/>
          <w:szCs w:val="28"/>
        </w:rPr>
        <w:t>, 2009, 2:00 PM.</w:t>
      </w:r>
    </w:p>
    <w:p w:rsidR="00F53ACC" w:rsidRDefault="00F53ACC" w:rsidP="00071008">
      <w:pPr>
        <w:tabs>
          <w:tab w:val="left" w:pos="2070"/>
        </w:tabs>
        <w:rPr>
          <w:b/>
          <w:szCs w:val="20"/>
        </w:rPr>
      </w:pPr>
    </w:p>
    <w:p w:rsidR="00F53ACC" w:rsidRDefault="00F53ACC" w:rsidP="00071008">
      <w:pPr>
        <w:tabs>
          <w:tab w:val="left" w:pos="2070"/>
        </w:tabs>
        <w:rPr>
          <w:b/>
          <w:szCs w:val="20"/>
        </w:rPr>
      </w:pPr>
    </w:p>
    <w:p w:rsidR="00F53ACC" w:rsidRDefault="00F53ACC" w:rsidP="00071008">
      <w:pPr>
        <w:tabs>
          <w:tab w:val="left" w:pos="2070"/>
        </w:tabs>
        <w:rPr>
          <w:szCs w:val="20"/>
        </w:rPr>
      </w:pPr>
    </w:p>
    <w:p w:rsidR="00F53ACC" w:rsidRPr="00DA40D1" w:rsidRDefault="00F53ACC" w:rsidP="00071008">
      <w:pPr>
        <w:tabs>
          <w:tab w:val="left" w:pos="2070"/>
        </w:tabs>
        <w:rPr>
          <w:szCs w:val="20"/>
        </w:rPr>
      </w:pPr>
    </w:p>
    <w:p w:rsidR="00F53ACC" w:rsidRPr="00DA40D1" w:rsidRDefault="00F53ACC"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F53ACC" w:rsidRPr="00DA40D1" w:rsidRDefault="00F53ACC" w:rsidP="00071008">
      <w:pPr>
        <w:tabs>
          <w:tab w:val="left" w:pos="2070"/>
        </w:tabs>
        <w:rPr>
          <w:szCs w:val="20"/>
        </w:rPr>
      </w:pPr>
    </w:p>
    <w:p w:rsidR="00F53ACC" w:rsidRPr="00DA40D1" w:rsidRDefault="00F53ACC" w:rsidP="00071008">
      <w:pPr>
        <w:tabs>
          <w:tab w:val="left" w:pos="2070"/>
        </w:tabs>
        <w:rPr>
          <w:szCs w:val="20"/>
        </w:rPr>
      </w:pPr>
      <w:r w:rsidRPr="00DA40D1">
        <w:rPr>
          <w:szCs w:val="20"/>
        </w:rPr>
        <w:t>I (We) have read and understand this addendum and agree it is a part of my (our) bid response.</w:t>
      </w:r>
    </w:p>
    <w:p w:rsidR="00F53ACC" w:rsidRPr="00DA40D1" w:rsidRDefault="00F53ACC" w:rsidP="00071008">
      <w:pPr>
        <w:tabs>
          <w:tab w:val="left" w:pos="2070"/>
        </w:tabs>
        <w:rPr>
          <w:szCs w:val="20"/>
        </w:rPr>
      </w:pPr>
    </w:p>
    <w:p w:rsidR="00F53ACC" w:rsidRPr="00DA40D1" w:rsidRDefault="00F53ACC" w:rsidP="00071008">
      <w:pPr>
        <w:tabs>
          <w:tab w:val="left" w:pos="9360"/>
        </w:tabs>
        <w:spacing w:line="360" w:lineRule="auto"/>
        <w:rPr>
          <w:szCs w:val="20"/>
        </w:rPr>
      </w:pPr>
      <w:r w:rsidRPr="00DA40D1">
        <w:rPr>
          <w:szCs w:val="20"/>
        </w:rPr>
        <w:t>NAME OF COMPANY OR FIRM:</w:t>
      </w:r>
      <w:r w:rsidRPr="00DA40D1">
        <w:rPr>
          <w:szCs w:val="20"/>
          <w:u w:val="single"/>
        </w:rPr>
        <w:tab/>
      </w:r>
    </w:p>
    <w:p w:rsidR="00F53ACC" w:rsidRPr="00DA40D1" w:rsidRDefault="00F53ACC" w:rsidP="00071008">
      <w:pPr>
        <w:tabs>
          <w:tab w:val="left" w:pos="9360"/>
        </w:tabs>
        <w:spacing w:line="360" w:lineRule="auto"/>
        <w:rPr>
          <w:szCs w:val="20"/>
        </w:rPr>
      </w:pPr>
      <w:r w:rsidRPr="00DA40D1">
        <w:rPr>
          <w:szCs w:val="20"/>
        </w:rPr>
        <w:t>SIGNED BY:</w:t>
      </w:r>
      <w:r w:rsidRPr="00DA40D1">
        <w:rPr>
          <w:szCs w:val="20"/>
          <w:u w:val="single"/>
        </w:rPr>
        <w:tab/>
      </w:r>
    </w:p>
    <w:p w:rsidR="00F53ACC" w:rsidRDefault="00F53ACC" w:rsidP="00071008">
      <w:pPr>
        <w:tabs>
          <w:tab w:val="left" w:pos="6480"/>
          <w:tab w:val="left" w:pos="9360"/>
        </w:tabs>
        <w:spacing w:line="360" w:lineRule="auto"/>
        <w:rPr>
          <w:szCs w:val="20"/>
          <w:u w:val="single"/>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F53ACC" w:rsidRDefault="00F53ACC" w:rsidP="00D03B50"/>
    <w:p w:rsidR="00F53ACC" w:rsidRDefault="00F53ACC" w:rsidP="00D03B50">
      <w:pPr>
        <w:sectPr w:rsidR="00F53ACC" w:rsidSect="00D03B50">
          <w:headerReference w:type="default" r:id="rId16"/>
          <w:pgSz w:w="12240" w:h="15840" w:code="1"/>
          <w:pgMar w:top="360" w:right="1440" w:bottom="360" w:left="1440" w:header="360" w:footer="360" w:gutter="0"/>
          <w:cols w:space="720"/>
          <w:titlePg/>
          <w:docGrid w:linePitch="360"/>
        </w:sectPr>
      </w:pPr>
    </w:p>
    <w:p w:rsidR="00F53ACC" w:rsidRDefault="003F1957" w:rsidP="00D03B50">
      <w:r>
        <w:rPr>
          <w:noProof/>
          <w:lang w:eastAsia="zh-TW"/>
        </w:rPr>
        <w:lastRenderedPageBreak/>
        <w:drawing>
          <wp:anchor distT="0" distB="0" distL="114300" distR="114300" simplePos="0" relativeHeight="25166028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926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6"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F53ACC" w:rsidRPr="007D6AF1" w:rsidRDefault="00F53ACC" w:rsidP="00D03B50">
      <w:pPr>
        <w:jc w:val="center"/>
        <w:rPr>
          <w:rFonts w:cs="Arial"/>
          <w:b/>
          <w:bCs/>
          <w:sz w:val="28"/>
          <w:szCs w:val="28"/>
        </w:rPr>
      </w:pPr>
      <w:r w:rsidRPr="007D6AF1">
        <w:rPr>
          <w:rFonts w:cs="Arial"/>
          <w:b/>
          <w:bCs/>
          <w:sz w:val="28"/>
          <w:szCs w:val="28"/>
        </w:rPr>
        <w:t>Request for Proposal</w:t>
      </w:r>
    </w:p>
    <w:p w:rsidR="00F53ACC" w:rsidRPr="007D6AF1" w:rsidRDefault="00F53ACC" w:rsidP="00D03B50">
      <w:pPr>
        <w:jc w:val="center"/>
        <w:rPr>
          <w:rFonts w:cs="Arial"/>
          <w:b/>
          <w:bCs/>
          <w:sz w:val="28"/>
          <w:szCs w:val="28"/>
        </w:rPr>
      </w:pPr>
      <w:r w:rsidRPr="007D6AF1">
        <w:rPr>
          <w:rFonts w:cs="Arial"/>
          <w:b/>
          <w:bCs/>
          <w:sz w:val="28"/>
          <w:szCs w:val="28"/>
        </w:rPr>
        <w:t>Number:</w:t>
      </w:r>
      <w:r>
        <w:rPr>
          <w:rFonts w:cs="Arial"/>
          <w:b/>
          <w:bCs/>
          <w:sz w:val="28"/>
          <w:szCs w:val="28"/>
        </w:rPr>
        <w:t xml:space="preserve">  12618</w:t>
      </w:r>
    </w:p>
    <w:p w:rsidR="00F53ACC" w:rsidRPr="00B4668D" w:rsidRDefault="00F53ACC" w:rsidP="00D03B50">
      <w:pPr>
        <w:jc w:val="center"/>
        <w:rPr>
          <w:rFonts w:cs="Arial"/>
        </w:rPr>
      </w:pPr>
    </w:p>
    <w:p w:rsidR="00F53ACC" w:rsidRPr="00644D0E" w:rsidRDefault="00F53ACC" w:rsidP="00D03B50">
      <w:pPr>
        <w:jc w:val="center"/>
        <w:rPr>
          <w:rFonts w:cs="Arial"/>
          <w:szCs w:val="20"/>
        </w:rPr>
      </w:pPr>
    </w:p>
    <w:p w:rsidR="00F53ACC" w:rsidRPr="00B4668D" w:rsidRDefault="00F53ACC" w:rsidP="00D03B50">
      <w:pPr>
        <w:tabs>
          <w:tab w:val="left" w:pos="2246"/>
          <w:tab w:val="left" w:pos="4680"/>
          <w:tab w:val="left" w:pos="6840"/>
        </w:tabs>
        <w:rPr>
          <w:rFonts w:cs="Arial"/>
          <w:bCs/>
        </w:rPr>
      </w:pPr>
      <w:r w:rsidRPr="00B4668D">
        <w:rPr>
          <w:rFonts w:cs="Arial"/>
        </w:rPr>
        <w:t>PR Number:</w:t>
      </w:r>
      <w:r>
        <w:rPr>
          <w:rFonts w:cs="Arial"/>
        </w:rPr>
        <w:t xml:space="preserve">   </w:t>
      </w:r>
      <w:r>
        <w:rPr>
          <w:rFonts w:cs="Arial"/>
        </w:rPr>
        <w:tab/>
        <w:t>017576</w:t>
      </w:r>
      <w:r>
        <w:rPr>
          <w:rFonts w:cs="Arial"/>
          <w:bCs/>
        </w:rPr>
        <w:tab/>
      </w:r>
      <w:r w:rsidRPr="00B4668D">
        <w:rPr>
          <w:rFonts w:cs="Arial"/>
        </w:rPr>
        <w:t>Procurement Officer:</w:t>
      </w:r>
      <w:r>
        <w:rPr>
          <w:rFonts w:cs="Arial"/>
        </w:rPr>
        <w:tab/>
        <w:t>Linda Gronquist</w:t>
      </w:r>
    </w:p>
    <w:p w:rsidR="00F53ACC" w:rsidRPr="00B4668D" w:rsidRDefault="00F53ACC" w:rsidP="00D03B50">
      <w:pPr>
        <w:tabs>
          <w:tab w:val="left" w:pos="2246"/>
          <w:tab w:val="left" w:pos="4680"/>
          <w:tab w:val="left" w:pos="6840"/>
        </w:tabs>
        <w:rPr>
          <w:rFonts w:cs="Arial"/>
        </w:rPr>
      </w:pPr>
      <w:r w:rsidRPr="00B4668D">
        <w:rPr>
          <w:rFonts w:cs="Arial"/>
        </w:rPr>
        <w:t>Rep</w:t>
      </w:r>
      <w:r>
        <w:rPr>
          <w:rFonts w:cs="Arial"/>
        </w:rPr>
        <w:t>laces Contract:</w:t>
      </w:r>
      <w:r>
        <w:rPr>
          <w:rFonts w:cs="Arial"/>
        </w:rPr>
        <w:tab/>
        <w:t>08110</w:t>
      </w:r>
      <w:r>
        <w:rPr>
          <w:rFonts w:cs="Arial"/>
        </w:rPr>
        <w:tab/>
      </w:r>
      <w:r w:rsidRPr="00B4668D">
        <w:rPr>
          <w:rFonts w:cs="Arial"/>
        </w:rPr>
        <w:t>Telephone:</w:t>
      </w:r>
      <w:r>
        <w:rPr>
          <w:rFonts w:cs="Arial"/>
        </w:rPr>
        <w:tab/>
        <w:t>785-296-2375</w:t>
      </w:r>
      <w:r w:rsidRPr="00B4668D">
        <w:rPr>
          <w:rFonts w:cs="Arial"/>
        </w:rPr>
        <w:t xml:space="preserve"> </w:t>
      </w:r>
    </w:p>
    <w:p w:rsidR="00F53ACC" w:rsidRPr="00B4668D" w:rsidRDefault="00F53ACC" w:rsidP="00D03B50">
      <w:pPr>
        <w:tabs>
          <w:tab w:val="left" w:pos="2246"/>
          <w:tab w:val="left" w:pos="4680"/>
          <w:tab w:val="left" w:pos="6840"/>
        </w:tabs>
        <w:rPr>
          <w:rFonts w:cs="Arial"/>
        </w:rPr>
      </w:pPr>
      <w:r>
        <w:rPr>
          <w:rFonts w:cs="Arial"/>
        </w:rPr>
        <w:t>Date Mailed:</w:t>
      </w:r>
      <w:r>
        <w:rPr>
          <w:rFonts w:cs="Arial"/>
        </w:rPr>
        <w:tab/>
        <w:t>October 19, 2009</w:t>
      </w:r>
      <w:r>
        <w:rPr>
          <w:rFonts w:cs="Arial"/>
        </w:rPr>
        <w:tab/>
      </w:r>
      <w:r w:rsidRPr="00B4668D">
        <w:rPr>
          <w:rFonts w:cs="Arial"/>
        </w:rPr>
        <w:t xml:space="preserve">E-Mail </w:t>
      </w:r>
      <w:r>
        <w:rPr>
          <w:rFonts w:cs="Arial"/>
        </w:rPr>
        <w:t>Address:</w:t>
      </w:r>
      <w:r>
        <w:rPr>
          <w:rFonts w:cs="Arial"/>
        </w:rPr>
        <w:tab/>
      </w:r>
      <w:hyperlink r:id="rId17" w:history="1">
        <w:r w:rsidRPr="00706B43">
          <w:rPr>
            <w:rStyle w:val="Hyperlink"/>
            <w:rFonts w:cs="Arial"/>
          </w:rPr>
          <w:t>linda.gronquist@da.ks.gov</w:t>
        </w:r>
      </w:hyperlink>
      <w:r>
        <w:rPr>
          <w:rFonts w:cs="Arial"/>
        </w:rPr>
        <w:t xml:space="preserve"> </w:t>
      </w:r>
    </w:p>
    <w:p w:rsidR="00F53ACC" w:rsidRDefault="00F53ACC" w:rsidP="00D03B50">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8" w:history="1">
        <w:r>
          <w:rPr>
            <w:rStyle w:val="Hyperlink"/>
          </w:rPr>
          <w:t>http://da.ks.gov/purch</w:t>
        </w:r>
      </w:hyperlink>
    </w:p>
    <w:p w:rsidR="00F53ACC" w:rsidRDefault="00F53ACC" w:rsidP="00D03B50">
      <w:pPr>
        <w:tabs>
          <w:tab w:val="left" w:pos="2250"/>
          <w:tab w:val="left" w:pos="4680"/>
          <w:tab w:val="left" w:pos="6840"/>
        </w:tabs>
      </w:pPr>
    </w:p>
    <w:p w:rsidR="00F53ACC" w:rsidRPr="00B4668D" w:rsidRDefault="00F53ACC" w:rsidP="00D03B50">
      <w:pPr>
        <w:tabs>
          <w:tab w:val="left" w:pos="2250"/>
          <w:tab w:val="left" w:pos="7020"/>
        </w:tabs>
        <w:rPr>
          <w:rFonts w:cs="Arial"/>
          <w:b/>
        </w:rPr>
      </w:pPr>
      <w:r w:rsidRPr="00B4668D">
        <w:rPr>
          <w:rFonts w:cs="Arial"/>
          <w:b/>
          <w:bCs/>
        </w:rPr>
        <w:t>Closing Date:</w:t>
      </w:r>
      <w:r>
        <w:rPr>
          <w:rFonts w:cs="Arial"/>
          <w:b/>
          <w:bCs/>
        </w:rPr>
        <w:tab/>
      </w:r>
      <w:r>
        <w:rPr>
          <w:rFonts w:cs="Arial"/>
          <w:b/>
        </w:rPr>
        <w:t>November 10, 2009</w:t>
      </w:r>
      <w:r w:rsidRPr="00B4668D">
        <w:rPr>
          <w:rFonts w:cs="Arial"/>
          <w:b/>
        </w:rPr>
        <w:t>, 2:00 PM</w:t>
      </w:r>
    </w:p>
    <w:p w:rsidR="00F53ACC" w:rsidRPr="00B4668D" w:rsidRDefault="00F53ACC" w:rsidP="00D03B50">
      <w:pPr>
        <w:rPr>
          <w:rFonts w:cs="Arial"/>
          <w:bCs/>
        </w:rPr>
      </w:pPr>
    </w:p>
    <w:p w:rsidR="00F53ACC" w:rsidRPr="00B4668D" w:rsidRDefault="00F53ACC" w:rsidP="00D03B50">
      <w:pPr>
        <w:tabs>
          <w:tab w:val="left" w:pos="2250"/>
        </w:tabs>
        <w:rPr>
          <w:rFonts w:cs="Arial"/>
        </w:rPr>
      </w:pPr>
    </w:p>
    <w:p w:rsidR="00F53ACC" w:rsidRPr="00B4668D" w:rsidRDefault="00F53ACC" w:rsidP="00D03B50">
      <w:pPr>
        <w:tabs>
          <w:tab w:val="left" w:pos="2250"/>
        </w:tabs>
        <w:rPr>
          <w:rFonts w:cs="Arial"/>
          <w:b/>
        </w:rPr>
      </w:pPr>
      <w:r w:rsidRPr="00B4668D">
        <w:rPr>
          <w:rFonts w:cs="Arial"/>
          <w:b/>
        </w:rPr>
        <w:t>Item:</w:t>
      </w:r>
      <w:r>
        <w:rPr>
          <w:rFonts w:cs="Arial"/>
          <w:b/>
        </w:rPr>
        <w:tab/>
      </w:r>
      <w:r w:rsidRPr="002341C2">
        <w:rPr>
          <w:rFonts w:cs="Arial"/>
          <w:b/>
        </w:rPr>
        <w:t>Advertising, Cancer Programs</w:t>
      </w:r>
    </w:p>
    <w:p w:rsidR="00F53ACC" w:rsidRPr="00CA613D" w:rsidRDefault="00F53ACC" w:rsidP="00D03B50"/>
    <w:p w:rsidR="00F53ACC" w:rsidRPr="00B4668D" w:rsidRDefault="00F53ACC" w:rsidP="00D03B50">
      <w:pPr>
        <w:tabs>
          <w:tab w:val="left" w:pos="2250"/>
        </w:tabs>
        <w:rPr>
          <w:rFonts w:cs="Arial"/>
        </w:rPr>
      </w:pPr>
      <w:r w:rsidRPr="00B4668D">
        <w:rPr>
          <w:rFonts w:cs="Arial"/>
        </w:rPr>
        <w:t>Agency:</w:t>
      </w:r>
      <w:r>
        <w:rPr>
          <w:rFonts w:cs="Arial"/>
        </w:rPr>
        <w:tab/>
        <w:t>Department of Health and Environment</w:t>
      </w:r>
    </w:p>
    <w:p w:rsidR="00F53ACC" w:rsidRPr="002341C2" w:rsidRDefault="00F53ACC" w:rsidP="00D03B50">
      <w:pPr>
        <w:tabs>
          <w:tab w:val="left" w:pos="2250"/>
        </w:tabs>
        <w:rPr>
          <w:rFonts w:cs="Arial"/>
        </w:rPr>
      </w:pPr>
      <w:r w:rsidRPr="00B4668D">
        <w:rPr>
          <w:rFonts w:cs="Arial"/>
        </w:rPr>
        <w:t>Location:</w:t>
      </w:r>
      <w:r w:rsidRPr="00B4668D">
        <w:rPr>
          <w:rFonts w:cs="Arial"/>
          <w:b/>
        </w:rPr>
        <w:tab/>
      </w:r>
      <w:r w:rsidRPr="002341C2">
        <w:rPr>
          <w:rFonts w:cs="Arial"/>
        </w:rPr>
        <w:t xml:space="preserve">Topeka, </w:t>
      </w:r>
      <w:r>
        <w:rPr>
          <w:rFonts w:cs="Arial"/>
        </w:rPr>
        <w:t>Kansas</w:t>
      </w:r>
    </w:p>
    <w:p w:rsidR="00F53ACC" w:rsidRPr="00B4668D" w:rsidRDefault="00F53ACC" w:rsidP="00D03B50">
      <w:pPr>
        <w:tabs>
          <w:tab w:val="left" w:pos="2250"/>
        </w:tabs>
        <w:rPr>
          <w:rFonts w:cs="Arial"/>
        </w:rPr>
      </w:pPr>
    </w:p>
    <w:p w:rsidR="00F53ACC" w:rsidRPr="00B4668D" w:rsidRDefault="00F53ACC" w:rsidP="00D03B50">
      <w:pPr>
        <w:tabs>
          <w:tab w:val="left" w:pos="2250"/>
        </w:tabs>
        <w:rPr>
          <w:rFonts w:cs="Arial"/>
        </w:rPr>
      </w:pPr>
      <w:r w:rsidRPr="00B4668D">
        <w:rPr>
          <w:rFonts w:cs="Arial"/>
        </w:rPr>
        <w:t>Term of Contract:</w:t>
      </w:r>
      <w:r w:rsidRPr="00B4668D">
        <w:rPr>
          <w:rFonts w:cs="Arial"/>
        </w:rPr>
        <w:tab/>
      </w:r>
      <w:r>
        <w:rPr>
          <w:rFonts w:cs="Arial"/>
        </w:rPr>
        <w:t>January 1, 2010 through December 31, 2010</w:t>
      </w:r>
    </w:p>
    <w:p w:rsidR="00F53ACC" w:rsidRPr="00B4668D" w:rsidRDefault="00F53ACC" w:rsidP="00D03B50">
      <w:pPr>
        <w:tabs>
          <w:tab w:val="left" w:pos="2250"/>
        </w:tabs>
        <w:ind w:left="2250"/>
        <w:rPr>
          <w:rFonts w:cs="Arial"/>
        </w:rPr>
      </w:pPr>
      <w:r w:rsidRPr="00B4668D">
        <w:rPr>
          <w:rFonts w:cs="Arial"/>
        </w:rPr>
        <w:t xml:space="preserve">(with </w:t>
      </w:r>
      <w:r>
        <w:rPr>
          <w:rFonts w:cs="Arial"/>
        </w:rPr>
        <w:t>four (4)</w:t>
      </w:r>
      <w:r w:rsidRPr="00B4668D">
        <w:rPr>
          <w:rFonts w:cs="Arial"/>
        </w:rPr>
        <w:t xml:space="preserve"> additional optional </w:t>
      </w:r>
      <w:r>
        <w:rPr>
          <w:rFonts w:cs="Arial"/>
        </w:rPr>
        <w:t>one</w:t>
      </w:r>
      <w:r w:rsidRPr="00B4668D">
        <w:rPr>
          <w:rFonts w:cs="Arial"/>
        </w:rPr>
        <w:t>-year renewal periods)</w:t>
      </w:r>
    </w:p>
    <w:p w:rsidR="00F53ACC" w:rsidRPr="00B4668D" w:rsidRDefault="00F53ACC" w:rsidP="00D03B50">
      <w:pPr>
        <w:tabs>
          <w:tab w:val="left" w:pos="2250"/>
        </w:tabs>
        <w:rPr>
          <w:rFonts w:cs="Arial"/>
        </w:rPr>
      </w:pPr>
    </w:p>
    <w:p w:rsidR="00F53ACC" w:rsidRDefault="00F53ACC" w:rsidP="00D03B50"/>
    <w:p w:rsidR="00F53ACC" w:rsidRPr="00B4668D" w:rsidRDefault="00F53ACC" w:rsidP="00D03B50">
      <w:pPr>
        <w:rPr>
          <w:rFonts w:cs="Arial"/>
        </w:rPr>
      </w:pPr>
      <w:r w:rsidRPr="00B4668D">
        <w:rPr>
          <w:rFonts w:cs="Arial"/>
          <w:b/>
        </w:rPr>
        <w:t xml:space="preserve">Questions/Addenda </w:t>
      </w:r>
      <w:r w:rsidRPr="00B4668D">
        <w:rPr>
          <w:rFonts w:cs="Arial"/>
        </w:rPr>
        <w:t>-</w:t>
      </w:r>
      <w:r w:rsidRPr="00B4668D">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November 3, 2009</w:t>
      </w:r>
      <w:r w:rsidRPr="00B4668D">
        <w:rPr>
          <w:rFonts w:cs="Arial"/>
          <w:b/>
        </w:rPr>
        <w:t>.</w:t>
      </w:r>
      <w:r w:rsidRPr="00B4668D">
        <w:rPr>
          <w:rFonts w:cs="Arial"/>
        </w:rPr>
        <w:t xml:space="preserve">  Each question or clarification should reference the appropriate RFP section.</w:t>
      </w:r>
    </w:p>
    <w:p w:rsidR="00F53ACC" w:rsidRPr="00B4668D" w:rsidRDefault="00F53ACC" w:rsidP="00D03B50">
      <w:pPr>
        <w:rPr>
          <w:rFonts w:cs="Arial"/>
        </w:rPr>
      </w:pPr>
    </w:p>
    <w:p w:rsidR="00F53ACC" w:rsidRPr="0087075F" w:rsidRDefault="00F53ACC" w:rsidP="00D03B50">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9" w:history="1">
        <w:r w:rsidRPr="006F0518">
          <w:rPr>
            <w:rStyle w:val="Hyperlink"/>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F53ACC" w:rsidRPr="00B4668D" w:rsidRDefault="00F53ACC" w:rsidP="00D03B50">
      <w:pPr>
        <w:rPr>
          <w:rFonts w:cs="Arial"/>
        </w:rPr>
      </w:pPr>
    </w:p>
    <w:p w:rsidR="00F53ACC" w:rsidRPr="00B4668D" w:rsidRDefault="00F53ACC" w:rsidP="00D03B50">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F53ACC" w:rsidRPr="00B4668D" w:rsidRDefault="00F53ACC" w:rsidP="00D03B50">
      <w:pPr>
        <w:rPr>
          <w:rFonts w:cs="Arial"/>
        </w:rPr>
      </w:pPr>
    </w:p>
    <w:p w:rsidR="00F53ACC" w:rsidRPr="00B4668D" w:rsidRDefault="00F53ACC" w:rsidP="00D03B50">
      <w:pPr>
        <w:tabs>
          <w:tab w:val="left" w:pos="2250"/>
        </w:tabs>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F53ACC" w:rsidRPr="0045322D" w:rsidRDefault="00F53ACC" w:rsidP="00D03B50">
      <w:pPr>
        <w:jc w:val="center"/>
        <w:rPr>
          <w:rFonts w:cs="Arial"/>
        </w:rPr>
      </w:pPr>
    </w:p>
    <w:p w:rsidR="00F53ACC" w:rsidRDefault="00F53ACC" w:rsidP="00D03B50">
      <w:pPr>
        <w:jc w:val="center"/>
        <w:rPr>
          <w:rFonts w:cs="Arial"/>
        </w:rPr>
      </w:pPr>
    </w:p>
    <w:p w:rsidR="00F53ACC" w:rsidRPr="0045322D" w:rsidRDefault="00F53ACC" w:rsidP="00D03B50">
      <w:pPr>
        <w:jc w:val="center"/>
        <w:rPr>
          <w:rFonts w:cs="Arial"/>
        </w:rPr>
      </w:pPr>
    </w:p>
    <w:p w:rsidR="00F53ACC" w:rsidRPr="00B4668D" w:rsidRDefault="00F53ACC" w:rsidP="00D03B50">
      <w:pPr>
        <w:jc w:val="center"/>
        <w:rPr>
          <w:rFonts w:cs="Arial"/>
          <w:b/>
        </w:rPr>
      </w:pPr>
      <w:r w:rsidRPr="00B4668D">
        <w:rPr>
          <w:rFonts w:cs="Arial"/>
          <w:b/>
          <w:i/>
        </w:rPr>
        <w:t>READ THIS REQUEST CAREFULLY</w:t>
      </w:r>
    </w:p>
    <w:p w:rsidR="00F53ACC" w:rsidRPr="00B4668D" w:rsidRDefault="00F53ACC" w:rsidP="00D03B50">
      <w:pPr>
        <w:jc w:val="center"/>
        <w:rPr>
          <w:rFonts w:cs="Arial"/>
        </w:rPr>
      </w:pPr>
      <w:r w:rsidRPr="00B4668D">
        <w:rPr>
          <w:rFonts w:cs="Arial"/>
        </w:rPr>
        <w:t>Failure to abide by all of the conditions of this Request may result in the rejection of a bid.</w:t>
      </w:r>
    </w:p>
    <w:p w:rsidR="00F53ACC" w:rsidRPr="00B4668D" w:rsidRDefault="00F53ACC" w:rsidP="00D03B50">
      <w:pPr>
        <w:tabs>
          <w:tab w:val="left" w:pos="2250"/>
        </w:tabs>
        <w:rPr>
          <w:rFonts w:cs="Arial"/>
        </w:rPr>
      </w:pPr>
    </w:p>
    <w:p w:rsidR="00F53ACC" w:rsidRPr="00DC6E1E" w:rsidRDefault="00F53ACC" w:rsidP="00D03B50">
      <w:pPr>
        <w:tabs>
          <w:tab w:val="left" w:pos="9360"/>
        </w:tabs>
        <w:rPr>
          <w:rFonts w:cs="Arial"/>
          <w:color w:val="FF0000"/>
          <w:u w:val="thick"/>
        </w:rPr>
      </w:pPr>
      <w:r w:rsidRPr="00DC6E1E">
        <w:rPr>
          <w:rFonts w:cs="Arial"/>
          <w:color w:val="FF0000"/>
          <w:u w:val="thick"/>
        </w:rPr>
        <w:tab/>
      </w:r>
    </w:p>
    <w:p w:rsidR="00F53ACC" w:rsidRPr="00DC6E1E" w:rsidRDefault="00F53ACC" w:rsidP="00D03B50">
      <w:pPr>
        <w:tabs>
          <w:tab w:val="left" w:pos="4320"/>
        </w:tabs>
        <w:rPr>
          <w:rFonts w:cs="Arial"/>
          <w:color w:val="FF0000"/>
        </w:rPr>
      </w:pPr>
      <w:r w:rsidRPr="00DC6E1E">
        <w:rPr>
          <w:rFonts w:cs="Arial"/>
          <w:b/>
          <w:color w:val="FF0000"/>
        </w:rPr>
        <w:t>It is the vendor's responsibility to monitor the Division of Purchase’s website on a regular basis for any changes/addenda</w:t>
      </w:r>
      <w:r w:rsidRPr="00DC6E1E">
        <w:rPr>
          <w:rFonts w:cs="Arial"/>
          <w:color w:val="FF0000"/>
        </w:rPr>
        <w:t>.</w:t>
      </w:r>
    </w:p>
    <w:p w:rsidR="00F53ACC" w:rsidRPr="00DC6E1E" w:rsidRDefault="00F53ACC" w:rsidP="00D03B50">
      <w:pPr>
        <w:tabs>
          <w:tab w:val="left" w:pos="9360"/>
        </w:tabs>
        <w:rPr>
          <w:rFonts w:cs="Arial"/>
          <w:color w:val="FF0000"/>
          <w:u w:val="thick"/>
        </w:rPr>
      </w:pPr>
      <w:r w:rsidRPr="00DC6E1E">
        <w:rPr>
          <w:rFonts w:cs="Arial"/>
          <w:color w:val="FF0000"/>
          <w:u w:val="thick"/>
        </w:rPr>
        <w:tab/>
      </w:r>
    </w:p>
    <w:p w:rsidR="00F53ACC" w:rsidRDefault="00F53ACC" w:rsidP="00D03B50">
      <w:pPr>
        <w:jc w:val="center"/>
        <w:rPr>
          <w:rFonts w:cs="Arial"/>
          <w:b/>
          <w:bCs/>
          <w:sz w:val="28"/>
          <w:szCs w:val="28"/>
        </w:rPr>
      </w:pPr>
      <w:r>
        <w:rPr>
          <w:rFonts w:cs="Arial"/>
          <w:b/>
        </w:rPr>
        <w:br w:type="page"/>
      </w:r>
      <w:r>
        <w:rPr>
          <w:rFonts w:cs="Arial"/>
          <w:b/>
          <w:bCs/>
          <w:sz w:val="28"/>
          <w:szCs w:val="28"/>
        </w:rPr>
        <w:lastRenderedPageBreak/>
        <w:t>SIGNATURE SHEET</w:t>
      </w:r>
    </w:p>
    <w:p w:rsidR="00F53ACC" w:rsidRDefault="00F53ACC" w:rsidP="00D03B50">
      <w:pPr>
        <w:tabs>
          <w:tab w:val="left" w:pos="990"/>
        </w:tabs>
        <w:rPr>
          <w:rFonts w:cs="Arial"/>
          <w:szCs w:val="20"/>
        </w:rPr>
      </w:pPr>
    </w:p>
    <w:p w:rsidR="00F53ACC" w:rsidRDefault="00F53ACC" w:rsidP="00D03B50">
      <w:pPr>
        <w:tabs>
          <w:tab w:val="left" w:pos="2160"/>
        </w:tabs>
        <w:rPr>
          <w:rFonts w:cs="Arial"/>
        </w:rPr>
      </w:pPr>
      <w:r>
        <w:rPr>
          <w:rFonts w:cs="Arial"/>
        </w:rPr>
        <w:t>Item:</w:t>
      </w:r>
      <w:r>
        <w:rPr>
          <w:rFonts w:cs="Arial"/>
        </w:rPr>
        <w:tab/>
        <w:t>Advertising, Cancer Programs</w:t>
      </w:r>
    </w:p>
    <w:p w:rsidR="00F53ACC" w:rsidRDefault="00F53ACC" w:rsidP="00D03B50">
      <w:pPr>
        <w:tabs>
          <w:tab w:val="left" w:pos="2160"/>
        </w:tabs>
        <w:rPr>
          <w:rFonts w:cs="Arial"/>
        </w:rPr>
      </w:pPr>
    </w:p>
    <w:p w:rsidR="00F53ACC" w:rsidRDefault="00F53ACC" w:rsidP="00D03B50">
      <w:pPr>
        <w:tabs>
          <w:tab w:val="left" w:pos="2160"/>
        </w:tabs>
        <w:rPr>
          <w:rFonts w:cs="Arial"/>
        </w:rPr>
      </w:pPr>
      <w:r>
        <w:rPr>
          <w:rFonts w:cs="Arial"/>
        </w:rPr>
        <w:t>Agency:</w:t>
      </w:r>
      <w:r>
        <w:rPr>
          <w:rFonts w:cs="Arial"/>
        </w:rPr>
        <w:tab/>
        <w:t>Department of Health and Environment</w:t>
      </w:r>
    </w:p>
    <w:p w:rsidR="00F53ACC" w:rsidRDefault="00F53ACC" w:rsidP="00D03B50">
      <w:pPr>
        <w:tabs>
          <w:tab w:val="left" w:pos="2160"/>
        </w:tabs>
        <w:rPr>
          <w:rFonts w:cs="Arial"/>
        </w:rPr>
      </w:pPr>
    </w:p>
    <w:p w:rsidR="00F53ACC" w:rsidRDefault="00F53ACC" w:rsidP="00D03B50">
      <w:pPr>
        <w:tabs>
          <w:tab w:val="left" w:pos="2160"/>
        </w:tabs>
        <w:rPr>
          <w:rFonts w:cs="Arial"/>
          <w:b/>
          <w:bCs/>
        </w:rPr>
      </w:pPr>
      <w:r>
        <w:rPr>
          <w:rFonts w:cs="Arial"/>
          <w:b/>
          <w:bCs/>
        </w:rPr>
        <w:t>Closing Date:</w:t>
      </w:r>
      <w:r>
        <w:rPr>
          <w:rFonts w:cs="Arial"/>
          <w:b/>
          <w:bCs/>
        </w:rPr>
        <w:tab/>
        <w:t>November 10, 2009</w:t>
      </w:r>
    </w:p>
    <w:p w:rsidR="00F53ACC" w:rsidRDefault="00F53ACC" w:rsidP="00D03B50">
      <w:pPr>
        <w:tabs>
          <w:tab w:val="left" w:pos="990"/>
        </w:tabs>
        <w:rPr>
          <w:rFonts w:cs="Arial"/>
        </w:rPr>
      </w:pPr>
    </w:p>
    <w:p w:rsidR="00F53ACC" w:rsidRDefault="00F53ACC" w:rsidP="00D03B50">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F53ACC" w:rsidRDefault="00F53ACC" w:rsidP="00D03B50">
      <w:pPr>
        <w:tabs>
          <w:tab w:val="left" w:pos="990"/>
        </w:tabs>
        <w:rPr>
          <w:rFonts w:cs="Arial"/>
        </w:rPr>
      </w:pPr>
    </w:p>
    <w:p w:rsidR="00F53ACC" w:rsidRDefault="00F53ACC" w:rsidP="00D03B50">
      <w:pPr>
        <w:tabs>
          <w:tab w:val="left" w:pos="9360"/>
          <w:tab w:val="left" w:pos="9990"/>
        </w:tabs>
        <w:rPr>
          <w:rFonts w:cs="Arial"/>
          <w:u w:val="single"/>
        </w:rPr>
      </w:pPr>
      <w:r>
        <w:rPr>
          <w:rFonts w:cs="Arial"/>
        </w:rPr>
        <w:t>Legal Name of Person, Firm or Corporation</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53ACC" w:rsidRDefault="00F53ACC" w:rsidP="00D03B50">
      <w:pPr>
        <w:tabs>
          <w:tab w:val="left" w:pos="4320"/>
          <w:tab w:val="left" w:pos="7110"/>
          <w:tab w:val="left" w:pos="9360"/>
          <w:tab w:val="left" w:pos="9990"/>
        </w:tabs>
        <w:rPr>
          <w:rFonts w:cs="Arial"/>
        </w:rPr>
      </w:pPr>
    </w:p>
    <w:p w:rsidR="00F53ACC" w:rsidRDefault="00F53ACC" w:rsidP="00D03B50">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F53ACC" w:rsidRDefault="00F53ACC" w:rsidP="00D03B50">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F53ACC" w:rsidRDefault="00F53ACC" w:rsidP="00D03B50">
      <w:pPr>
        <w:tabs>
          <w:tab w:val="left" w:pos="6570"/>
          <w:tab w:val="left" w:pos="9360"/>
          <w:tab w:val="left" w:pos="9990"/>
        </w:tabs>
        <w:rPr>
          <w:rFonts w:cs="Arial"/>
          <w:b/>
          <w:i/>
          <w:color w:val="FF0000"/>
          <w:sz w:val="16"/>
          <w:szCs w:val="16"/>
        </w:rPr>
      </w:pPr>
    </w:p>
    <w:p w:rsidR="00F53ACC" w:rsidRDefault="00F53ACC" w:rsidP="00D03B50">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F53ACC" w:rsidRDefault="00F53ACC" w:rsidP="00D03B50">
      <w:pPr>
        <w:tabs>
          <w:tab w:val="left" w:pos="6570"/>
          <w:tab w:val="left" w:pos="9360"/>
          <w:tab w:val="left" w:pos="9990"/>
        </w:tabs>
        <w:rPr>
          <w:rFonts w:cs="Arial"/>
        </w:rPr>
      </w:pPr>
    </w:p>
    <w:p w:rsidR="00F53ACC" w:rsidRDefault="00F53ACC" w:rsidP="00D03B50">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F53ACC" w:rsidRDefault="00F53ACC" w:rsidP="00D03B50">
      <w:pPr>
        <w:tabs>
          <w:tab w:val="left" w:pos="9990"/>
        </w:tabs>
        <w:rPr>
          <w:rFonts w:cs="Arial"/>
        </w:rPr>
      </w:pPr>
    </w:p>
    <w:p w:rsidR="00F53ACC" w:rsidRDefault="00F53ACC" w:rsidP="00D03B50">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F53ACC" w:rsidRDefault="00F53ACC" w:rsidP="00D03B50">
      <w:pPr>
        <w:tabs>
          <w:tab w:val="left" w:pos="9990"/>
        </w:tabs>
        <w:rPr>
          <w:rFonts w:cs="Arial"/>
        </w:rPr>
      </w:pPr>
    </w:p>
    <w:p w:rsidR="00F53ACC" w:rsidRDefault="00F53ACC" w:rsidP="00D03B50">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53ACC" w:rsidRDefault="00F53ACC" w:rsidP="00D03B50">
      <w:pPr>
        <w:tabs>
          <w:tab w:val="left" w:pos="4320"/>
          <w:tab w:val="left" w:pos="7110"/>
          <w:tab w:val="left" w:pos="9360"/>
          <w:tab w:val="left" w:pos="9990"/>
        </w:tabs>
        <w:rPr>
          <w:rFonts w:cs="Arial"/>
        </w:rPr>
      </w:pPr>
    </w:p>
    <w:p w:rsidR="00F53ACC" w:rsidRDefault="00F53ACC" w:rsidP="00D03B50">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9360"/>
          <w:tab w:val="left" w:pos="9990"/>
        </w:tabs>
        <w:rPr>
          <w:rFonts w:cs="Arial"/>
        </w:rPr>
      </w:pPr>
      <w:r>
        <w:rPr>
          <w:rFonts w:cs="Arial"/>
        </w:rPr>
        <w:t>E-Mail</w:t>
      </w:r>
      <w:r>
        <w:rPr>
          <w:rFonts w:cs="Arial"/>
          <w:u w:val="single"/>
        </w:rPr>
        <w:tab/>
      </w:r>
    </w:p>
    <w:p w:rsidR="00F53ACC" w:rsidRDefault="00F53ACC" w:rsidP="00D03B50">
      <w:pPr>
        <w:tabs>
          <w:tab w:val="left" w:pos="9990"/>
        </w:tabs>
        <w:rPr>
          <w:rFonts w:cs="Arial"/>
        </w:rPr>
      </w:pPr>
    </w:p>
    <w:p w:rsidR="00F53ACC" w:rsidRDefault="00F53ACC" w:rsidP="00D03B50">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F53ACC" w:rsidRDefault="00F53ACC" w:rsidP="00D03B50">
      <w:pPr>
        <w:tabs>
          <w:tab w:val="left" w:pos="9990"/>
        </w:tabs>
        <w:rPr>
          <w:rFonts w:cs="Arial"/>
        </w:rPr>
      </w:pPr>
    </w:p>
    <w:p w:rsidR="00F53ACC" w:rsidRDefault="00F53ACC" w:rsidP="00D03B50">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F53ACC" w:rsidRDefault="00F53ACC" w:rsidP="00D03B50">
      <w:pPr>
        <w:tabs>
          <w:tab w:val="left" w:pos="9990"/>
        </w:tabs>
        <w:rPr>
          <w:rFonts w:cs="Arial"/>
        </w:rPr>
      </w:pPr>
    </w:p>
    <w:p w:rsidR="00F53ACC" w:rsidRDefault="00F53ACC" w:rsidP="00D03B50">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53ACC" w:rsidRDefault="00F53ACC" w:rsidP="00D03B50">
      <w:pPr>
        <w:tabs>
          <w:tab w:val="left" w:pos="9360"/>
          <w:tab w:val="left" w:pos="9990"/>
        </w:tabs>
        <w:rPr>
          <w:rFonts w:cs="Arial"/>
        </w:rPr>
      </w:pPr>
    </w:p>
    <w:p w:rsidR="00F53ACC" w:rsidRDefault="00F53ACC" w:rsidP="00D03B50">
      <w:pPr>
        <w:tabs>
          <w:tab w:val="left" w:pos="9360"/>
          <w:tab w:val="left" w:pos="9990"/>
        </w:tabs>
        <w:rPr>
          <w:rFonts w:cs="Arial"/>
          <w:u w:val="single"/>
        </w:rPr>
      </w:pPr>
      <w:r>
        <w:rPr>
          <w:rFonts w:cs="Arial"/>
        </w:rPr>
        <w:t>E-Mail</w:t>
      </w:r>
      <w:r>
        <w:rPr>
          <w:rFonts w:cs="Arial"/>
          <w:u w:val="single"/>
        </w:rPr>
        <w:tab/>
      </w:r>
    </w:p>
    <w:p w:rsidR="00F53ACC" w:rsidRDefault="00F53ACC" w:rsidP="00D03B50">
      <w:pPr>
        <w:tabs>
          <w:tab w:val="left" w:pos="9990"/>
        </w:tabs>
        <w:rPr>
          <w:rFonts w:cs="Arial"/>
          <w:u w:val="single"/>
        </w:rPr>
      </w:pPr>
    </w:p>
    <w:p w:rsidR="00F53ACC" w:rsidRDefault="00F53ACC" w:rsidP="00D03B50">
      <w:pPr>
        <w:tabs>
          <w:tab w:val="left" w:pos="7200"/>
          <w:tab w:val="left" w:pos="9990"/>
        </w:tabs>
        <w:rPr>
          <w:rFonts w:cs="Arial"/>
        </w:rPr>
      </w:pPr>
      <w:r>
        <w:rPr>
          <w:rFonts w:cs="Arial"/>
        </w:rPr>
        <w:t>Pricing is available to political subdivisions of the State of Kansas.</w:t>
      </w:r>
      <w:r>
        <w:rPr>
          <w:rFonts w:cs="Arial"/>
        </w:rPr>
        <w:tab/>
        <w:t>Yes ____      No ___</w:t>
      </w:r>
    </w:p>
    <w:p w:rsidR="00F53ACC" w:rsidRDefault="00F53ACC" w:rsidP="00D03B50">
      <w:pPr>
        <w:tabs>
          <w:tab w:val="left" w:pos="7200"/>
          <w:tab w:val="left" w:pos="9990"/>
        </w:tabs>
        <w:rPr>
          <w:rFonts w:cs="Arial"/>
          <w:i/>
          <w:u w:val="single"/>
        </w:rPr>
      </w:pPr>
      <w:r>
        <w:rPr>
          <w:rFonts w:cs="Arial"/>
          <w:i/>
          <w:u w:val="single"/>
        </w:rPr>
        <w:t>(Refusal will not be a determining factor in award of this contract.)</w:t>
      </w:r>
    </w:p>
    <w:p w:rsidR="00F53ACC" w:rsidRDefault="00F53ACC" w:rsidP="00D03B50">
      <w:pPr>
        <w:tabs>
          <w:tab w:val="left" w:pos="7200"/>
          <w:tab w:val="left" w:pos="9990"/>
        </w:tabs>
        <w:rPr>
          <w:rFonts w:cs="Arial"/>
        </w:rPr>
      </w:pPr>
    </w:p>
    <w:p w:rsidR="00F53ACC" w:rsidRDefault="00F53ACC" w:rsidP="00D03B50">
      <w:pPr>
        <w:tabs>
          <w:tab w:val="left" w:pos="7200"/>
          <w:tab w:val="left" w:pos="9990"/>
        </w:tabs>
        <w:rPr>
          <w:rFonts w:cs="Arial"/>
        </w:rPr>
      </w:pPr>
      <w:r>
        <w:rPr>
          <w:rFonts w:cs="Arial"/>
        </w:rPr>
        <w:t>Agencies may use the Business Procurement Card for contract purchases.</w:t>
      </w:r>
      <w:r>
        <w:rPr>
          <w:rFonts w:cs="Arial"/>
        </w:rPr>
        <w:tab/>
        <w:t>Yes ____      No ___</w:t>
      </w:r>
    </w:p>
    <w:p w:rsidR="00F53ACC" w:rsidRDefault="00F53ACC" w:rsidP="00D03B50">
      <w:pPr>
        <w:tabs>
          <w:tab w:val="left" w:pos="9990"/>
        </w:tabs>
      </w:pPr>
      <w:r>
        <w:rPr>
          <w:rFonts w:cs="Arial"/>
          <w:i/>
          <w:u w:val="single"/>
        </w:rPr>
        <w:t>(Refusal will not be a determining factor in award of this contract.)</w:t>
      </w:r>
    </w:p>
    <w:p w:rsidR="00F53ACC" w:rsidRPr="00B4668D" w:rsidRDefault="00F53ACC" w:rsidP="00D03B50">
      <w:pPr>
        <w:tabs>
          <w:tab w:val="left" w:pos="9990"/>
        </w:tabs>
        <w:rPr>
          <w:rFonts w:cs="Arial"/>
          <w:highlight w:val="yellow"/>
        </w:rPr>
      </w:pPr>
    </w:p>
    <w:p w:rsidR="00F53ACC" w:rsidRPr="00AD0B81" w:rsidRDefault="00F53ACC" w:rsidP="00D03B50">
      <w:pPr>
        <w:jc w:val="center"/>
        <w:rPr>
          <w:rFonts w:cs="Arial"/>
          <w:b/>
          <w:sz w:val="18"/>
          <w:szCs w:val="18"/>
        </w:rPr>
      </w:pPr>
      <w:r>
        <w:rPr>
          <w:rFonts w:cs="Arial"/>
          <w:b/>
          <w:bCs/>
          <w:caps/>
        </w:rPr>
        <w:br w:type="page"/>
      </w:r>
      <w:r w:rsidRPr="00AD0B81">
        <w:rPr>
          <w:rFonts w:cs="Arial"/>
          <w:b/>
          <w:sz w:val="18"/>
          <w:szCs w:val="18"/>
        </w:rPr>
        <w:lastRenderedPageBreak/>
        <w:t>State of Kansas</w:t>
      </w:r>
    </w:p>
    <w:p w:rsidR="00F53ACC" w:rsidRDefault="00F53ACC" w:rsidP="00D03B50">
      <w:pPr>
        <w:jc w:val="center"/>
        <w:rPr>
          <w:rFonts w:cs="Arial"/>
          <w:b/>
          <w:sz w:val="18"/>
          <w:szCs w:val="18"/>
        </w:rPr>
      </w:pPr>
      <w:r w:rsidRPr="00AD0B81">
        <w:rPr>
          <w:rFonts w:cs="Arial"/>
          <w:b/>
          <w:sz w:val="18"/>
          <w:szCs w:val="18"/>
        </w:rPr>
        <w:t>Department of Administration</w:t>
      </w:r>
    </w:p>
    <w:p w:rsidR="00F53ACC" w:rsidRDefault="00F53ACC" w:rsidP="00D03B50">
      <w:pPr>
        <w:jc w:val="center"/>
        <w:rPr>
          <w:rFonts w:cs="Arial"/>
          <w:b/>
          <w:sz w:val="18"/>
          <w:szCs w:val="18"/>
        </w:rPr>
      </w:pPr>
      <w:r w:rsidRPr="00AD0B81">
        <w:rPr>
          <w:rFonts w:cs="Arial"/>
          <w:b/>
          <w:sz w:val="18"/>
          <w:szCs w:val="18"/>
        </w:rPr>
        <w:t>Division of Purchases</w:t>
      </w:r>
    </w:p>
    <w:p w:rsidR="00F53ACC" w:rsidRPr="00AD0B81" w:rsidRDefault="00F53ACC" w:rsidP="00D03B50">
      <w:pPr>
        <w:rPr>
          <w:rFonts w:cs="Arial"/>
          <w:b/>
          <w:sz w:val="18"/>
          <w:szCs w:val="18"/>
        </w:rPr>
      </w:pPr>
    </w:p>
    <w:p w:rsidR="00F53ACC" w:rsidRDefault="00F53ACC" w:rsidP="00D03B50">
      <w:pPr>
        <w:jc w:val="center"/>
        <w:rPr>
          <w:rFonts w:cs="Arial"/>
          <w:b/>
        </w:rPr>
      </w:pPr>
      <w:r w:rsidRPr="00661488">
        <w:rPr>
          <w:rFonts w:cs="Arial"/>
          <w:b/>
        </w:rPr>
        <w:t>Supplier Diversity Survey Form</w:t>
      </w:r>
    </w:p>
    <w:p w:rsidR="00F53ACC" w:rsidRDefault="00F53ACC" w:rsidP="00D03B50">
      <w:pPr>
        <w:rPr>
          <w:rFonts w:cs="Arial"/>
          <w:b/>
        </w:rPr>
      </w:pPr>
    </w:p>
    <w:p w:rsidR="00F53ACC" w:rsidRPr="007A4CCC" w:rsidRDefault="00F53ACC" w:rsidP="00D03B50">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F53ACC" w:rsidRDefault="00F53ACC" w:rsidP="00D03B50">
      <w:pPr>
        <w:rPr>
          <w:rFonts w:cs="Arial"/>
          <w:b/>
        </w:rPr>
      </w:pPr>
    </w:p>
    <w:p w:rsidR="00F53ACC" w:rsidRDefault="00F53ACC" w:rsidP="00D03B50">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F53ACC" w:rsidRDefault="00F53ACC" w:rsidP="00D03B50">
      <w:pPr>
        <w:pBdr>
          <w:bottom w:val="single" w:sz="12" w:space="1" w:color="auto"/>
        </w:pBdr>
        <w:rPr>
          <w:rFonts w:cs="Arial"/>
          <w:i/>
          <w:sz w:val="16"/>
          <w:szCs w:val="16"/>
        </w:rPr>
      </w:pPr>
    </w:p>
    <w:p w:rsidR="00F53ACC" w:rsidRDefault="00F53ACC" w:rsidP="00D03B50">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F53ACC" w:rsidRPr="00694DA3" w:rsidRDefault="00F53ACC" w:rsidP="00D03B50">
      <w:pPr>
        <w:pBdr>
          <w:bottom w:val="single" w:sz="12" w:space="1" w:color="auto"/>
        </w:pBdr>
        <w:rPr>
          <w:rFonts w:cs="Arial"/>
          <w:sz w:val="16"/>
          <w:szCs w:val="16"/>
        </w:rPr>
      </w:pPr>
    </w:p>
    <w:p w:rsidR="00F53ACC" w:rsidRPr="00661488" w:rsidRDefault="00F53ACC" w:rsidP="00D03B50">
      <w:pPr>
        <w:pBdr>
          <w:bottom w:val="single" w:sz="12" w:space="1" w:color="auto"/>
        </w:pBdr>
        <w:rPr>
          <w:rFonts w:cs="Arial"/>
          <w:b/>
          <w:color w:val="FF0000"/>
        </w:rPr>
      </w:pPr>
      <w:r w:rsidRPr="00661488">
        <w:rPr>
          <w:rFonts w:cs="Arial"/>
          <w:b/>
          <w:color w:val="FF0000"/>
        </w:rPr>
        <w:t>COMPANY DATA</w:t>
      </w:r>
    </w:p>
    <w:p w:rsidR="00F53ACC" w:rsidRDefault="00F53ACC" w:rsidP="00D03B50">
      <w:pPr>
        <w:rPr>
          <w:rFonts w:cs="Arial"/>
          <w:b/>
        </w:rPr>
      </w:pPr>
    </w:p>
    <w:p w:rsidR="00F53ACC" w:rsidRPr="00CA1F80" w:rsidRDefault="00F53ACC" w:rsidP="00D03B50">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F53ACC" w:rsidRPr="00CA1F80" w:rsidRDefault="00F53ACC" w:rsidP="00D03B50">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F53ACC" w:rsidRPr="00CA1F80" w:rsidRDefault="00F53ACC" w:rsidP="00D03B50">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F53ACC" w:rsidRPr="00812EDC" w:rsidRDefault="00F53ACC" w:rsidP="00D03B50">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F53ACC" w:rsidRDefault="00F53ACC" w:rsidP="00D03B50"/>
    <w:p w:rsidR="00F53ACC" w:rsidRPr="00CA1F80" w:rsidRDefault="00F53ACC" w:rsidP="00D03B50">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F53ACC" w:rsidRPr="00CA1F80" w:rsidRDefault="00F53ACC" w:rsidP="00D03B50">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F53ACC" w:rsidRPr="00CA1F80" w:rsidRDefault="00F53ACC" w:rsidP="00D03B50">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F53ACC" w:rsidRPr="00CA1F80" w:rsidRDefault="00F53ACC" w:rsidP="00D03B50">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F53ACC" w:rsidRPr="00CA1F80" w:rsidRDefault="00F53ACC" w:rsidP="00D03B50">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F53ACC" w:rsidRDefault="00F53ACC" w:rsidP="00D03B50">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F53ACC" w:rsidRDefault="00F53ACC" w:rsidP="00D03B50">
      <w:pPr>
        <w:rPr>
          <w:rFonts w:cs="Arial"/>
          <w:sz w:val="18"/>
          <w:szCs w:val="18"/>
        </w:rPr>
      </w:pPr>
    </w:p>
    <w:p w:rsidR="00F53ACC" w:rsidRPr="00CA1F80" w:rsidRDefault="00F53ACC" w:rsidP="00D03B50">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F53ACC" w:rsidRPr="00EB408B" w:rsidRDefault="00F53ACC" w:rsidP="00D03B50">
      <w:pPr>
        <w:pBdr>
          <w:bottom w:val="single" w:sz="12" w:space="1" w:color="auto"/>
        </w:pBdr>
        <w:rPr>
          <w:rFonts w:cs="Arial"/>
          <w:b/>
        </w:rPr>
      </w:pPr>
    </w:p>
    <w:p w:rsidR="00F53ACC" w:rsidRPr="00661488" w:rsidRDefault="00F53ACC" w:rsidP="00D03B50">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F53ACC" w:rsidRDefault="00F53ACC" w:rsidP="00D03B50">
      <w:pPr>
        <w:rPr>
          <w:rFonts w:cs="Arial"/>
          <w:sz w:val="18"/>
          <w:szCs w:val="18"/>
        </w:rPr>
      </w:pPr>
    </w:p>
    <w:p w:rsidR="00F53ACC" w:rsidRPr="00933B50" w:rsidRDefault="00F53ACC" w:rsidP="00D03B50">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F53ACC" w:rsidRDefault="00F53ACC" w:rsidP="00D03B50">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F53ACC" w:rsidRDefault="00F53ACC" w:rsidP="00D03B50">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F53ACC" w:rsidRPr="005F51BB" w:rsidRDefault="00F53ACC" w:rsidP="00D03B50">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F53ACC" w:rsidRPr="00661488" w:rsidRDefault="00F53ACC" w:rsidP="00D03B50">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F53ACC" w:rsidRPr="00694DA3" w:rsidRDefault="00F53ACC" w:rsidP="00D03B50">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F53ACC" w:rsidRDefault="00F53ACC" w:rsidP="00D03B50">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F53ACC" w:rsidRDefault="00F53ACC" w:rsidP="00D03B50">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F53ACC" w:rsidRPr="00661488" w:rsidRDefault="00F53ACC" w:rsidP="00D03B50">
      <w:pPr>
        <w:ind w:left="720"/>
        <w:rPr>
          <w:rFonts w:cs="Arial"/>
          <w:sz w:val="18"/>
          <w:szCs w:val="18"/>
        </w:rPr>
      </w:pPr>
    </w:p>
    <w:p w:rsidR="00F53ACC" w:rsidRDefault="00F53ACC" w:rsidP="00D03B50">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F53ACC" w:rsidRPr="0007699A" w:rsidRDefault="00F53ACC" w:rsidP="00D03B50">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F53ACC" w:rsidRPr="00694DA3" w:rsidRDefault="00F53ACC" w:rsidP="00D03B50">
      <w:pPr>
        <w:rPr>
          <w:rFonts w:cs="Arial"/>
          <w:sz w:val="16"/>
          <w:szCs w:val="16"/>
        </w:rPr>
      </w:pPr>
    </w:p>
    <w:p w:rsidR="00F53ACC" w:rsidRPr="00694DA3" w:rsidRDefault="00F53ACC" w:rsidP="00D03B50">
      <w:pPr>
        <w:pBdr>
          <w:bottom w:val="single" w:sz="12" w:space="1" w:color="auto"/>
        </w:pBdr>
        <w:rPr>
          <w:rFonts w:cs="Arial"/>
          <w:sz w:val="16"/>
          <w:szCs w:val="16"/>
        </w:rPr>
      </w:pPr>
    </w:p>
    <w:p w:rsidR="00F53ACC" w:rsidRDefault="00F53ACC" w:rsidP="00D03B50">
      <w:pPr>
        <w:rPr>
          <w:rFonts w:cs="Arial"/>
          <w:b/>
          <w:sz w:val="18"/>
          <w:szCs w:val="18"/>
        </w:rPr>
      </w:pPr>
    </w:p>
    <w:p w:rsidR="00F53ACC" w:rsidRPr="007A4CCC" w:rsidRDefault="00F53ACC" w:rsidP="00D03B50">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F53ACC" w:rsidRPr="007A4CCC" w:rsidRDefault="00F53ACC" w:rsidP="00D03B50">
      <w:pPr>
        <w:rPr>
          <w:rFonts w:cs="Arial"/>
          <w:b/>
          <w:sz w:val="16"/>
          <w:szCs w:val="16"/>
        </w:rPr>
      </w:pPr>
    </w:p>
    <w:p w:rsidR="00F53ACC" w:rsidRPr="007A4CCC" w:rsidRDefault="00F53ACC" w:rsidP="00D03B50">
      <w:pPr>
        <w:rPr>
          <w:rFonts w:cs="Arial"/>
          <w:sz w:val="16"/>
          <w:szCs w:val="16"/>
        </w:rPr>
      </w:pPr>
      <w:r w:rsidRPr="007A4CCC">
        <w:rPr>
          <w:rFonts w:cs="Arial"/>
          <w:sz w:val="16"/>
          <w:szCs w:val="16"/>
        </w:rPr>
        <w:t>Kansas Department of Commerce</w:t>
      </w:r>
    </w:p>
    <w:p w:rsidR="00F53ACC" w:rsidRPr="007A4CCC" w:rsidRDefault="00F53ACC" w:rsidP="00D03B50">
      <w:pPr>
        <w:rPr>
          <w:rFonts w:cs="Arial"/>
          <w:sz w:val="16"/>
          <w:szCs w:val="16"/>
        </w:rPr>
      </w:pPr>
      <w:r w:rsidRPr="007A4CCC">
        <w:rPr>
          <w:rFonts w:cs="Arial"/>
          <w:sz w:val="16"/>
          <w:szCs w:val="16"/>
        </w:rPr>
        <w:t>Office of Minority/Women Business Development</w:t>
      </w:r>
    </w:p>
    <w:p w:rsidR="00F53ACC" w:rsidRPr="004F3BB0" w:rsidRDefault="00F53ACC" w:rsidP="00D03B50">
      <w:pPr>
        <w:rPr>
          <w:rFonts w:cs="Arial"/>
          <w:sz w:val="16"/>
          <w:szCs w:val="16"/>
        </w:rPr>
      </w:pPr>
      <w:hyperlink r:id="rId20" w:history="1">
        <w:r w:rsidRPr="004F3BB0">
          <w:rPr>
            <w:rStyle w:val="Hyperlink"/>
            <w:rFonts w:cs="Arial"/>
            <w:sz w:val="16"/>
            <w:szCs w:val="16"/>
          </w:rPr>
          <w:t>http://www.kansas.gov/ksbdc/</w:t>
        </w:r>
      </w:hyperlink>
    </w:p>
    <w:p w:rsidR="00F53ACC" w:rsidRPr="00AD0B81" w:rsidRDefault="00F53ACC" w:rsidP="00D03B50">
      <w:pPr>
        <w:jc w:val="center"/>
        <w:rPr>
          <w:rFonts w:cs="Arial"/>
          <w:b/>
          <w:sz w:val="18"/>
          <w:szCs w:val="18"/>
        </w:rPr>
      </w:pPr>
      <w:r>
        <w:rPr>
          <w:rFonts w:cs="Arial"/>
          <w:b/>
          <w:sz w:val="18"/>
          <w:szCs w:val="18"/>
        </w:rPr>
        <w:br w:type="page"/>
      </w:r>
      <w:r w:rsidRPr="00AD0B81">
        <w:rPr>
          <w:rFonts w:cs="Arial"/>
          <w:b/>
          <w:sz w:val="18"/>
          <w:szCs w:val="18"/>
        </w:rPr>
        <w:lastRenderedPageBreak/>
        <w:t>State of Kansas</w:t>
      </w:r>
    </w:p>
    <w:p w:rsidR="00F53ACC" w:rsidRDefault="00F53ACC" w:rsidP="00D03B50">
      <w:pPr>
        <w:jc w:val="center"/>
        <w:rPr>
          <w:rFonts w:cs="Arial"/>
          <w:b/>
          <w:sz w:val="18"/>
          <w:szCs w:val="18"/>
        </w:rPr>
      </w:pPr>
      <w:r w:rsidRPr="00AD0B81">
        <w:rPr>
          <w:rFonts w:cs="Arial"/>
          <w:b/>
          <w:sz w:val="18"/>
          <w:szCs w:val="18"/>
        </w:rPr>
        <w:t>Department of Administration</w:t>
      </w:r>
    </w:p>
    <w:p w:rsidR="00F53ACC" w:rsidRPr="00AD0B81" w:rsidRDefault="00F53ACC" w:rsidP="00D03B50">
      <w:pPr>
        <w:jc w:val="center"/>
        <w:rPr>
          <w:rFonts w:cs="Arial"/>
          <w:b/>
          <w:sz w:val="18"/>
          <w:szCs w:val="18"/>
        </w:rPr>
      </w:pPr>
      <w:r w:rsidRPr="00AD0B81">
        <w:rPr>
          <w:rFonts w:cs="Arial"/>
          <w:b/>
          <w:sz w:val="18"/>
          <w:szCs w:val="18"/>
        </w:rPr>
        <w:t>Division of Purchases</w:t>
      </w:r>
    </w:p>
    <w:p w:rsidR="00F53ACC" w:rsidRDefault="00F53ACC" w:rsidP="00D03B50">
      <w:pPr>
        <w:jc w:val="center"/>
        <w:rPr>
          <w:rFonts w:cs="Arial"/>
          <w:b/>
        </w:rPr>
      </w:pPr>
      <w:r w:rsidRPr="00661488">
        <w:rPr>
          <w:rFonts w:cs="Arial"/>
          <w:b/>
        </w:rPr>
        <w:t>Supplier Diversity Survey Form</w:t>
      </w:r>
    </w:p>
    <w:p w:rsidR="00F53ACC" w:rsidRDefault="00F53ACC" w:rsidP="00D03B50">
      <w:pPr>
        <w:rPr>
          <w:rFonts w:cs="Arial"/>
          <w:b/>
          <w:sz w:val="18"/>
          <w:szCs w:val="18"/>
        </w:rPr>
      </w:pPr>
    </w:p>
    <w:p w:rsidR="00F53ACC" w:rsidRDefault="00F53ACC" w:rsidP="00D03B50">
      <w:pPr>
        <w:jc w:val="center"/>
        <w:rPr>
          <w:rFonts w:cs="Arial"/>
          <w:b/>
          <w:sz w:val="18"/>
          <w:szCs w:val="18"/>
        </w:rPr>
      </w:pPr>
      <w:r w:rsidRPr="0091438D">
        <w:rPr>
          <w:rFonts w:cs="Arial"/>
          <w:b/>
          <w:sz w:val="18"/>
          <w:szCs w:val="18"/>
          <w:u w:val="single"/>
        </w:rPr>
        <w:t>Appendix A</w:t>
      </w:r>
    </w:p>
    <w:p w:rsidR="00F53ACC" w:rsidRPr="00E36D1A" w:rsidRDefault="00F53ACC" w:rsidP="00D03B50">
      <w:pPr>
        <w:jc w:val="center"/>
        <w:rPr>
          <w:rFonts w:cs="Arial"/>
          <w:b/>
          <w:sz w:val="18"/>
          <w:szCs w:val="18"/>
        </w:rPr>
      </w:pPr>
      <w:r w:rsidRPr="00E36D1A">
        <w:rPr>
          <w:rFonts w:cs="Arial"/>
          <w:b/>
          <w:sz w:val="18"/>
          <w:szCs w:val="18"/>
        </w:rPr>
        <w:t>Definition of Terms</w:t>
      </w:r>
    </w:p>
    <w:p w:rsidR="00F53ACC" w:rsidRPr="00E36D1A" w:rsidRDefault="00F53ACC" w:rsidP="00D03B50">
      <w:pPr>
        <w:rPr>
          <w:rFonts w:cs="Arial"/>
          <w:b/>
          <w:sz w:val="18"/>
          <w:szCs w:val="18"/>
        </w:rPr>
      </w:pPr>
    </w:p>
    <w:p w:rsidR="00F53ACC" w:rsidRPr="005F51BB" w:rsidRDefault="00F53ACC" w:rsidP="00D03B50">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F53ACC" w:rsidRPr="005F51BB" w:rsidRDefault="00F53ACC" w:rsidP="00D03B50">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53ACC" w:rsidRDefault="00F53ACC" w:rsidP="00D03B50">
      <w:pPr>
        <w:rPr>
          <w:rFonts w:cs="Arial"/>
          <w:sz w:val="16"/>
          <w:szCs w:val="16"/>
        </w:rPr>
      </w:pPr>
    </w:p>
    <w:p w:rsidR="00F53ACC" w:rsidRPr="00772162" w:rsidRDefault="00F53ACC" w:rsidP="00D03B50">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F53ACC" w:rsidRPr="00772162" w:rsidRDefault="00F53ACC" w:rsidP="00D03B50">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F53ACC" w:rsidRPr="00772162" w:rsidRDefault="00F53ACC" w:rsidP="00D03B50">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F53ACC" w:rsidRDefault="00F53ACC" w:rsidP="00D03B50">
      <w:pPr>
        <w:rPr>
          <w:rFonts w:cs="Arial"/>
          <w:sz w:val="16"/>
          <w:szCs w:val="16"/>
        </w:rPr>
      </w:pPr>
    </w:p>
    <w:p w:rsidR="00F53ACC" w:rsidRPr="005F51BB" w:rsidRDefault="00F53ACC" w:rsidP="00D03B50">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F53ACC" w:rsidRPr="005F51BB" w:rsidRDefault="00F53ACC" w:rsidP="00D03B50">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F53ACC" w:rsidRPr="005F51BB" w:rsidRDefault="00F53ACC" w:rsidP="00D03B50">
      <w:pPr>
        <w:rPr>
          <w:rFonts w:cs="Arial"/>
          <w:sz w:val="16"/>
          <w:szCs w:val="16"/>
        </w:rPr>
      </w:pPr>
    </w:p>
    <w:p w:rsidR="00F53ACC" w:rsidRPr="005F51BB" w:rsidRDefault="00F53ACC" w:rsidP="00D03B50">
      <w:pPr>
        <w:rPr>
          <w:rFonts w:cs="Arial"/>
          <w:b/>
          <w:sz w:val="16"/>
          <w:szCs w:val="16"/>
        </w:rPr>
      </w:pPr>
      <w:r w:rsidRPr="005F51BB">
        <w:rPr>
          <w:rFonts w:cs="Arial"/>
          <w:b/>
          <w:sz w:val="16"/>
          <w:szCs w:val="16"/>
        </w:rPr>
        <w:t>Small Disadvantage Business Concern (SDB)</w:t>
      </w:r>
    </w:p>
    <w:p w:rsidR="00F53ACC" w:rsidRPr="005F51BB" w:rsidRDefault="00F53ACC" w:rsidP="00D03B50">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53ACC" w:rsidRPr="005F51BB" w:rsidRDefault="00F53ACC" w:rsidP="00D03B50">
      <w:pPr>
        <w:rPr>
          <w:rFonts w:cs="Arial"/>
          <w:sz w:val="16"/>
          <w:szCs w:val="16"/>
        </w:rPr>
      </w:pPr>
    </w:p>
    <w:p w:rsidR="00F53ACC" w:rsidRPr="005F51BB" w:rsidRDefault="00F53ACC" w:rsidP="00D03B50">
      <w:pPr>
        <w:rPr>
          <w:rFonts w:cs="Arial"/>
          <w:sz w:val="16"/>
          <w:szCs w:val="16"/>
        </w:rPr>
      </w:pPr>
      <w:r w:rsidRPr="005F51BB">
        <w:rPr>
          <w:rFonts w:cs="Arial"/>
          <w:b/>
          <w:sz w:val="16"/>
          <w:szCs w:val="16"/>
        </w:rPr>
        <w:t>Veterans-Owned Business Concern (VBE)</w:t>
      </w:r>
    </w:p>
    <w:p w:rsidR="00F53ACC" w:rsidRPr="005F51BB" w:rsidRDefault="00F53ACC" w:rsidP="00D03B50">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F53ACC" w:rsidRPr="005F51BB" w:rsidRDefault="00F53ACC" w:rsidP="00D03B50">
      <w:pPr>
        <w:rPr>
          <w:rFonts w:cs="Arial"/>
          <w:sz w:val="16"/>
          <w:szCs w:val="16"/>
        </w:rPr>
      </w:pPr>
    </w:p>
    <w:p w:rsidR="00F53ACC" w:rsidRPr="005F51BB" w:rsidRDefault="00F53ACC" w:rsidP="00D03B50">
      <w:pPr>
        <w:rPr>
          <w:rFonts w:cs="Arial"/>
          <w:b/>
          <w:sz w:val="16"/>
          <w:szCs w:val="16"/>
        </w:rPr>
      </w:pPr>
      <w:r w:rsidRPr="005F51BB">
        <w:rPr>
          <w:rFonts w:cs="Arial"/>
          <w:b/>
          <w:sz w:val="16"/>
          <w:szCs w:val="16"/>
        </w:rPr>
        <w:t>Service-Disabled Veterans-Owned Business Concern (DVBE)</w:t>
      </w:r>
    </w:p>
    <w:p w:rsidR="00F53ACC" w:rsidRPr="005F51BB" w:rsidRDefault="00F53ACC" w:rsidP="00D03B50">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53ACC" w:rsidRPr="005F51BB" w:rsidRDefault="00F53ACC" w:rsidP="00D03B50">
      <w:pPr>
        <w:rPr>
          <w:rFonts w:cs="Arial"/>
          <w:sz w:val="16"/>
          <w:szCs w:val="16"/>
        </w:rPr>
      </w:pPr>
    </w:p>
    <w:p w:rsidR="00F53ACC" w:rsidRPr="005F51BB" w:rsidRDefault="00F53ACC" w:rsidP="00D03B50">
      <w:pPr>
        <w:rPr>
          <w:rFonts w:cs="Arial"/>
          <w:b/>
          <w:sz w:val="16"/>
          <w:szCs w:val="16"/>
        </w:rPr>
      </w:pPr>
      <w:r w:rsidRPr="005F51BB">
        <w:rPr>
          <w:rFonts w:cs="Arial"/>
          <w:b/>
          <w:sz w:val="16"/>
          <w:szCs w:val="16"/>
        </w:rPr>
        <w:t>Women-Owned Business Concern (WBE)</w:t>
      </w:r>
    </w:p>
    <w:p w:rsidR="00F53ACC" w:rsidRPr="005F51BB" w:rsidRDefault="00F53ACC" w:rsidP="00D03B50">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53ACC" w:rsidRPr="005F51BB" w:rsidRDefault="00F53ACC" w:rsidP="00D03B50">
      <w:pPr>
        <w:rPr>
          <w:rFonts w:cs="Arial"/>
          <w:sz w:val="16"/>
          <w:szCs w:val="16"/>
        </w:rPr>
      </w:pPr>
    </w:p>
    <w:p w:rsidR="00F53ACC" w:rsidRPr="005F51BB" w:rsidRDefault="00F53ACC" w:rsidP="00D03B50">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F53ACC" w:rsidRPr="005F51BB" w:rsidRDefault="00F53ACC" w:rsidP="00D03B50">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53ACC" w:rsidRPr="005F51BB" w:rsidRDefault="00F53ACC" w:rsidP="00F53ACC">
      <w:pPr>
        <w:numPr>
          <w:ilvl w:val="0"/>
          <w:numId w:val="2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F53ACC" w:rsidRPr="005F51BB" w:rsidRDefault="00F53ACC" w:rsidP="00F53ACC">
      <w:pPr>
        <w:numPr>
          <w:ilvl w:val="0"/>
          <w:numId w:val="2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53ACC" w:rsidRPr="005F51BB" w:rsidRDefault="00F53ACC" w:rsidP="00F53ACC">
      <w:pPr>
        <w:numPr>
          <w:ilvl w:val="0"/>
          <w:numId w:val="25"/>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F53ACC" w:rsidRPr="005F51BB" w:rsidRDefault="00F53ACC" w:rsidP="00F53ACC">
      <w:pPr>
        <w:numPr>
          <w:ilvl w:val="0"/>
          <w:numId w:val="25"/>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F53ACC" w:rsidRPr="005F51BB" w:rsidRDefault="00F53ACC" w:rsidP="00F53ACC">
      <w:pPr>
        <w:numPr>
          <w:ilvl w:val="0"/>
          <w:numId w:val="25"/>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F53ACC" w:rsidRPr="005F51BB" w:rsidRDefault="00F53ACC" w:rsidP="00D03B50">
      <w:pPr>
        <w:tabs>
          <w:tab w:val="left" w:pos="360"/>
        </w:tabs>
        <w:jc w:val="right"/>
        <w:rPr>
          <w:rFonts w:cs="Arial"/>
          <w:sz w:val="16"/>
          <w:szCs w:val="16"/>
        </w:rPr>
      </w:pPr>
    </w:p>
    <w:p w:rsidR="00F53ACC" w:rsidRPr="005F51BB" w:rsidRDefault="00F53ACC" w:rsidP="00D03B50">
      <w:pPr>
        <w:tabs>
          <w:tab w:val="left" w:pos="360"/>
        </w:tabs>
        <w:jc w:val="right"/>
        <w:rPr>
          <w:rFonts w:cs="Arial"/>
          <w:sz w:val="16"/>
          <w:szCs w:val="16"/>
        </w:rPr>
      </w:pPr>
      <w:r>
        <w:rPr>
          <w:rFonts w:cs="Arial"/>
          <w:sz w:val="16"/>
          <w:szCs w:val="16"/>
        </w:rPr>
        <w:t>Date of Last Update:  March, 2007</w:t>
      </w:r>
    </w:p>
    <w:p w:rsidR="00F53ACC" w:rsidRPr="00D344BA" w:rsidRDefault="00F53ACC" w:rsidP="00D03B50">
      <w:pPr>
        <w:jc w:val="center"/>
        <w:rPr>
          <w:rFonts w:cs="Arial"/>
          <w:b/>
          <w:bCs/>
          <w:caps/>
          <w:sz w:val="28"/>
          <w:szCs w:val="28"/>
        </w:rPr>
      </w:pPr>
      <w:r>
        <w:rPr>
          <w:rFonts w:cs="Arial"/>
          <w:b/>
          <w:bCs/>
          <w:caps/>
        </w:rPr>
        <w:br w:type="page"/>
      </w:r>
      <w:r w:rsidRPr="00D344BA">
        <w:rPr>
          <w:rFonts w:cs="Arial"/>
          <w:b/>
          <w:bCs/>
          <w:caps/>
          <w:sz w:val="28"/>
          <w:szCs w:val="28"/>
        </w:rPr>
        <w:lastRenderedPageBreak/>
        <w:t>Tax Clearance</w:t>
      </w:r>
    </w:p>
    <w:p w:rsidR="00F53ACC" w:rsidRPr="00B4668D" w:rsidRDefault="00F53ACC" w:rsidP="00D03B50"/>
    <w:p w:rsidR="00F53ACC" w:rsidRPr="00B4668D" w:rsidRDefault="00F53ACC" w:rsidP="00D03B50">
      <w:pPr>
        <w:rPr>
          <w:rFonts w:cs="Arial"/>
        </w:rPr>
      </w:pPr>
      <w:r w:rsidRPr="00B4668D">
        <w:rPr>
          <w:rFonts w:cs="Arial"/>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The Division of Purchases will confirm tax status of all potential contractors and subcontractors prior to the release of a purchase order or contract award.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F53ACC" w:rsidRPr="00B4668D" w:rsidRDefault="00F53ACC" w:rsidP="00D03B50">
      <w:pPr>
        <w:autoSpaceDE w:val="0"/>
        <w:autoSpaceDN w:val="0"/>
        <w:adjustRightInd w:val="0"/>
        <w:rPr>
          <w:rFonts w:cs="Arial"/>
        </w:rPr>
      </w:pPr>
    </w:p>
    <w:p w:rsidR="00F53ACC" w:rsidRPr="00B4668D" w:rsidRDefault="00F53ACC" w:rsidP="00D03B50">
      <w:pPr>
        <w:autoSpaceDE w:val="0"/>
        <w:autoSpaceDN w:val="0"/>
        <w:adjustRightInd w:val="0"/>
        <w:rPr>
          <w:rFonts w:cs="Arial"/>
        </w:rPr>
      </w:pPr>
    </w:p>
    <w:p w:rsidR="00F53ACC" w:rsidRPr="00B4668D" w:rsidRDefault="00F53ACC" w:rsidP="00D03B50">
      <w:pPr>
        <w:autoSpaceDE w:val="0"/>
        <w:autoSpaceDN w:val="0"/>
        <w:adjustRightInd w:val="0"/>
        <w:rPr>
          <w:rFonts w:cs="Arial"/>
        </w:rPr>
      </w:pPr>
      <w:r w:rsidRPr="00B4668D">
        <w:rPr>
          <w:rFonts w:cs="Arial"/>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F53ACC" w:rsidRPr="00B4668D" w:rsidRDefault="00F53ACC" w:rsidP="00D03B50">
      <w:pPr>
        <w:tabs>
          <w:tab w:val="left" w:pos="9990"/>
        </w:tabs>
        <w:autoSpaceDE w:val="0"/>
        <w:autoSpaceDN w:val="0"/>
        <w:adjustRightInd w:val="0"/>
        <w:rPr>
          <w:rFonts w:cs="Arial"/>
        </w:rPr>
      </w:pPr>
    </w:p>
    <w:p w:rsidR="00F53ACC" w:rsidRPr="00B4668D" w:rsidRDefault="00F53ACC" w:rsidP="00D03B50">
      <w:pPr>
        <w:tabs>
          <w:tab w:val="left" w:pos="9990"/>
        </w:tabs>
        <w:autoSpaceDE w:val="0"/>
        <w:autoSpaceDN w:val="0"/>
        <w:adjustRightInd w:val="0"/>
        <w:rPr>
          <w:rFonts w:cs="Arial"/>
        </w:rPr>
      </w:pPr>
      <w:r w:rsidRPr="00B4668D">
        <w:rPr>
          <w:rFonts w:cs="Arial"/>
        </w:rPr>
        <w:t>Instructions on how to check Tax Clearance Status can be found at the following website:</w:t>
      </w:r>
    </w:p>
    <w:p w:rsidR="00F53ACC" w:rsidRPr="00B4668D" w:rsidRDefault="00F53ACC" w:rsidP="00D03B50">
      <w:pPr>
        <w:tabs>
          <w:tab w:val="left" w:pos="9990"/>
        </w:tabs>
        <w:autoSpaceDE w:val="0"/>
        <w:autoSpaceDN w:val="0"/>
        <w:adjustRightInd w:val="0"/>
        <w:rPr>
          <w:rFonts w:cs="Arial"/>
          <w:b/>
          <w:bCs/>
          <w:u w:val="single"/>
        </w:rPr>
      </w:pPr>
      <w:r w:rsidRPr="00B4668D">
        <w:rPr>
          <w:rFonts w:cs="Arial"/>
          <w:b/>
          <w:bCs/>
          <w:u w:val="single"/>
        </w:rPr>
        <w:t>http://www.ksrevenue.org/taxclearance.htm</w:t>
      </w:r>
    </w:p>
    <w:p w:rsidR="00F53ACC" w:rsidRPr="00B4668D" w:rsidRDefault="00F53ACC" w:rsidP="00D03B50">
      <w:pPr>
        <w:tabs>
          <w:tab w:val="left" w:pos="9990"/>
        </w:tabs>
        <w:autoSpaceDE w:val="0"/>
        <w:autoSpaceDN w:val="0"/>
        <w:adjustRightInd w:val="0"/>
        <w:rPr>
          <w:rFonts w:cs="Arial"/>
          <w:b/>
          <w:bCs/>
          <w:u w:val="single"/>
        </w:rPr>
      </w:pPr>
    </w:p>
    <w:p w:rsidR="00F53ACC" w:rsidRPr="00B4668D" w:rsidRDefault="00F53ACC" w:rsidP="00D03B50">
      <w:pPr>
        <w:tabs>
          <w:tab w:val="left" w:pos="9990"/>
        </w:tabs>
        <w:autoSpaceDE w:val="0"/>
        <w:autoSpaceDN w:val="0"/>
        <w:adjustRightInd w:val="0"/>
        <w:rPr>
          <w:rFonts w:cs="Arial"/>
        </w:rPr>
      </w:pPr>
    </w:p>
    <w:p w:rsidR="00F53ACC" w:rsidRPr="00B4668D" w:rsidRDefault="00F53ACC" w:rsidP="00D03B50">
      <w:pPr>
        <w:tabs>
          <w:tab w:val="left" w:pos="9990"/>
        </w:tabs>
        <w:autoSpaceDE w:val="0"/>
        <w:autoSpaceDN w:val="0"/>
        <w:adjustRightInd w:val="0"/>
        <w:rPr>
          <w:rFonts w:cs="Arial"/>
        </w:rPr>
      </w:pPr>
      <w:r w:rsidRPr="00B4668D">
        <w:rPr>
          <w:rFonts w:cs="Arial"/>
        </w:rPr>
        <w:t>Information about Tax Registration can be found at the following website:</w:t>
      </w:r>
    </w:p>
    <w:p w:rsidR="00F53ACC" w:rsidRPr="00B4668D" w:rsidRDefault="00F53ACC" w:rsidP="00D03B50">
      <w:pPr>
        <w:tabs>
          <w:tab w:val="left" w:pos="9990"/>
        </w:tabs>
        <w:autoSpaceDE w:val="0"/>
        <w:autoSpaceDN w:val="0"/>
        <w:adjustRightInd w:val="0"/>
        <w:rPr>
          <w:rFonts w:cs="Arial"/>
          <w:b/>
          <w:bCs/>
          <w:u w:val="single"/>
        </w:rPr>
      </w:pPr>
      <w:r w:rsidRPr="00B4668D">
        <w:rPr>
          <w:rFonts w:cs="Arial"/>
          <w:b/>
          <w:bCs/>
          <w:u w:val="single"/>
        </w:rPr>
        <w:t>http://www.ksrevenue.org/busregistration.htm</w:t>
      </w:r>
    </w:p>
    <w:p w:rsidR="00F53ACC" w:rsidRPr="00B4668D" w:rsidRDefault="00F53ACC" w:rsidP="00D03B50">
      <w:pPr>
        <w:tabs>
          <w:tab w:val="left" w:pos="9990"/>
        </w:tabs>
        <w:autoSpaceDE w:val="0"/>
        <w:autoSpaceDN w:val="0"/>
        <w:adjustRightInd w:val="0"/>
        <w:rPr>
          <w:rFonts w:cs="Arial"/>
        </w:rPr>
      </w:pPr>
    </w:p>
    <w:p w:rsidR="00F53ACC" w:rsidRDefault="00F53ACC" w:rsidP="00D03B50">
      <w:pPr>
        <w:autoSpaceDE w:val="0"/>
        <w:autoSpaceDN w:val="0"/>
        <w:adjustRightInd w:val="0"/>
        <w:rPr>
          <w:rFonts w:cs="Arial"/>
        </w:rPr>
      </w:pPr>
    </w:p>
    <w:p w:rsidR="00F53ACC" w:rsidRPr="00B4668D" w:rsidRDefault="00F53ACC" w:rsidP="00D03B50">
      <w:pPr>
        <w:autoSpaceDE w:val="0"/>
        <w:autoSpaceDN w:val="0"/>
        <w:adjustRightInd w:val="0"/>
        <w:rPr>
          <w:rFonts w:cs="Arial"/>
        </w:rPr>
      </w:pPr>
    </w:p>
    <w:p w:rsidR="00F53ACC" w:rsidRPr="00B4668D" w:rsidRDefault="00F53ACC" w:rsidP="00D03B50">
      <w:pPr>
        <w:autoSpaceDE w:val="0"/>
        <w:autoSpaceDN w:val="0"/>
        <w:adjustRightInd w:val="0"/>
        <w:rPr>
          <w:rFonts w:cs="Arial"/>
        </w:rPr>
      </w:pPr>
    </w:p>
    <w:p w:rsidR="00F53ACC" w:rsidRPr="00B4668D" w:rsidRDefault="00F53ACC" w:rsidP="00D03B50">
      <w:pPr>
        <w:autoSpaceDE w:val="0"/>
        <w:autoSpaceDN w:val="0"/>
        <w:adjustRightInd w:val="0"/>
        <w:rPr>
          <w:rFonts w:cs="Arial"/>
        </w:rPr>
      </w:pPr>
      <w:r w:rsidRPr="00B4668D">
        <w:rPr>
          <w:rFonts w:cs="Arial"/>
          <w:b/>
          <w:bCs/>
        </w:rPr>
        <w:t>Contact Information:</w:t>
      </w:r>
      <w:r w:rsidRPr="00B4668D">
        <w:rPr>
          <w:rFonts w:cs="Arial"/>
        </w:rPr>
        <w:t xml:space="preserve">  Please provide the attached contact information for use should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need to contact the appropriate officials within your company to discuss your tax clearance / registration status.</w:t>
      </w:r>
    </w:p>
    <w:p w:rsidR="00F53ACC" w:rsidRPr="00B4668D" w:rsidRDefault="00F53ACC" w:rsidP="00D03B50">
      <w:pPr>
        <w:autoSpaceDE w:val="0"/>
        <w:autoSpaceDN w:val="0"/>
        <w:adjustRightInd w:val="0"/>
        <w:rPr>
          <w:rFonts w:cs="Arial"/>
        </w:rPr>
      </w:pPr>
    </w:p>
    <w:p w:rsidR="00F53ACC" w:rsidRPr="00B4668D" w:rsidRDefault="00F53ACC" w:rsidP="00D03B50">
      <w:pPr>
        <w:autoSpaceDE w:val="0"/>
        <w:autoSpaceDN w:val="0"/>
        <w:adjustRightInd w:val="0"/>
        <w:rPr>
          <w:rFonts w:cs="Arial"/>
          <w:b/>
          <w:u w:val="single"/>
        </w:rPr>
      </w:pPr>
      <w:r w:rsidRPr="00B4668D">
        <w:rPr>
          <w:rFonts w:cs="Arial"/>
          <w:b/>
          <w:u w:val="single"/>
        </w:rPr>
        <w:t>CONTRACTOR</w:t>
      </w:r>
    </w:p>
    <w:p w:rsidR="00F53ACC" w:rsidRPr="00B4668D" w:rsidRDefault="00F53ACC" w:rsidP="00D03B50">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F53ACC" w:rsidRPr="00356CC0" w:rsidRDefault="00F53ACC" w:rsidP="00D03B50">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Company Name:</w:t>
      </w:r>
      <w:r w:rsidRPr="00356CC0">
        <w:rPr>
          <w:rFonts w:cs="Arial"/>
          <w:u w:val="single"/>
        </w:rPr>
        <w:tab/>
      </w:r>
      <w:r w:rsidRPr="00356CC0">
        <w:rPr>
          <w:rFonts w:cs="Arial"/>
          <w:u w:val="single"/>
        </w:rPr>
        <w:tab/>
      </w:r>
      <w:r w:rsidRPr="00356CC0">
        <w:rPr>
          <w:rFonts w:cs="Arial"/>
          <w:u w:val="single"/>
        </w:rPr>
        <w:tab/>
      </w:r>
    </w:p>
    <w:p w:rsidR="00F53ACC" w:rsidRPr="00356CC0" w:rsidRDefault="00F53ACC" w:rsidP="00D03B50">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FEIN / Tax Number:</w:t>
      </w:r>
      <w:r w:rsidRPr="00356CC0">
        <w:rPr>
          <w:rFonts w:cs="Arial"/>
          <w:u w:val="single"/>
        </w:rPr>
        <w:tab/>
      </w:r>
      <w:r w:rsidRPr="00356CC0">
        <w:rPr>
          <w:rFonts w:cs="Arial"/>
          <w:u w:val="single"/>
        </w:rPr>
        <w:tab/>
      </w:r>
      <w:r w:rsidRPr="00356CC0">
        <w:rPr>
          <w:rFonts w:cs="Arial"/>
          <w:u w:val="single"/>
        </w:rPr>
        <w:tab/>
      </w:r>
    </w:p>
    <w:p w:rsidR="00F53ACC" w:rsidRDefault="00F53ACC" w:rsidP="00D03B50">
      <w:pPr>
        <w:tabs>
          <w:tab w:val="left" w:pos="6570"/>
          <w:tab w:val="left" w:pos="9360"/>
          <w:tab w:val="left" w:pos="9990"/>
        </w:tabs>
        <w:rPr>
          <w:rFonts w:cs="Arial"/>
          <w:b/>
          <w:color w:val="FF0000"/>
          <w:sz w:val="16"/>
          <w:szCs w:val="16"/>
        </w:rPr>
      </w:pPr>
      <w:r w:rsidRPr="00356CC0">
        <w:rPr>
          <w:rFonts w:cs="Arial"/>
          <w:b/>
          <w:color w:val="FF0000"/>
          <w:sz w:val="16"/>
          <w:szCs w:val="16"/>
        </w:rPr>
        <w:t xml:space="preserve">CAUTION:  If your tax number is the same as your Social Security Number (SSN), you must leave this line blank.  </w:t>
      </w:r>
      <w:r w:rsidRPr="00356CC0">
        <w:rPr>
          <w:rFonts w:cs="Arial"/>
          <w:b/>
          <w:color w:val="FF0000"/>
          <w:sz w:val="16"/>
          <w:szCs w:val="16"/>
          <w:u w:val="single"/>
        </w:rPr>
        <w:t>DO NOT</w:t>
      </w:r>
      <w:r w:rsidRPr="00356CC0">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53ACC" w:rsidRDefault="00F53ACC" w:rsidP="00D03B50"/>
    <w:p w:rsidR="00F53ACC" w:rsidRPr="00B4668D" w:rsidRDefault="00F53ACC" w:rsidP="00D03B50">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F53ACC" w:rsidRPr="00B4668D" w:rsidRDefault="00F53ACC" w:rsidP="00D03B50">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F53ACC" w:rsidRPr="00B4668D" w:rsidRDefault="00F53ACC" w:rsidP="00D03B50">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F53ACC" w:rsidRPr="00B4668D" w:rsidRDefault="00F53ACC" w:rsidP="00D03B50">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F53ACC" w:rsidRDefault="00F53ACC" w:rsidP="00D03B50">
      <w:pPr>
        <w:tabs>
          <w:tab w:val="left" w:pos="1260"/>
          <w:tab w:val="left" w:pos="2340"/>
          <w:tab w:val="left" w:pos="9990"/>
        </w:tabs>
        <w:rPr>
          <w:rFonts w:cs="Arial"/>
        </w:rPr>
      </w:pPr>
    </w:p>
    <w:p w:rsidR="00F53ACC" w:rsidRPr="00B4668D" w:rsidRDefault="00F53ACC" w:rsidP="00D03B50">
      <w:pPr>
        <w:tabs>
          <w:tab w:val="left" w:pos="1260"/>
          <w:tab w:val="left" w:pos="2340"/>
          <w:tab w:val="left" w:pos="9990"/>
        </w:tabs>
        <w:rPr>
          <w:rFonts w:cs="Arial"/>
        </w:rPr>
      </w:pPr>
    </w:p>
    <w:p w:rsidR="00F53ACC" w:rsidRPr="00B4668D" w:rsidRDefault="00F53ACC" w:rsidP="00D03B50">
      <w:pPr>
        <w:autoSpaceDE w:val="0"/>
        <w:autoSpaceDN w:val="0"/>
        <w:adjustRightInd w:val="0"/>
        <w:rPr>
          <w:rFonts w:cs="Arial"/>
          <w:b/>
          <w:u w:val="single"/>
        </w:rPr>
      </w:pPr>
      <w:r w:rsidRPr="00B4668D">
        <w:rPr>
          <w:rFonts w:cs="Arial"/>
          <w:b/>
          <w:u w:val="single"/>
        </w:rPr>
        <w:t>SUBCONTRACTOR(S)</w:t>
      </w:r>
    </w:p>
    <w:p w:rsidR="00F53ACC" w:rsidRPr="00B4668D" w:rsidRDefault="00F53ACC" w:rsidP="00D03B50">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F53ACC" w:rsidRPr="00B4668D" w:rsidRDefault="00F53ACC" w:rsidP="00D03B50">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rPr>
        <w:t>Tax Number:</w:t>
      </w:r>
      <w:r>
        <w:rPr>
          <w:rFonts w:cs="Arial"/>
          <w:u w:val="single"/>
        </w:rPr>
        <w:tab/>
      </w:r>
    </w:p>
    <w:p w:rsidR="00F53ACC" w:rsidRPr="00B4668D" w:rsidRDefault="00F53ACC" w:rsidP="00D03B50">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F53ACC" w:rsidRPr="00B4668D" w:rsidRDefault="00F53ACC" w:rsidP="00D03B50">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F53ACC" w:rsidRPr="00B4668D" w:rsidRDefault="00F53ACC" w:rsidP="00D03B50">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F53ACC" w:rsidRPr="00B4668D" w:rsidRDefault="00F53ACC" w:rsidP="00D03B50">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F53ACC" w:rsidRPr="00B4668D" w:rsidRDefault="00F53ACC" w:rsidP="00D03B50">
      <w:pPr>
        <w:tabs>
          <w:tab w:val="left" w:pos="1260"/>
          <w:tab w:val="left" w:pos="2340"/>
          <w:tab w:val="left" w:pos="9990"/>
        </w:tabs>
        <w:jc w:val="center"/>
        <w:rPr>
          <w:rFonts w:cs="Arial"/>
          <w:i/>
          <w:sz w:val="18"/>
          <w:szCs w:val="18"/>
        </w:rPr>
      </w:pPr>
      <w:r w:rsidRPr="00B4668D">
        <w:rPr>
          <w:rFonts w:cs="Arial"/>
          <w:i/>
          <w:sz w:val="18"/>
          <w:szCs w:val="18"/>
        </w:rPr>
        <w:t>Additional pages may be added, as required, indicating the same information for multiple subcontractors.</w:t>
      </w:r>
    </w:p>
    <w:p w:rsidR="00F53ACC" w:rsidRPr="00CA613D" w:rsidRDefault="00F53ACC" w:rsidP="00D03B50">
      <w:pPr>
        <w:jc w:val="center"/>
        <w:rPr>
          <w:b/>
        </w:rPr>
      </w:pPr>
      <w:r>
        <w:br w:type="page"/>
      </w:r>
      <w:r w:rsidRPr="00CA613D">
        <w:rPr>
          <w:b/>
        </w:rPr>
        <w:lastRenderedPageBreak/>
        <w:t>CERTIFICATION REGARDING</w:t>
      </w:r>
    </w:p>
    <w:p w:rsidR="00F53ACC" w:rsidRPr="00CA613D" w:rsidRDefault="00F53ACC" w:rsidP="00D03B50">
      <w:pPr>
        <w:jc w:val="center"/>
        <w:rPr>
          <w:b/>
        </w:rPr>
      </w:pPr>
      <w:r w:rsidRPr="00CA613D">
        <w:rPr>
          <w:b/>
        </w:rPr>
        <w:t>IMMIGRATION REFORM &amp; CONTROL</w:t>
      </w:r>
    </w:p>
    <w:p w:rsidR="00F53ACC" w:rsidRPr="00A629E3" w:rsidRDefault="00F53ACC" w:rsidP="00D03B50"/>
    <w:p w:rsidR="00F53ACC" w:rsidRPr="00A629E3" w:rsidRDefault="00F53ACC" w:rsidP="00D03B50"/>
    <w:p w:rsidR="00F53ACC" w:rsidRPr="00A629E3" w:rsidRDefault="00F53ACC" w:rsidP="00D03B50">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53ACC" w:rsidRPr="00A629E3" w:rsidRDefault="00F53ACC" w:rsidP="00D03B50"/>
    <w:p w:rsidR="00F53ACC" w:rsidRPr="00A629E3" w:rsidRDefault="00F53ACC" w:rsidP="00D03B50">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53ACC" w:rsidRPr="00A629E3" w:rsidRDefault="00F53ACC" w:rsidP="00D03B50"/>
    <w:p w:rsidR="00F53ACC" w:rsidRPr="00A629E3" w:rsidRDefault="00F53ACC" w:rsidP="00D03B50">
      <w:r w:rsidRPr="00A629E3">
        <w:tab/>
        <w:t xml:space="preserve">At the State’s request, Contractor is expected to produce to the State any documentation or other such evidence to verify Contractor’s compliance with any provision, duty, certification, or the like under the contract.  </w:t>
      </w:r>
    </w:p>
    <w:p w:rsidR="00F53ACC" w:rsidRPr="00A629E3" w:rsidRDefault="00F53ACC" w:rsidP="00D03B50"/>
    <w:p w:rsidR="00F53ACC" w:rsidRPr="00A629E3" w:rsidRDefault="00F53ACC" w:rsidP="00D03B50">
      <w:r w:rsidRPr="00A629E3">
        <w:tab/>
        <w:t>Contractor agrees to include this Certification in contracts between itself and any subcontractors in connection with the services performed under this contract.</w:t>
      </w:r>
    </w:p>
    <w:p w:rsidR="00F53ACC" w:rsidRPr="00A629E3" w:rsidRDefault="00F53ACC" w:rsidP="00D03B50"/>
    <w:p w:rsidR="00F53ACC" w:rsidRPr="00A629E3" w:rsidRDefault="00F53ACC" w:rsidP="00D03B50"/>
    <w:p w:rsidR="00F53ACC" w:rsidRPr="00A629E3" w:rsidRDefault="00F53ACC" w:rsidP="00D03B50"/>
    <w:p w:rsidR="00F53ACC" w:rsidRPr="00A629E3" w:rsidRDefault="00F53ACC" w:rsidP="00D03B50"/>
    <w:p w:rsidR="00F53ACC" w:rsidRPr="00A629E3" w:rsidRDefault="00F53ACC" w:rsidP="00D03B50">
      <w:r w:rsidRPr="00A629E3">
        <w:t>____________________________________________</w:t>
      </w:r>
      <w:r w:rsidRPr="00A629E3">
        <w:tab/>
      </w:r>
      <w:r w:rsidRPr="00A629E3">
        <w:tab/>
      </w:r>
      <w:r w:rsidRPr="00A629E3">
        <w:tab/>
        <w:t>______________________</w:t>
      </w:r>
    </w:p>
    <w:p w:rsidR="00F53ACC" w:rsidRPr="00DC6E1E" w:rsidRDefault="00F53ACC" w:rsidP="00D03B50">
      <w:pPr>
        <w:rPr>
          <w:szCs w:val="20"/>
        </w:rPr>
      </w:pPr>
      <w:r w:rsidRPr="00A629E3">
        <w:t>Signature, Title of Contractor</w:t>
      </w:r>
      <w:r w:rsidRPr="00A629E3">
        <w:tab/>
      </w:r>
      <w:r w:rsidRPr="00A629E3">
        <w:tab/>
      </w:r>
      <w:r w:rsidRPr="00A629E3">
        <w:tab/>
      </w:r>
      <w:r w:rsidRPr="00A629E3">
        <w:tab/>
      </w:r>
      <w:r w:rsidRPr="00A629E3">
        <w:tab/>
      </w:r>
      <w:r w:rsidRPr="00A629E3">
        <w:tab/>
        <w:t>date</w:t>
      </w:r>
    </w:p>
    <w:p w:rsidR="00F53ACC" w:rsidRPr="00D344BA" w:rsidRDefault="00F53ACC" w:rsidP="00D03B50">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F53ACC" w:rsidRPr="00B4668D" w:rsidRDefault="00F53ACC" w:rsidP="00D03B50">
      <w:pPr>
        <w:rPr>
          <w:rFonts w:cs="Arial"/>
        </w:rPr>
      </w:pPr>
    </w:p>
    <w:p w:rsidR="00F53ACC" w:rsidRPr="00B4668D" w:rsidRDefault="00F53ACC" w:rsidP="00D03B50">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F53ACC" w:rsidRPr="00B4668D" w:rsidRDefault="00F53ACC" w:rsidP="00D03B50">
      <w:pPr>
        <w:rPr>
          <w:rFonts w:cs="Arial"/>
        </w:rPr>
      </w:pPr>
    </w:p>
    <w:p w:rsidR="00F53ACC" w:rsidRPr="00B4668D" w:rsidRDefault="00F53ACC" w:rsidP="00D03B50">
      <w:pPr>
        <w:rPr>
          <w:rFonts w:cs="Arial"/>
          <w:b/>
          <w:i/>
        </w:rPr>
      </w:pPr>
      <w:r w:rsidRPr="00B4668D">
        <w:rPr>
          <w:rFonts w:cs="Arial"/>
          <w:b/>
          <w:i/>
        </w:rPr>
        <w:t>Bidders must complete the page numbers required below.</w:t>
      </w:r>
    </w:p>
    <w:p w:rsidR="00F53ACC" w:rsidRPr="00B4668D" w:rsidRDefault="00F53ACC" w:rsidP="00D03B50">
      <w:pPr>
        <w:rPr>
          <w:rFonts w:cs="Arial"/>
        </w:rPr>
      </w:pPr>
    </w:p>
    <w:p w:rsidR="00F53ACC" w:rsidRDefault="00F53ACC" w:rsidP="00D03B50">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F53ACC" w:rsidRPr="00476414" w:rsidRDefault="00F53ACC" w:rsidP="00D03B50">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F53ACC" w:rsidRDefault="00F53ACC" w:rsidP="00D03B50">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F53ACC" w:rsidRDefault="00F53ACC" w:rsidP="00D03B50">
      <w:pPr>
        <w:tabs>
          <w:tab w:val="left" w:pos="6030"/>
        </w:tabs>
        <w:rPr>
          <w:rFonts w:cs="Arial"/>
          <w:i/>
          <w:sz w:val="18"/>
          <w:szCs w:val="18"/>
        </w:rPr>
      </w:pPr>
      <w:r>
        <w:rPr>
          <w:rFonts w:cs="Arial"/>
          <w:i/>
          <w:sz w:val="18"/>
          <w:szCs w:val="18"/>
        </w:rPr>
        <w:tab/>
      </w:r>
      <w:r w:rsidRPr="00B4668D">
        <w:rPr>
          <w:rFonts w:cs="Arial"/>
          <w:i/>
          <w:sz w:val="18"/>
          <w:szCs w:val="18"/>
        </w:rPr>
        <w:t xml:space="preserve">information) (RFP page </w:t>
      </w:r>
      <w:r>
        <w:rPr>
          <w:rFonts w:cs="Arial"/>
          <w:i/>
          <w:sz w:val="18"/>
          <w:szCs w:val="18"/>
        </w:rPr>
        <w:t>5</w:t>
      </w:r>
      <w:r w:rsidRPr="00B4668D">
        <w:rPr>
          <w:rFonts w:cs="Arial"/>
          <w:i/>
          <w:sz w:val="18"/>
          <w:szCs w:val="18"/>
        </w:rPr>
        <w:t>)</w:t>
      </w:r>
    </w:p>
    <w:p w:rsidR="00F53ACC" w:rsidRPr="00B4668D" w:rsidRDefault="00F53ACC" w:rsidP="00D03B50">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F53ACC" w:rsidRPr="00B4668D" w:rsidRDefault="00F53ACC" w:rsidP="00D03B50">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F53ACC" w:rsidRPr="009913D7" w:rsidRDefault="00F53ACC" w:rsidP="00D03B50">
      <w:pPr>
        <w:tabs>
          <w:tab w:val="left" w:pos="2160"/>
          <w:tab w:val="left" w:pos="2430"/>
          <w:tab w:val="left" w:pos="6030"/>
        </w:tabs>
        <w:rPr>
          <w:rFonts w:cs="Arial"/>
        </w:rPr>
      </w:pPr>
      <w:r w:rsidRPr="009913D7">
        <w:rPr>
          <w:rFonts w:cs="Arial"/>
        </w:rPr>
        <w:t xml:space="preserve">Response Page No. </w:t>
      </w:r>
      <w:r w:rsidRPr="009913D7">
        <w:rPr>
          <w:rFonts w:cs="Arial"/>
          <w:u w:val="single"/>
        </w:rPr>
        <w:tab/>
      </w:r>
      <w:r w:rsidRPr="009913D7">
        <w:rPr>
          <w:rFonts w:cs="Arial"/>
          <w:b/>
        </w:rPr>
        <w:tab/>
      </w:r>
      <w:r w:rsidRPr="009913D7">
        <w:rPr>
          <w:rFonts w:cs="Arial"/>
        </w:rPr>
        <w:t xml:space="preserve">Timeline </w:t>
      </w:r>
      <w:r w:rsidRPr="009913D7">
        <w:rPr>
          <w:rFonts w:cs="Arial"/>
        </w:rPr>
        <w:tab/>
      </w:r>
      <w:r w:rsidRPr="009913D7">
        <w:rPr>
          <w:rFonts w:cs="Arial"/>
          <w:i/>
          <w:sz w:val="18"/>
          <w:szCs w:val="18"/>
        </w:rPr>
        <w:t>(RFP Response Section)</w:t>
      </w:r>
    </w:p>
    <w:p w:rsidR="00F53ACC" w:rsidRPr="00B4668D" w:rsidRDefault="00F53ACC" w:rsidP="00D03B50">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F53ACC" w:rsidRPr="00B4668D" w:rsidRDefault="00F53ACC" w:rsidP="00D03B50">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F53ACC" w:rsidRPr="00B4668D" w:rsidRDefault="00F53ACC" w:rsidP="00D03B50">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F53ACC" w:rsidRPr="00B4668D" w:rsidRDefault="00F53ACC" w:rsidP="00D03B50">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F53ACC" w:rsidRPr="00B4668D" w:rsidRDefault="00F53ACC" w:rsidP="00D03B50">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F53ACC" w:rsidRPr="00B4668D" w:rsidRDefault="00F53ACC" w:rsidP="00D03B50">
      <w:pPr>
        <w:rPr>
          <w:rFonts w:cs="Arial"/>
        </w:rPr>
      </w:pPr>
    </w:p>
    <w:p w:rsidR="00F53ACC" w:rsidRPr="00B4668D" w:rsidRDefault="00F53ACC" w:rsidP="00D03B50">
      <w:pPr>
        <w:rPr>
          <w:rFonts w:cs="Arial"/>
        </w:rPr>
      </w:pPr>
    </w:p>
    <w:p w:rsidR="00F53ACC" w:rsidRPr="00B4668D" w:rsidRDefault="00F53ACC" w:rsidP="00D03B50">
      <w:pPr>
        <w:rPr>
          <w:rFonts w:cs="Arial"/>
        </w:rPr>
      </w:pPr>
    </w:p>
    <w:p w:rsidR="00F53ACC" w:rsidRPr="00B4668D" w:rsidRDefault="00F53ACC" w:rsidP="00D03B50">
      <w:pPr>
        <w:rPr>
          <w:rFonts w:cs="Arial"/>
        </w:rPr>
      </w:pPr>
      <w:r w:rsidRPr="00B4668D">
        <w:rPr>
          <w:rFonts w:cs="Arial"/>
        </w:rPr>
        <w:t>The following items have been submitted, as required:</w:t>
      </w:r>
    </w:p>
    <w:p w:rsidR="00F53ACC" w:rsidRPr="00B4668D" w:rsidRDefault="00F53ACC" w:rsidP="00D03B50">
      <w:pPr>
        <w:rPr>
          <w:rFonts w:cs="Arial"/>
        </w:rPr>
      </w:pPr>
    </w:p>
    <w:p w:rsidR="00F53ACC" w:rsidRPr="00B4668D" w:rsidRDefault="00F53ACC" w:rsidP="00D03B50">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F53ACC" w:rsidRPr="00B4668D" w:rsidRDefault="00F53ACC" w:rsidP="00D03B50">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F53ACC" w:rsidRPr="00B4668D" w:rsidRDefault="00F53ACC" w:rsidP="00D03B50">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F53ACC" w:rsidRPr="002D099F" w:rsidRDefault="00F53ACC" w:rsidP="00D03B50">
      <w:pPr>
        <w:rPr>
          <w:rFonts w:cs="Arial"/>
        </w:rPr>
      </w:pPr>
      <w:r w:rsidRPr="00B4668D">
        <w:rPr>
          <w:rFonts w:cs="Arial"/>
          <w:u w:val="single"/>
        </w:rPr>
        <w:tab/>
      </w:r>
      <w:r w:rsidRPr="00B4668D">
        <w:rPr>
          <w:rFonts w:cs="Arial"/>
        </w:rPr>
        <w:tab/>
      </w:r>
      <w:r>
        <w:rPr>
          <w:rFonts w:cs="Arial"/>
        </w:rPr>
        <w:t>Samples included</w:t>
      </w:r>
      <w:r>
        <w:rPr>
          <w:rFonts w:cs="Arial"/>
        </w:rPr>
        <w:tab/>
      </w:r>
      <w:r w:rsidRPr="002D099F">
        <w:rPr>
          <w:rFonts w:cs="Arial"/>
        </w:rPr>
        <w:tab/>
      </w:r>
      <w:r w:rsidRPr="002D099F">
        <w:rPr>
          <w:rFonts w:cs="Arial"/>
        </w:rPr>
        <w:tab/>
      </w:r>
      <w:r w:rsidRPr="002D099F">
        <w:rPr>
          <w:rFonts w:cs="Arial"/>
        </w:rPr>
        <w:tab/>
      </w:r>
      <w:r w:rsidRPr="002D099F">
        <w:rPr>
          <w:rFonts w:cs="Arial"/>
        </w:rPr>
        <w:tab/>
      </w:r>
      <w:r w:rsidRPr="002D099F">
        <w:rPr>
          <w:rFonts w:cs="Arial"/>
          <w:i/>
          <w:sz w:val="18"/>
          <w:szCs w:val="18"/>
        </w:rPr>
        <w:t>(RFP Specifications Section)</w:t>
      </w:r>
    </w:p>
    <w:p w:rsidR="00F53ACC" w:rsidRPr="00B4668D" w:rsidRDefault="00F53ACC" w:rsidP="00D03B50">
      <w:pPr>
        <w:rPr>
          <w:rFonts w:cs="Arial"/>
          <w:b/>
        </w:rPr>
      </w:pPr>
      <w:r w:rsidRPr="009913D7">
        <w:rPr>
          <w:rFonts w:cs="Arial"/>
          <w:u w:val="single"/>
        </w:rPr>
        <w:tab/>
      </w:r>
      <w:r w:rsidRPr="009913D7">
        <w:rPr>
          <w:rFonts w:cs="Arial"/>
        </w:rPr>
        <w:tab/>
        <w:t>Media on separate CD/disks, if applicable</w:t>
      </w:r>
      <w:r w:rsidRPr="009913D7">
        <w:rPr>
          <w:rFonts w:cs="Arial"/>
        </w:rPr>
        <w:tab/>
      </w:r>
      <w:r w:rsidRPr="009913D7">
        <w:rPr>
          <w:rFonts w:cs="Arial"/>
        </w:rPr>
        <w:tab/>
      </w:r>
      <w:r w:rsidRPr="009913D7">
        <w:rPr>
          <w:rFonts w:cs="Arial"/>
          <w:i/>
          <w:sz w:val="18"/>
          <w:szCs w:val="18"/>
        </w:rPr>
        <w:t>(RFP Response Section)</w:t>
      </w:r>
    </w:p>
    <w:p w:rsidR="00F53ACC" w:rsidRPr="00B4668D" w:rsidRDefault="00F53ACC" w:rsidP="00D03B50">
      <w:pPr>
        <w:rPr>
          <w:rFonts w:cs="Arial"/>
        </w:rPr>
      </w:pPr>
    </w:p>
    <w:p w:rsidR="00F53ACC" w:rsidRPr="00B4668D" w:rsidRDefault="00F53ACC" w:rsidP="00D03B50">
      <w:pPr>
        <w:rPr>
          <w:rFonts w:cs="Arial"/>
        </w:rPr>
      </w:pPr>
    </w:p>
    <w:p w:rsidR="00F53ACC" w:rsidRPr="00B4668D" w:rsidRDefault="00F53ACC" w:rsidP="00D03B50">
      <w:pPr>
        <w:rPr>
          <w:rFonts w:cs="Arial"/>
        </w:rPr>
      </w:pPr>
      <w:r w:rsidRPr="00B4668D">
        <w:rPr>
          <w:rFonts w:cs="Arial"/>
          <w:u w:val="single"/>
        </w:rPr>
        <w:tab/>
      </w:r>
      <w:r w:rsidRPr="00B4668D">
        <w:rPr>
          <w:rFonts w:cs="Arial"/>
        </w:rPr>
        <w:tab/>
        <w:t>Cost Sheet</w:t>
      </w:r>
    </w:p>
    <w:p w:rsidR="00F53ACC" w:rsidRPr="00B4668D" w:rsidRDefault="00F53ACC" w:rsidP="00D03B50">
      <w:pPr>
        <w:rPr>
          <w:rFonts w:cs="Arial"/>
        </w:rPr>
      </w:pPr>
    </w:p>
    <w:p w:rsidR="00F53ACC" w:rsidRDefault="00F53ACC" w:rsidP="00D03B50">
      <w:pPr>
        <w:autoSpaceDE w:val="0"/>
        <w:autoSpaceDN w:val="0"/>
        <w:adjustRightInd w:val="0"/>
        <w:jc w:val="center"/>
      </w:pPr>
      <w:r>
        <w:rPr>
          <w:rFonts w:cs="Arial"/>
          <w:u w:val="single"/>
        </w:rPr>
        <w:br w:type="page"/>
      </w:r>
      <w:bookmarkStart w:id="0" w:name="_Toc104952916"/>
      <w:r w:rsidRPr="0094581E">
        <w:rPr>
          <w:b/>
        </w:rPr>
        <w:lastRenderedPageBreak/>
        <w:t xml:space="preserve">Section </w:t>
      </w:r>
      <w:r>
        <w:rPr>
          <w:b/>
        </w:rPr>
        <w:t>1</w:t>
      </w:r>
    </w:p>
    <w:p w:rsidR="00F53ACC" w:rsidRPr="00D344BA" w:rsidRDefault="00F53ACC" w:rsidP="00D03B50">
      <w:pPr>
        <w:autoSpaceDE w:val="0"/>
        <w:autoSpaceDN w:val="0"/>
        <w:adjustRightInd w:val="0"/>
        <w:jc w:val="center"/>
        <w:rPr>
          <w:rFonts w:cs="Arial"/>
          <w:b/>
          <w:sz w:val="28"/>
          <w:szCs w:val="28"/>
        </w:rPr>
      </w:pPr>
      <w:r w:rsidRPr="0094581E">
        <w:rPr>
          <w:rFonts w:cs="Arial"/>
          <w:b/>
          <w:sz w:val="24"/>
        </w:rPr>
        <w:t>INSTRUCTIONS</w:t>
      </w:r>
      <w:bookmarkEnd w:id="0"/>
    </w:p>
    <w:p w:rsidR="00F53ACC" w:rsidRPr="00CA613D" w:rsidRDefault="00F53ACC" w:rsidP="00D03B50">
      <w:pPr>
        <w:rPr>
          <w:rFonts w:cs="Arial"/>
        </w:rPr>
      </w:pPr>
    </w:p>
    <w:p w:rsidR="00F53ACC" w:rsidRPr="00B4668D" w:rsidRDefault="00F53ACC" w:rsidP="00D03B50">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F53ACC" w:rsidRPr="00B4668D" w:rsidRDefault="00F53ACC" w:rsidP="00D03B50">
      <w:pPr>
        <w:ind w:left="720"/>
      </w:pPr>
    </w:p>
    <w:p w:rsidR="00F53ACC" w:rsidRPr="00B4668D" w:rsidRDefault="00F53ACC" w:rsidP="00D03B50">
      <w:pPr>
        <w:ind w:left="720"/>
      </w:pPr>
      <w:r w:rsidRPr="00B4668D">
        <w:t>Negotiations</w:t>
      </w:r>
    </w:p>
    <w:p w:rsidR="00F53ACC" w:rsidRPr="00B4668D" w:rsidRDefault="00F53ACC" w:rsidP="00D03B50">
      <w:pPr>
        <w:ind w:left="720"/>
      </w:pPr>
      <w:r w:rsidRPr="00B4668D">
        <w:t>Contract Signing</w:t>
      </w:r>
    </w:p>
    <w:p w:rsidR="00F53ACC" w:rsidRPr="00B4668D" w:rsidRDefault="00F53ACC" w:rsidP="00D03B50">
      <w:pPr>
        <w:ind w:left="720"/>
      </w:pPr>
      <w:r w:rsidRPr="00B4668D">
        <w:t>as otherwise specified in this Request.</w:t>
      </w:r>
    </w:p>
    <w:p w:rsidR="00F53ACC" w:rsidRPr="00B4668D" w:rsidRDefault="00F53ACC" w:rsidP="00D03B50">
      <w:pPr>
        <w:ind w:left="720"/>
      </w:pPr>
    </w:p>
    <w:p w:rsidR="00F53ACC" w:rsidRPr="00B4668D" w:rsidRDefault="00F53ACC" w:rsidP="00D03B50">
      <w:pPr>
        <w:ind w:left="720"/>
      </w:pPr>
      <w:r w:rsidRPr="00B4668D">
        <w:t>Violations of this provision by vendor or state agency personnel may result in the rejection of the proposal.</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F53ACC" w:rsidRPr="00B4668D" w:rsidRDefault="00F53ACC" w:rsidP="00D03B50">
      <w:pPr>
        <w:ind w:left="720"/>
      </w:pPr>
    </w:p>
    <w:p w:rsidR="00F53ACC" w:rsidRPr="00B4668D" w:rsidRDefault="00F53ACC" w:rsidP="00D03B50">
      <w:pPr>
        <w:ind w:left="720"/>
      </w:pPr>
      <w:r w:rsidRPr="00B4668D">
        <w:t>Secretary of Department of Administration;</w:t>
      </w:r>
    </w:p>
    <w:p w:rsidR="00F53ACC" w:rsidRPr="00B4668D" w:rsidRDefault="00F53ACC" w:rsidP="00D03B50">
      <w:pPr>
        <w:ind w:left="720"/>
      </w:pPr>
      <w:r w:rsidRPr="00B4668D">
        <w:t>Director of Purchases, Department of Administration; and</w:t>
      </w:r>
    </w:p>
    <w:p w:rsidR="00F53ACC" w:rsidRPr="00B4668D" w:rsidRDefault="00F53ACC" w:rsidP="00D03B50">
      <w:pPr>
        <w:ind w:left="720"/>
      </w:pPr>
      <w:r w:rsidRPr="00B4668D">
        <w:t>Head of Using Agency</w:t>
      </w:r>
    </w:p>
    <w:p w:rsidR="00F53ACC" w:rsidRPr="00B4668D" w:rsidRDefault="00F53ACC" w:rsidP="00D03B50">
      <w:pPr>
        <w:ind w:left="720"/>
      </w:pPr>
    </w:p>
    <w:p w:rsidR="00F53ACC" w:rsidRPr="002A7736" w:rsidRDefault="00F53ACC" w:rsidP="00D03B50">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F53ACC" w:rsidRPr="002A7736" w:rsidRDefault="00F53ACC" w:rsidP="00D03B50">
      <w:pPr>
        <w:ind w:left="720"/>
      </w:pPr>
    </w:p>
    <w:p w:rsidR="00F53ACC" w:rsidRPr="002A7736" w:rsidRDefault="00F53ACC" w:rsidP="00D03B50">
      <w:pPr>
        <w:ind w:left="720"/>
      </w:pPr>
      <w:r w:rsidRPr="00FD05E3">
        <w:rPr>
          <w:iCs/>
        </w:rPr>
        <w:t>Vendors selected to participate in negotiations may be given an opportunity to submit a revised technical and/or cost proposal/offer to the PNC, subject to a specified cut</w:t>
      </w:r>
      <w:r w:rsidRPr="00FD05E3">
        <w:rPr>
          <w:iCs/>
        </w:rPr>
        <w:noBreakHyphen/>
        <w:t>off time for submittal of revisions.</w:t>
      </w:r>
      <w:r w:rsidRPr="00CA613D">
        <w:t xml:space="preserve">   </w:t>
      </w:r>
      <w:r w:rsidRPr="002A7736">
        <w:t>Meetings before the PNC are not subject to the Open Meetings Act.  Vendors are prohibited from electronically recording these meetings.  All information received prior to the cut</w:t>
      </w:r>
      <w:r w:rsidRPr="002A7736">
        <w:noBreakHyphen/>
        <w:t>off time will be considered part of the vendor's revised offer.</w:t>
      </w:r>
    </w:p>
    <w:p w:rsidR="00F53ACC" w:rsidRPr="002A7736" w:rsidRDefault="00F53ACC" w:rsidP="00D03B50">
      <w:pPr>
        <w:ind w:left="720"/>
      </w:pPr>
    </w:p>
    <w:p w:rsidR="00F53ACC" w:rsidRPr="00B4668D" w:rsidRDefault="00F53ACC" w:rsidP="00D03B50">
      <w:pPr>
        <w:ind w:left="720"/>
      </w:pPr>
      <w:r w:rsidRPr="002A7736">
        <w:t>No additional revisions shall be made after the specified cut</w:t>
      </w:r>
      <w:r w:rsidRPr="002A7736">
        <w:noBreakHyphen/>
        <w:t>off time unless requested by the PNC.</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F53ACC" w:rsidRPr="00B4668D" w:rsidRDefault="00F53ACC" w:rsidP="00D03B50">
      <w:pPr>
        <w:ind w:left="720"/>
      </w:pPr>
    </w:p>
    <w:p w:rsidR="00F53ACC" w:rsidRPr="00B4668D" w:rsidRDefault="00F53ACC" w:rsidP="00D03B50">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F53ACC" w:rsidRPr="00B4668D" w:rsidRDefault="00F53ACC" w:rsidP="00D03B50">
      <w:pPr>
        <w:ind w:left="720"/>
      </w:pPr>
    </w:p>
    <w:p w:rsidR="00F53ACC" w:rsidRPr="00B4668D" w:rsidRDefault="00F53ACC" w:rsidP="00D03B50">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F53ACC" w:rsidRPr="00B4668D" w:rsidRDefault="00F53ACC" w:rsidP="00D03B50">
      <w:pPr>
        <w:ind w:left="720"/>
      </w:pPr>
    </w:p>
    <w:p w:rsidR="00F53ACC" w:rsidRPr="00B4668D" w:rsidRDefault="00F53ACC" w:rsidP="00D03B50">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F53ACC" w:rsidRDefault="00F53ACC" w:rsidP="00D03B50">
      <w:pPr>
        <w:ind w:left="720"/>
        <w:rPr>
          <w:rFonts w:cs="Arial"/>
        </w:rPr>
      </w:pPr>
    </w:p>
    <w:p w:rsidR="00F53ACC" w:rsidRPr="00B4668D" w:rsidRDefault="00F53ACC" w:rsidP="00D03B50">
      <w:pPr>
        <w:ind w:left="720"/>
        <w:rPr>
          <w:rFonts w:cs="Arial"/>
        </w:rPr>
      </w:pPr>
      <w:r>
        <w:rPr>
          <w:rFonts w:cs="Arial"/>
        </w:rPr>
        <w:br w:type="page"/>
      </w:r>
      <w:r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F53ACC" w:rsidRPr="00B4668D" w:rsidRDefault="00F53ACC" w:rsidP="00D03B50">
      <w:pPr>
        <w:ind w:left="720"/>
      </w:pPr>
    </w:p>
    <w:p w:rsidR="00F53ACC" w:rsidRDefault="00F53ACC" w:rsidP="00F53ACC">
      <w:pPr>
        <w:numPr>
          <w:ilvl w:val="0"/>
          <w:numId w:val="15"/>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F53ACC" w:rsidRPr="00B4668D" w:rsidRDefault="00F53ACC" w:rsidP="00F53ACC">
      <w:pPr>
        <w:numPr>
          <w:ilvl w:val="0"/>
          <w:numId w:val="15"/>
        </w:numPr>
        <w:tabs>
          <w:tab w:val="clear" w:pos="720"/>
          <w:tab w:val="left" w:pos="1080"/>
        </w:tabs>
        <w:ind w:left="1080"/>
        <w:rPr>
          <w:rFonts w:cs="Arial"/>
        </w:rPr>
      </w:pPr>
      <w:r w:rsidRPr="00B4668D">
        <w:rPr>
          <w:rFonts w:cs="Arial"/>
        </w:rPr>
        <w:t>Adequa</w:t>
      </w:r>
      <w:r>
        <w:rPr>
          <w:rFonts w:cs="Arial"/>
        </w:rPr>
        <w:t>cy and completeness of proposal</w:t>
      </w:r>
    </w:p>
    <w:p w:rsidR="00F53ACC" w:rsidRPr="00B4668D" w:rsidRDefault="00F53ACC" w:rsidP="00F53ACC">
      <w:pPr>
        <w:numPr>
          <w:ilvl w:val="0"/>
          <w:numId w:val="15"/>
        </w:numPr>
        <w:tabs>
          <w:tab w:val="clear" w:pos="720"/>
          <w:tab w:val="left" w:pos="1080"/>
        </w:tabs>
        <w:ind w:left="1080"/>
        <w:rPr>
          <w:rFonts w:cs="Arial"/>
        </w:rPr>
      </w:pPr>
      <w:r w:rsidRPr="00B4668D">
        <w:rPr>
          <w:rFonts w:cs="Arial"/>
        </w:rPr>
        <w:t>Vendor</w:t>
      </w:r>
      <w:r>
        <w:rPr>
          <w:rFonts w:cs="Arial"/>
        </w:rPr>
        <w:t>'s understanding of the project</w:t>
      </w:r>
    </w:p>
    <w:p w:rsidR="00F53ACC" w:rsidRPr="00B4668D" w:rsidRDefault="00F53ACC" w:rsidP="00F53ACC">
      <w:pPr>
        <w:numPr>
          <w:ilvl w:val="0"/>
          <w:numId w:val="15"/>
        </w:numPr>
        <w:tabs>
          <w:tab w:val="clear" w:pos="720"/>
          <w:tab w:val="left" w:pos="1080"/>
        </w:tabs>
        <w:ind w:left="1080"/>
        <w:rPr>
          <w:rFonts w:cs="Arial"/>
        </w:rPr>
      </w:pPr>
      <w:r w:rsidRPr="00B4668D">
        <w:rPr>
          <w:rFonts w:cs="Arial"/>
        </w:rPr>
        <w:t>Compliance with the term</w:t>
      </w:r>
      <w:r>
        <w:rPr>
          <w:rFonts w:cs="Arial"/>
        </w:rPr>
        <w:t>s and conditions of the Request</w:t>
      </w:r>
    </w:p>
    <w:p w:rsidR="00F53ACC" w:rsidRPr="00B4668D" w:rsidRDefault="00F53ACC" w:rsidP="00F53ACC">
      <w:pPr>
        <w:numPr>
          <w:ilvl w:val="0"/>
          <w:numId w:val="15"/>
        </w:numPr>
        <w:tabs>
          <w:tab w:val="clear" w:pos="720"/>
          <w:tab w:val="left" w:pos="1080"/>
        </w:tabs>
        <w:ind w:left="1080"/>
        <w:rPr>
          <w:rFonts w:cs="Arial"/>
        </w:rPr>
      </w:pPr>
      <w:r w:rsidRPr="00B4668D">
        <w:rPr>
          <w:rFonts w:cs="Arial"/>
        </w:rPr>
        <w:t>Experi</w:t>
      </w:r>
      <w:r>
        <w:rPr>
          <w:rFonts w:cs="Arial"/>
        </w:rPr>
        <w:t>ence in providing like services</w:t>
      </w:r>
    </w:p>
    <w:p w:rsidR="00F53ACC" w:rsidRPr="00B4668D" w:rsidRDefault="00F53ACC" w:rsidP="00F53ACC">
      <w:pPr>
        <w:numPr>
          <w:ilvl w:val="0"/>
          <w:numId w:val="15"/>
        </w:numPr>
        <w:tabs>
          <w:tab w:val="clear" w:pos="720"/>
          <w:tab w:val="left" w:pos="1080"/>
        </w:tabs>
        <w:ind w:left="1080"/>
        <w:rPr>
          <w:rFonts w:cs="Arial"/>
        </w:rPr>
      </w:pPr>
      <w:r w:rsidRPr="00B4668D">
        <w:rPr>
          <w:rFonts w:cs="Arial"/>
        </w:rPr>
        <w:t>Q</w:t>
      </w:r>
      <w:r>
        <w:rPr>
          <w:rFonts w:cs="Arial"/>
        </w:rPr>
        <w:t>ualified staff</w:t>
      </w:r>
    </w:p>
    <w:p w:rsidR="00F53ACC" w:rsidRPr="00B4668D" w:rsidRDefault="00F53ACC" w:rsidP="00F53ACC">
      <w:pPr>
        <w:numPr>
          <w:ilvl w:val="0"/>
          <w:numId w:val="15"/>
        </w:numPr>
        <w:tabs>
          <w:tab w:val="clear" w:pos="720"/>
          <w:tab w:val="left" w:pos="1080"/>
        </w:tabs>
        <w:ind w:left="1080"/>
        <w:rPr>
          <w:rFonts w:cs="Arial"/>
        </w:rPr>
      </w:pPr>
      <w:r w:rsidRPr="00B4668D">
        <w:rPr>
          <w:rFonts w:cs="Arial"/>
        </w:rPr>
        <w:t>Response for</w:t>
      </w:r>
      <w:r>
        <w:rPr>
          <w:rFonts w:cs="Arial"/>
        </w:rPr>
        <w:t>mat as required by this Request</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F53ACC" w:rsidRPr="00C05FBF" w:rsidRDefault="00F53ACC" w:rsidP="00D03B50">
      <w:pPr>
        <w:ind w:left="720"/>
      </w:pPr>
    </w:p>
    <w:p w:rsidR="00F53ACC" w:rsidRPr="00B4668D" w:rsidRDefault="00F53ACC" w:rsidP="00D03B50">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F53ACC" w:rsidRPr="00B4668D" w:rsidRDefault="00F53ACC" w:rsidP="00D03B50">
      <w:pPr>
        <w:ind w:left="720"/>
      </w:pPr>
    </w:p>
    <w:p w:rsidR="00F53ACC" w:rsidRPr="00B4668D" w:rsidRDefault="00F53ACC" w:rsidP="00D03B50">
      <w:pPr>
        <w:ind w:left="720"/>
      </w:pPr>
      <w:r w:rsidRPr="00B4668D">
        <w:t>State of Kansas Division of Purchases</w:t>
      </w:r>
    </w:p>
    <w:p w:rsidR="00F53ACC" w:rsidRPr="00B4668D" w:rsidRDefault="00F53ACC" w:rsidP="00D03B50">
      <w:pPr>
        <w:ind w:left="720"/>
      </w:pPr>
      <w:r w:rsidRPr="00B4668D">
        <w:t>900 Jackson Street, Room 102N</w:t>
      </w:r>
    </w:p>
    <w:p w:rsidR="00F53ACC" w:rsidRPr="00B4668D" w:rsidRDefault="00F53ACC" w:rsidP="00D03B50">
      <w:pPr>
        <w:ind w:left="720"/>
      </w:pPr>
      <w:r w:rsidRPr="00B4668D">
        <w:t>Topeka, KS  66612</w:t>
      </w:r>
      <w:r w:rsidRPr="00B4668D">
        <w:noBreakHyphen/>
        <w:t>1286</w:t>
      </w:r>
    </w:p>
    <w:p w:rsidR="00F53ACC" w:rsidRPr="00B4668D" w:rsidRDefault="00F53ACC" w:rsidP="00D03B50">
      <w:pPr>
        <w:ind w:left="720"/>
      </w:pPr>
    </w:p>
    <w:p w:rsidR="00F53ACC" w:rsidRPr="00B4668D" w:rsidRDefault="00F53ACC" w:rsidP="00D03B50">
      <w:pPr>
        <w:ind w:left="720"/>
      </w:pPr>
      <w:r>
        <w:br w:type="page"/>
      </w:r>
      <w:r w:rsidRPr="00B4668D">
        <w:lastRenderedPageBreak/>
        <w:t>Bid results will not be given to individuals over the telephone. Results may be obtained after contract finalization by obtaining a bid tabulation from the Division of Purchases by sending (do not include with bid):</w:t>
      </w:r>
    </w:p>
    <w:p w:rsidR="00F53ACC" w:rsidRPr="00B4668D" w:rsidRDefault="00F53ACC" w:rsidP="00D03B50">
      <w:pPr>
        <w:ind w:left="720"/>
      </w:pPr>
    </w:p>
    <w:p w:rsidR="00F53ACC" w:rsidRPr="00B4668D" w:rsidRDefault="00F53ACC" w:rsidP="00F53ACC">
      <w:pPr>
        <w:numPr>
          <w:ilvl w:val="0"/>
          <w:numId w:val="19"/>
        </w:numPr>
        <w:tabs>
          <w:tab w:val="clear" w:pos="1440"/>
          <w:tab w:val="left" w:pos="108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F53ACC" w:rsidRPr="00B4668D" w:rsidRDefault="00F53ACC" w:rsidP="00F53ACC">
      <w:pPr>
        <w:numPr>
          <w:ilvl w:val="0"/>
          <w:numId w:val="19"/>
        </w:numPr>
        <w:tabs>
          <w:tab w:val="clear" w:pos="1440"/>
          <w:tab w:val="left" w:pos="1080"/>
        </w:tabs>
        <w:ind w:left="1080"/>
        <w:rPr>
          <w:rFonts w:cs="Arial"/>
        </w:rPr>
      </w:pPr>
      <w:r w:rsidRPr="00B4668D">
        <w:rPr>
          <w:rFonts w:cs="Arial"/>
        </w:rPr>
        <w:t>A sel</w:t>
      </w:r>
      <w:r>
        <w:rPr>
          <w:rFonts w:cs="Arial"/>
        </w:rPr>
        <w:t>f -addressed, stamped envelope</w:t>
      </w:r>
    </w:p>
    <w:p w:rsidR="00F53ACC" w:rsidRPr="00B4668D" w:rsidRDefault="00F53ACC" w:rsidP="00F53ACC">
      <w:pPr>
        <w:numPr>
          <w:ilvl w:val="0"/>
          <w:numId w:val="19"/>
        </w:numPr>
        <w:tabs>
          <w:tab w:val="clear" w:pos="1440"/>
          <w:tab w:val="left" w:pos="1080"/>
        </w:tabs>
        <w:ind w:left="1080"/>
        <w:rPr>
          <w:rFonts w:cs="Arial"/>
        </w:rPr>
      </w:pPr>
      <w:r>
        <w:rPr>
          <w:rFonts w:cs="Arial"/>
        </w:rPr>
        <w:t>Contract Proposal Number</w:t>
      </w:r>
    </w:p>
    <w:p w:rsidR="00F53ACC" w:rsidRDefault="00F53ACC" w:rsidP="00D03B50">
      <w:pPr>
        <w:ind w:left="720"/>
        <w:rPr>
          <w:rFonts w:cs="Arial"/>
        </w:rPr>
      </w:pPr>
    </w:p>
    <w:p w:rsidR="00F53ACC" w:rsidRPr="00B4668D" w:rsidRDefault="00F53ACC" w:rsidP="00D03B50">
      <w:pPr>
        <w:ind w:left="720"/>
        <w:rPr>
          <w:rFonts w:cs="Arial"/>
        </w:rPr>
      </w:pPr>
      <w:r w:rsidRPr="00B4668D">
        <w:rPr>
          <w:rFonts w:cs="Arial"/>
        </w:rPr>
        <w:t>Send to:</w:t>
      </w:r>
    </w:p>
    <w:p w:rsidR="00F53ACC" w:rsidRDefault="00F53ACC" w:rsidP="00D03B50">
      <w:pPr>
        <w:ind w:left="720"/>
        <w:rPr>
          <w:rFonts w:cs="Arial"/>
        </w:rPr>
      </w:pPr>
    </w:p>
    <w:p w:rsidR="00F53ACC" w:rsidRPr="00B4668D" w:rsidRDefault="00F53ACC" w:rsidP="00D03B50">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F53ACC" w:rsidRPr="00B4668D" w:rsidRDefault="00F53ACC" w:rsidP="00D03B50">
      <w:pPr>
        <w:ind w:left="720"/>
        <w:rPr>
          <w:rFonts w:cs="Arial"/>
        </w:rPr>
      </w:pPr>
      <w:r w:rsidRPr="00B4668D">
        <w:rPr>
          <w:rFonts w:cs="Arial"/>
        </w:rPr>
        <w:t>Attention: Bid Results/Copies</w:t>
      </w:r>
    </w:p>
    <w:p w:rsidR="00F53ACC" w:rsidRPr="00B4668D" w:rsidRDefault="00F53ACC" w:rsidP="00D03B50">
      <w:pPr>
        <w:ind w:left="720"/>
        <w:rPr>
          <w:rFonts w:cs="Arial"/>
        </w:rPr>
      </w:pPr>
      <w:r w:rsidRPr="00B4668D">
        <w:rPr>
          <w:rFonts w:cs="Arial"/>
        </w:rPr>
        <w:t>900 SW Jackson, Room 102N</w:t>
      </w:r>
    </w:p>
    <w:p w:rsidR="00F53ACC" w:rsidRPr="00B4668D" w:rsidRDefault="00F53ACC" w:rsidP="00D03B50">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F53ACC" w:rsidRPr="00B4668D" w:rsidRDefault="00F53ACC" w:rsidP="00D03B50">
      <w:pPr>
        <w:ind w:left="720"/>
      </w:pPr>
    </w:p>
    <w:p w:rsidR="00F53ACC" w:rsidRPr="006F0518" w:rsidRDefault="00F53ACC" w:rsidP="00D03B50">
      <w:pPr>
        <w:ind w:left="720"/>
        <w:rPr>
          <w:bCs/>
        </w:rPr>
      </w:pPr>
      <w:r w:rsidRPr="00B4668D">
        <w:t xml:space="preserve">Copies of individual proposals may be obtained under the Kansas Open Records Act by sending an email to </w:t>
      </w:r>
      <w:hyperlink r:id="rId21" w:history="1">
        <w:r w:rsidRPr="00741A2A">
          <w:rPr>
            <w:rStyle w:val="Hyperlink"/>
            <w:rFonts w:cs="Arial"/>
          </w:rPr>
          <w:t>janet.miller@da.ks.gov</w:t>
        </w:r>
      </w:hyperlink>
      <w:r>
        <w:t xml:space="preserve"> </w:t>
      </w:r>
      <w:r w:rsidRPr="00B4668D">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F53ACC" w:rsidRPr="00B4668D" w:rsidRDefault="00F53ACC" w:rsidP="00D03B50">
      <w:pPr>
        <w:ind w:left="720"/>
        <w:rPr>
          <w:b/>
        </w:rPr>
      </w:pPr>
    </w:p>
    <w:p w:rsidR="00F53ACC" w:rsidRPr="00B4668D" w:rsidRDefault="00F53ACC" w:rsidP="00D03B50">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Pr>
          <w:rFonts w:cs="Arial"/>
        </w:rPr>
        <w:t>(K.S.A. 45-21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902011">
        <w:rPr>
          <w:rFonts w:cs="Arial"/>
        </w:rPr>
        <w:t>at the conclusion of the selection process</w:t>
      </w:r>
      <w:r w:rsidRPr="00B4668D">
        <w:rPr>
          <w:rFonts w:cs="Arial"/>
        </w:rPr>
        <w:t>, and be available for examination by all interested parties.  (</w:t>
      </w:r>
      <w:hyperlink r:id="rId22" w:history="1">
        <w:r>
          <w:rPr>
            <w:rStyle w:val="Hyperlink"/>
            <w:rFonts w:cs="Arial"/>
          </w:rPr>
          <w:t>http://da.ks.gov/purch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902011">
        <w:rPr>
          <w:rFonts w:cs="Arial"/>
        </w:rPr>
        <w:t xml:space="preserve">or </w:t>
      </w:r>
      <w:r>
        <w:rPr>
          <w:rFonts w:cs="Arial"/>
        </w:rPr>
        <w:t xml:space="preserve">may be </w:t>
      </w:r>
      <w:r w:rsidRPr="00902011">
        <w:rPr>
          <w:rFonts w:cs="Arial"/>
        </w:rPr>
        <w:t>returned to the bidder</w:t>
      </w:r>
      <w:r w:rsidRPr="00B4668D">
        <w:rPr>
          <w:rFonts w:cs="Arial"/>
        </w:rPr>
        <w:t>.</w:t>
      </w:r>
    </w:p>
    <w:p w:rsidR="00F53ACC" w:rsidRPr="00B4668D" w:rsidRDefault="00F53ACC" w:rsidP="00D03B50">
      <w:pPr>
        <w:ind w:left="720"/>
        <w:rPr>
          <w:highlight w:val="yellow"/>
        </w:rPr>
      </w:pPr>
    </w:p>
    <w:p w:rsidR="00F53ACC" w:rsidRPr="00B4668D" w:rsidRDefault="00F53ACC" w:rsidP="00D03B50">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F53ACC" w:rsidRPr="00B4668D" w:rsidRDefault="00F53ACC" w:rsidP="00D03B50">
      <w:pPr>
        <w:ind w:left="720"/>
        <w:rPr>
          <w:rFonts w:cs="Arial"/>
        </w:rPr>
      </w:pPr>
    </w:p>
    <w:p w:rsidR="00F53ACC" w:rsidRPr="00B4668D" w:rsidRDefault="00F53ACC" w:rsidP="00D03B50">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F53ACC" w:rsidRPr="00B4668D" w:rsidRDefault="00F53ACC" w:rsidP="00D03B50">
      <w:pPr>
        <w:ind w:left="720"/>
        <w:rPr>
          <w:rFonts w:cs="Arial"/>
        </w:rPr>
      </w:pPr>
    </w:p>
    <w:p w:rsidR="00F53ACC" w:rsidRDefault="00F53ACC" w:rsidP="00D03B50">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F53ACC" w:rsidRDefault="00F53ACC" w:rsidP="00D03B50">
      <w:pPr>
        <w:ind w:left="720"/>
      </w:pPr>
    </w:p>
    <w:p w:rsidR="00F53ACC" w:rsidRPr="00931FE2" w:rsidRDefault="00F53ACC" w:rsidP="00D03B50">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F53ACC" w:rsidRPr="00AB1671" w:rsidRDefault="00F53ACC" w:rsidP="00D03B50">
      <w:pPr>
        <w:ind w:left="720"/>
      </w:pPr>
    </w:p>
    <w:p w:rsidR="00F53ACC" w:rsidRPr="00B4668D" w:rsidRDefault="00F53ACC" w:rsidP="00D03B50">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F53ACC" w:rsidRPr="00B4668D" w:rsidRDefault="00F53ACC" w:rsidP="00D03B50">
      <w:pPr>
        <w:ind w:left="720"/>
      </w:pPr>
    </w:p>
    <w:p w:rsidR="00F53ACC" w:rsidRDefault="00F53ACC" w:rsidP="00D03B50">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F53ACC" w:rsidRDefault="00F53ACC" w:rsidP="00D03B50">
      <w:pPr>
        <w:rPr>
          <w:rFonts w:cs="Arial"/>
        </w:rPr>
      </w:pPr>
    </w:p>
    <w:p w:rsidR="00F53ACC" w:rsidRPr="0094581E" w:rsidRDefault="00F53ACC" w:rsidP="00D03B50">
      <w:pPr>
        <w:jc w:val="center"/>
        <w:rPr>
          <w:rFonts w:cs="Arial"/>
          <w:b/>
        </w:rPr>
      </w:pPr>
      <w:r>
        <w:rPr>
          <w:rFonts w:cs="Arial"/>
        </w:rPr>
        <w:br w:type="page"/>
      </w:r>
      <w:bookmarkStart w:id="1" w:name="_Toc104952914"/>
      <w:r w:rsidRPr="0094581E">
        <w:rPr>
          <w:rFonts w:cs="Arial"/>
          <w:b/>
        </w:rPr>
        <w:lastRenderedPageBreak/>
        <w:t>Section 2</w:t>
      </w:r>
    </w:p>
    <w:p w:rsidR="00F53ACC" w:rsidRPr="0094581E" w:rsidRDefault="00F53ACC" w:rsidP="00D03B50">
      <w:pPr>
        <w:jc w:val="center"/>
        <w:rPr>
          <w:rFonts w:cs="Arial"/>
          <w:b/>
          <w:sz w:val="24"/>
        </w:rPr>
      </w:pPr>
      <w:r w:rsidRPr="0094581E">
        <w:rPr>
          <w:rFonts w:cs="Arial"/>
          <w:b/>
          <w:sz w:val="24"/>
        </w:rPr>
        <w:t>PROPOSAL RESPONSE</w:t>
      </w:r>
      <w:bookmarkEnd w:id="1"/>
    </w:p>
    <w:p w:rsidR="00F53ACC" w:rsidRPr="00CA613D" w:rsidRDefault="00F53ACC" w:rsidP="00D03B50">
      <w:pPr>
        <w:rPr>
          <w:rFonts w:cs="Arial"/>
        </w:rPr>
      </w:pPr>
    </w:p>
    <w:p w:rsidR="00F53ACC" w:rsidRPr="00B4668D" w:rsidRDefault="00F53ACC" w:rsidP="00D03B50">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F53ACC" w:rsidRPr="00B4668D" w:rsidRDefault="00F53ACC" w:rsidP="00D03B50">
      <w:pPr>
        <w:tabs>
          <w:tab w:val="left" w:pos="1080"/>
        </w:tabs>
        <w:ind w:left="1080" w:hanging="360"/>
        <w:rPr>
          <w:rFonts w:cs="Arial"/>
        </w:rPr>
      </w:pPr>
      <w:r w:rsidRPr="00B4668D">
        <w:rPr>
          <w:rFonts w:cs="Arial"/>
        </w:rPr>
        <w:sym w:font="Symbol" w:char="F0B7"/>
      </w:r>
      <w:r w:rsidRPr="00B4668D">
        <w:rPr>
          <w:rFonts w:cs="Arial"/>
        </w:rPr>
        <w:tab/>
      </w:r>
      <w:r w:rsidRPr="00E21696">
        <w:rPr>
          <w:rFonts w:cs="Arial"/>
          <w:b/>
        </w:rPr>
        <w:t>Four (4) copies</w:t>
      </w:r>
      <w:r w:rsidRPr="00B4668D">
        <w:rPr>
          <w:rFonts w:cs="Arial"/>
        </w:rPr>
        <w:t xml:space="preserve"> of the Technical Proposal, including signature sheet, applicable literature and other supporting documents;</w:t>
      </w:r>
    </w:p>
    <w:p w:rsidR="00F53ACC" w:rsidRPr="00B4668D" w:rsidRDefault="00F53ACC" w:rsidP="00D03B50">
      <w:pPr>
        <w:tabs>
          <w:tab w:val="left" w:pos="1080"/>
        </w:tabs>
        <w:ind w:left="1080" w:hanging="360"/>
        <w:rPr>
          <w:rFonts w:cs="Arial"/>
        </w:rPr>
      </w:pPr>
      <w:r w:rsidRPr="00B4668D">
        <w:rPr>
          <w:rFonts w:cs="Arial"/>
        </w:rPr>
        <w:sym w:font="Symbol" w:char="F0B7"/>
      </w:r>
      <w:r>
        <w:rPr>
          <w:rFonts w:cs="Arial"/>
        </w:rPr>
        <w:tab/>
      </w:r>
      <w:r w:rsidRPr="00E21696">
        <w:rPr>
          <w:rFonts w:cs="Arial"/>
          <w:b/>
        </w:rPr>
        <w:t>Four (4) copies</w:t>
      </w:r>
      <w:r w:rsidRPr="00B4668D">
        <w:rPr>
          <w:rFonts w:cs="Arial"/>
        </w:rPr>
        <w:t xml:space="preserve"> of the cost proposal including signature sheet,  </w:t>
      </w:r>
    </w:p>
    <w:p w:rsidR="00F53ACC" w:rsidRPr="00B4668D" w:rsidRDefault="00F53ACC" w:rsidP="00D03B50">
      <w:pPr>
        <w:tabs>
          <w:tab w:val="left" w:pos="1080"/>
        </w:tabs>
        <w:ind w:left="1080" w:hanging="360"/>
        <w:rPr>
          <w:rFonts w:cs="Arial"/>
        </w:rPr>
      </w:pPr>
      <w:r w:rsidRPr="00DE22F9">
        <w:rPr>
          <w:rFonts w:cs="Arial"/>
        </w:rPr>
        <w:sym w:font="Symbol" w:char="F0B7"/>
      </w:r>
      <w:r w:rsidRPr="00DE22F9">
        <w:rPr>
          <w:rFonts w:cs="Arial"/>
        </w:rPr>
        <w:tab/>
        <w:t xml:space="preserve">Two (2) electronic / software version(s) of the technical and cost proposals are required.  This shall be provided on diskette or CD, in Microsoft® Word or Excel.  Technical and Cost responses </w:t>
      </w:r>
      <w:r w:rsidRPr="00DE22F9">
        <w:rPr>
          <w:rFonts w:cs="Arial"/>
          <w:u w:val="single"/>
        </w:rPr>
        <w:t>shall be on separate media</w:t>
      </w:r>
      <w:r w:rsidRPr="00DE22F9">
        <w:rPr>
          <w:rFonts w:cs="Arial"/>
        </w:rPr>
        <w:t>.</w:t>
      </w:r>
    </w:p>
    <w:p w:rsidR="00F53ACC" w:rsidRPr="00B4668D" w:rsidRDefault="00F53ACC" w:rsidP="00D03B50">
      <w:pPr>
        <w:ind w:left="720"/>
      </w:pPr>
    </w:p>
    <w:p w:rsidR="00F53ACC" w:rsidRPr="00B4668D" w:rsidRDefault="00F53ACC" w:rsidP="00D03B50">
      <w:pPr>
        <w:ind w:left="720"/>
        <w:rPr>
          <w:b/>
        </w:rPr>
      </w:pPr>
      <w:r w:rsidRPr="00B4668D">
        <w:rPr>
          <w:b/>
        </w:rPr>
        <w:t>All copies of cost proposals shall be submitted in a separate sealed envelope or container separate from the technical proposal.  The outside shall be identified clearly as "Cost Proposal” or “Technical Proposal" with the request number and closing date.</w:t>
      </w:r>
    </w:p>
    <w:p w:rsidR="00F53ACC" w:rsidRPr="00B4668D" w:rsidRDefault="00F53ACC" w:rsidP="00D03B50">
      <w:pPr>
        <w:ind w:left="720"/>
      </w:pPr>
    </w:p>
    <w:p w:rsidR="00F53ACC" w:rsidRPr="00B4668D" w:rsidRDefault="00F53ACC" w:rsidP="00D03B50">
      <w:pPr>
        <w:ind w:left="720"/>
      </w:pPr>
      <w:r w:rsidRPr="00B4668D">
        <w:t>Vendor's proposal, sealed securely in an envelope or other container, shall be received no later than 2:00 p.m., Central Time, on the closing date indicated on Page 1, addressed as follows:</w:t>
      </w:r>
    </w:p>
    <w:p w:rsidR="00F53ACC" w:rsidRPr="00B4668D" w:rsidRDefault="00F53ACC" w:rsidP="00D03B50">
      <w:pPr>
        <w:ind w:left="720"/>
      </w:pPr>
    </w:p>
    <w:p w:rsidR="00F53ACC" w:rsidRPr="00B4668D" w:rsidRDefault="00F53ACC" w:rsidP="00D03B50">
      <w:pPr>
        <w:ind w:left="720"/>
      </w:pPr>
      <w:r w:rsidRPr="00B4668D">
        <w:t>Kansas Division of Purchases</w:t>
      </w:r>
    </w:p>
    <w:p w:rsidR="00F53ACC" w:rsidRPr="00B4668D" w:rsidRDefault="00F53ACC" w:rsidP="00D03B50">
      <w:pPr>
        <w:ind w:left="720"/>
        <w:rPr>
          <w:i/>
        </w:rPr>
      </w:pPr>
      <w:r w:rsidRPr="00B4668D">
        <w:t xml:space="preserve">Proposal # </w:t>
      </w:r>
      <w:r w:rsidRPr="00B4668D">
        <w:rPr>
          <w:i/>
        </w:rPr>
        <w:t>(Indicated on Page 1)</w:t>
      </w:r>
    </w:p>
    <w:p w:rsidR="00F53ACC" w:rsidRPr="00B4668D" w:rsidRDefault="00F53ACC" w:rsidP="00D03B50">
      <w:pPr>
        <w:ind w:left="720"/>
      </w:pPr>
      <w:r w:rsidRPr="00B4668D">
        <w:t>Closing Date:</w:t>
      </w:r>
      <w:r w:rsidRPr="00B4668D">
        <w:rPr>
          <w:i/>
        </w:rPr>
        <w:t xml:space="preserve">  (Indicated on Page 1)</w:t>
      </w:r>
    </w:p>
    <w:p w:rsidR="00F53ACC" w:rsidRPr="00B4668D" w:rsidRDefault="00F53ACC" w:rsidP="00D03B50">
      <w:pPr>
        <w:ind w:left="720"/>
      </w:pPr>
      <w:r w:rsidRPr="00B4668D">
        <w:t>900 SW Jackson Street, Room 102N</w:t>
      </w:r>
    </w:p>
    <w:p w:rsidR="00F53ACC" w:rsidRDefault="00F53ACC" w:rsidP="00D03B50">
      <w:pPr>
        <w:ind w:left="720"/>
      </w:pPr>
      <w:r w:rsidRPr="00B4668D">
        <w:t>Topeka, KS  66612</w:t>
      </w:r>
      <w:r w:rsidRPr="00B4668D">
        <w:noBreakHyphen/>
        <w:t>1286</w:t>
      </w:r>
    </w:p>
    <w:p w:rsidR="00F53ACC" w:rsidRDefault="00F53ACC" w:rsidP="00D03B50">
      <w:pPr>
        <w:ind w:left="720"/>
      </w:pPr>
    </w:p>
    <w:p w:rsidR="00F53ACC" w:rsidRPr="00596820" w:rsidRDefault="00F53ACC" w:rsidP="00D03B50">
      <w:pPr>
        <w:ind w:left="720"/>
        <w:rPr>
          <w:b/>
          <w:bCs/>
        </w:rPr>
      </w:pPr>
      <w:r w:rsidRPr="00596820">
        <w:rPr>
          <w:b/>
          <w:bCs/>
          <w:u w:val="single"/>
        </w:rPr>
        <w:t>It is the vendor’s responsibility to ensure bids are received by the closing date and time.</w:t>
      </w:r>
      <w:r w:rsidRPr="00596820">
        <w:rPr>
          <w:b/>
          <w:bCs/>
        </w:rPr>
        <w:t>  Delays in mail delivery or any other means of transmittal, including couriers or agents of the issuing entity shall not excuse late bid submissions.</w:t>
      </w:r>
    </w:p>
    <w:p w:rsidR="00F53ACC" w:rsidRPr="00596820" w:rsidRDefault="00F53ACC" w:rsidP="00D03B50">
      <w:pPr>
        <w:ind w:left="720"/>
        <w:rPr>
          <w:b/>
          <w:bCs/>
        </w:rPr>
      </w:pPr>
    </w:p>
    <w:p w:rsidR="00F53ACC" w:rsidRPr="00F747F8" w:rsidRDefault="00F53ACC" w:rsidP="00D03B50">
      <w:pPr>
        <w:ind w:left="720"/>
        <w:rPr>
          <w:rFonts w:cs="Arial"/>
          <w:b/>
          <w:bCs/>
          <w:color w:val="943634"/>
        </w:rPr>
      </w:pPr>
      <w:r w:rsidRPr="00F747F8">
        <w:rPr>
          <w:rFonts w:cs="Arial"/>
          <w:b/>
          <w:bCs/>
          <w:color w:val="943634"/>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F53ACC" w:rsidRPr="00B4668D" w:rsidRDefault="00F53ACC" w:rsidP="00D03B50">
      <w:pPr>
        <w:ind w:left="720"/>
      </w:pPr>
    </w:p>
    <w:p w:rsidR="00F53ACC" w:rsidRPr="00B4668D" w:rsidRDefault="00F53ACC" w:rsidP="00D03B50">
      <w:pPr>
        <w:ind w:left="720"/>
      </w:pPr>
      <w:r w:rsidRPr="00B4668D">
        <w:t>Faxed, e-mailed or telephoned proposals are not acceptable unless otherwise specified.</w:t>
      </w:r>
    </w:p>
    <w:p w:rsidR="00F53ACC" w:rsidRPr="00B4668D" w:rsidRDefault="00F53ACC" w:rsidP="00D03B50">
      <w:pPr>
        <w:ind w:left="720"/>
      </w:pPr>
    </w:p>
    <w:p w:rsidR="00F53ACC" w:rsidRPr="00B4668D" w:rsidRDefault="00F53ACC" w:rsidP="00D03B50">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F53ACC" w:rsidRPr="00B4668D" w:rsidRDefault="00F53ACC" w:rsidP="00D03B50">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F53ACC" w:rsidRPr="00B4668D" w:rsidRDefault="00F53ACC" w:rsidP="00D03B50">
      <w:pPr>
        <w:tabs>
          <w:tab w:val="left" w:pos="1080"/>
        </w:tabs>
        <w:ind w:left="720"/>
        <w:rPr>
          <w:rFonts w:cs="Arial"/>
        </w:rPr>
      </w:pPr>
      <w:r w:rsidRPr="00B4668D">
        <w:rPr>
          <w:rFonts w:cs="Arial"/>
        </w:rPr>
        <w:t>(b)</w:t>
      </w:r>
      <w:r w:rsidRPr="00B4668D">
        <w:rPr>
          <w:rFonts w:cs="Arial"/>
        </w:rPr>
        <w:tab/>
        <w:t>the vendor is a corporation or other legal entity;</w:t>
      </w:r>
    </w:p>
    <w:p w:rsidR="00F53ACC" w:rsidRPr="00B4668D" w:rsidRDefault="00F53ACC" w:rsidP="00D03B50">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F53ACC" w:rsidRPr="00B4668D" w:rsidRDefault="00F53ACC" w:rsidP="00D03B50">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F53ACC" w:rsidRPr="00B4668D" w:rsidRDefault="00F53ACC" w:rsidP="00D03B50">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F53ACC" w:rsidRDefault="00F53ACC" w:rsidP="00D03B50">
      <w:pPr>
        <w:tabs>
          <w:tab w:val="left" w:pos="1080"/>
        </w:tabs>
        <w:ind w:left="1080" w:hanging="360"/>
        <w:rPr>
          <w:rFonts w:cs="Arial"/>
        </w:rPr>
      </w:pPr>
      <w:r w:rsidRPr="00B4668D">
        <w:rPr>
          <w:rFonts w:cs="Arial"/>
        </w:rPr>
        <w:t>(</w:t>
      </w:r>
      <w:r>
        <w:rPr>
          <w:rFonts w:cs="Arial"/>
        </w:rPr>
        <w:t>f</w:t>
      </w:r>
      <w:r w:rsidRPr="00B4668D">
        <w:rPr>
          <w:rFonts w:cs="Arial"/>
        </w:rPr>
        <w:t>)</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F53ACC" w:rsidRPr="00B4668D" w:rsidRDefault="00F53ACC" w:rsidP="00D03B50">
      <w:pPr>
        <w:tabs>
          <w:tab w:val="left" w:pos="1080"/>
        </w:tabs>
        <w:ind w:left="720"/>
      </w:pPr>
    </w:p>
    <w:p w:rsidR="00F53ACC" w:rsidRPr="00B4668D" w:rsidRDefault="00F53ACC" w:rsidP="00D03B50">
      <w:pPr>
        <w:tabs>
          <w:tab w:val="left" w:pos="1080"/>
        </w:tabs>
        <w:ind w:left="720"/>
      </w:pPr>
      <w:r w:rsidRPr="00B4668D">
        <w:t>(a)</w:t>
      </w:r>
      <w:r w:rsidRPr="00B4668D">
        <w:tab/>
        <w:t>date established;</w:t>
      </w:r>
    </w:p>
    <w:p w:rsidR="00F53ACC" w:rsidRPr="00B4668D" w:rsidRDefault="00F53ACC" w:rsidP="00D03B50">
      <w:pPr>
        <w:tabs>
          <w:tab w:val="left" w:pos="1080"/>
        </w:tabs>
        <w:ind w:left="720"/>
      </w:pPr>
      <w:r w:rsidRPr="00B4668D">
        <w:t>(b)</w:t>
      </w:r>
      <w:r w:rsidRPr="00B4668D">
        <w:tab/>
        <w:t>ownership (public, partnership, subsidiary, etc.);</w:t>
      </w:r>
    </w:p>
    <w:p w:rsidR="00F53ACC" w:rsidRPr="00B4668D" w:rsidRDefault="00F53ACC" w:rsidP="00D03B50">
      <w:pPr>
        <w:tabs>
          <w:tab w:val="left" w:pos="1080"/>
        </w:tabs>
        <w:ind w:left="720"/>
      </w:pPr>
      <w:r>
        <w:br w:type="page"/>
      </w:r>
      <w:r w:rsidRPr="00B4668D">
        <w:lastRenderedPageBreak/>
        <w:t>(c)</w:t>
      </w:r>
      <w:r w:rsidRPr="00B4668D">
        <w:tab/>
        <w:t>number of personnel, full and part</w:t>
      </w:r>
      <w:r w:rsidRPr="00B4668D">
        <w:noBreakHyphen/>
        <w:t>time, assigned to this project by function and job title;</w:t>
      </w:r>
    </w:p>
    <w:p w:rsidR="00F53ACC" w:rsidRPr="00B4668D" w:rsidRDefault="00F53ACC" w:rsidP="00D03B50">
      <w:pPr>
        <w:tabs>
          <w:tab w:val="left" w:pos="1080"/>
        </w:tabs>
        <w:ind w:left="720"/>
      </w:pPr>
      <w:r w:rsidRPr="00B4668D">
        <w:t>(</w:t>
      </w:r>
      <w:r>
        <w:t>f</w:t>
      </w:r>
      <w:r w:rsidRPr="00B4668D">
        <w:t>)</w:t>
      </w:r>
      <w:r w:rsidRPr="00B4668D">
        <w:tab/>
        <w:t>organizational chart;</w:t>
      </w:r>
    </w:p>
    <w:p w:rsidR="00F53ACC" w:rsidRPr="00B4668D" w:rsidRDefault="00F53ACC" w:rsidP="00D03B50">
      <w:pPr>
        <w:tabs>
          <w:tab w:val="left" w:pos="1080"/>
        </w:tabs>
        <w:ind w:left="720"/>
      </w:pPr>
    </w:p>
    <w:p w:rsidR="00F53ACC" w:rsidRPr="00B4668D" w:rsidRDefault="00F53ACC" w:rsidP="00D03B50">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F53ACC" w:rsidRPr="00B4668D" w:rsidRDefault="00F53ACC" w:rsidP="00D03B50">
      <w:pPr>
        <w:ind w:left="720"/>
      </w:pPr>
    </w:p>
    <w:p w:rsidR="00F53ACC" w:rsidRPr="002D099F" w:rsidRDefault="00F53ACC" w:rsidP="00D03B50">
      <w:pPr>
        <w:ind w:left="720" w:hanging="720"/>
        <w:rPr>
          <w:rFonts w:cs="Arial"/>
        </w:rPr>
      </w:pPr>
      <w:r w:rsidRPr="002D099F">
        <w:rPr>
          <w:rFonts w:cs="Arial"/>
        </w:rPr>
        <w:t>6.</w:t>
      </w:r>
      <w:r w:rsidRPr="002D099F">
        <w:rPr>
          <w:rFonts w:cs="Arial"/>
        </w:rPr>
        <w:tab/>
      </w:r>
      <w:r w:rsidRPr="002D099F">
        <w:rPr>
          <w:rFonts w:cs="Arial"/>
          <w:b/>
        </w:rPr>
        <w:t xml:space="preserve">Timeline:  </w:t>
      </w:r>
      <w:r w:rsidRPr="002D099F">
        <w:rPr>
          <w:rFonts w:cs="Arial"/>
        </w:rPr>
        <w:t>A timeline for implementing services must be submitted with the bid.</w:t>
      </w:r>
    </w:p>
    <w:p w:rsidR="00F53ACC" w:rsidRPr="00596E45" w:rsidRDefault="00F53ACC" w:rsidP="00D03B50">
      <w:pPr>
        <w:ind w:left="720"/>
        <w:rPr>
          <w:highlight w:val="yellow"/>
        </w:rPr>
      </w:pPr>
    </w:p>
    <w:p w:rsidR="00F53ACC" w:rsidRPr="00B4668D" w:rsidRDefault="00F53ACC" w:rsidP="00D03B50">
      <w:pPr>
        <w:ind w:left="720" w:hanging="720"/>
        <w:rPr>
          <w:rFonts w:cs="Arial"/>
        </w:rPr>
      </w:pPr>
      <w:r>
        <w:rPr>
          <w:rFonts w:cs="Arial"/>
        </w:rPr>
        <w:t>7</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Pr>
          <w:rFonts w:cs="Arial"/>
        </w:rPr>
        <w:t>three (3)</w:t>
      </w:r>
      <w:r w:rsidRPr="00B4668D">
        <w:rPr>
          <w:rFonts w:cs="Arial"/>
        </w:rPr>
        <w:t xml:space="preserve"> references who have purchased similar items or services from the vendor in the last </w:t>
      </w:r>
      <w:r>
        <w:rPr>
          <w:rFonts w:cs="Arial"/>
        </w:rPr>
        <w:t>three (3)</w:t>
      </w:r>
      <w:r w:rsidRPr="00B4668D">
        <w:rPr>
          <w:rFonts w:cs="Arial"/>
        </w:rPr>
        <w:t xml:space="preserve"> year(s).  References shall show firm name, contact person, address, e-mail address and phone number.  Vendor employees and the buying agency shall not be shown as references.</w:t>
      </w:r>
    </w:p>
    <w:p w:rsidR="00F53ACC" w:rsidRPr="00B4668D" w:rsidRDefault="00F53ACC" w:rsidP="00D03B50">
      <w:pPr>
        <w:ind w:left="720"/>
      </w:pPr>
    </w:p>
    <w:p w:rsidR="00F53ACC" w:rsidRPr="00B4668D" w:rsidRDefault="00F53ACC" w:rsidP="00D03B50">
      <w:pPr>
        <w:ind w:left="720" w:hanging="720"/>
        <w:rPr>
          <w:rFonts w:cs="Arial"/>
        </w:rPr>
      </w:pPr>
      <w:r>
        <w:rPr>
          <w:rFonts w:cs="Arial"/>
        </w:rPr>
        <w:t>8</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F53ACC" w:rsidRDefault="00F53ACC" w:rsidP="00D03B50">
      <w:pPr>
        <w:ind w:left="720"/>
      </w:pPr>
    </w:p>
    <w:p w:rsidR="00F53ACC" w:rsidRPr="00B4668D" w:rsidRDefault="00F53ACC" w:rsidP="00D03B50">
      <w:pPr>
        <w:tabs>
          <w:tab w:val="left" w:pos="1170"/>
        </w:tabs>
        <w:ind w:left="720" w:hanging="720"/>
        <w:rPr>
          <w:rFonts w:cs="Arial"/>
        </w:rPr>
      </w:pPr>
      <w:r>
        <w:rPr>
          <w:rFonts w:cs="Arial"/>
        </w:rPr>
        <w:t>9</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F53ACC" w:rsidRDefault="00F53ACC" w:rsidP="00D03B50"/>
    <w:p w:rsidR="00F53ACC" w:rsidRDefault="00F53ACC" w:rsidP="00D03B50">
      <w:pPr>
        <w:jc w:val="center"/>
        <w:rPr>
          <w:rFonts w:cs="Arial"/>
          <w:b/>
        </w:rPr>
      </w:pPr>
      <w:r>
        <w:br w:type="page"/>
      </w:r>
      <w:r>
        <w:rPr>
          <w:rFonts w:cs="Arial"/>
          <w:b/>
        </w:rPr>
        <w:lastRenderedPageBreak/>
        <w:t>Section 3</w:t>
      </w:r>
    </w:p>
    <w:p w:rsidR="00F53ACC" w:rsidRPr="0094581E" w:rsidRDefault="00F53ACC" w:rsidP="00D03B50">
      <w:pPr>
        <w:jc w:val="center"/>
        <w:rPr>
          <w:rFonts w:cs="Arial"/>
          <w:b/>
          <w:sz w:val="24"/>
        </w:rPr>
      </w:pPr>
      <w:r w:rsidRPr="0094581E">
        <w:rPr>
          <w:rFonts w:cs="Arial"/>
          <w:b/>
          <w:sz w:val="24"/>
        </w:rPr>
        <w:t>TERMS AND CONDITIONS</w:t>
      </w:r>
    </w:p>
    <w:p w:rsidR="00F53ACC" w:rsidRPr="00B4668D" w:rsidRDefault="00F53ACC" w:rsidP="00D03B50">
      <w:pPr>
        <w:rPr>
          <w:rFonts w:cs="Arial"/>
        </w:rPr>
      </w:pPr>
    </w:p>
    <w:p w:rsidR="00F53ACC" w:rsidRPr="00B4668D" w:rsidRDefault="00F53ACC" w:rsidP="00D03B50">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F53ACC" w:rsidRPr="00B4668D" w:rsidRDefault="00F53ACC" w:rsidP="00D03B50">
      <w:pPr>
        <w:ind w:left="720"/>
      </w:pPr>
    </w:p>
    <w:p w:rsidR="00F53ACC" w:rsidRPr="00B4668D" w:rsidRDefault="00F53ACC" w:rsidP="00D03B50">
      <w:pPr>
        <w:ind w:left="720"/>
      </w:pPr>
      <w:r w:rsidRPr="00B4668D">
        <w:t>In the event of a conflict in terms of language among the documents, the following order of precedence shall govern:</w:t>
      </w:r>
    </w:p>
    <w:p w:rsidR="00F53ACC" w:rsidRPr="00B4668D" w:rsidRDefault="00F53ACC" w:rsidP="00D03B50">
      <w:pPr>
        <w:ind w:left="720"/>
      </w:pPr>
    </w:p>
    <w:p w:rsidR="00F53ACC" w:rsidRPr="00B4668D" w:rsidRDefault="00F53ACC" w:rsidP="00F53ACC">
      <w:pPr>
        <w:numPr>
          <w:ilvl w:val="0"/>
          <w:numId w:val="23"/>
        </w:numPr>
        <w:tabs>
          <w:tab w:val="clear" w:pos="1440"/>
          <w:tab w:val="left" w:pos="1080"/>
        </w:tabs>
        <w:ind w:left="1080"/>
        <w:rPr>
          <w:rFonts w:cs="Arial"/>
        </w:rPr>
      </w:pPr>
      <w:r w:rsidRPr="00B4668D">
        <w:rPr>
          <w:rFonts w:cs="Arial"/>
        </w:rPr>
        <w:t>Form DA</w:t>
      </w:r>
      <w:r w:rsidRPr="00B4668D">
        <w:rPr>
          <w:rFonts w:cs="Arial"/>
        </w:rPr>
        <w:noBreakHyphen/>
        <w:t>146a;</w:t>
      </w:r>
    </w:p>
    <w:p w:rsidR="00F53ACC" w:rsidRPr="00B4668D" w:rsidRDefault="00F53ACC" w:rsidP="00F53ACC">
      <w:pPr>
        <w:numPr>
          <w:ilvl w:val="0"/>
          <w:numId w:val="23"/>
        </w:numPr>
        <w:tabs>
          <w:tab w:val="clear" w:pos="1440"/>
          <w:tab w:val="left" w:pos="1080"/>
        </w:tabs>
        <w:ind w:left="1080"/>
        <w:rPr>
          <w:rFonts w:cs="Arial"/>
        </w:rPr>
      </w:pPr>
      <w:r w:rsidRPr="00B4668D">
        <w:rPr>
          <w:rFonts w:cs="Arial"/>
        </w:rPr>
        <w:t>written modifications to the executed contract;</w:t>
      </w:r>
    </w:p>
    <w:p w:rsidR="00F53ACC" w:rsidRPr="00B4668D" w:rsidRDefault="00F53ACC" w:rsidP="00F53ACC">
      <w:pPr>
        <w:numPr>
          <w:ilvl w:val="0"/>
          <w:numId w:val="23"/>
        </w:numPr>
        <w:tabs>
          <w:tab w:val="clear" w:pos="1440"/>
          <w:tab w:val="left" w:pos="1080"/>
        </w:tabs>
        <w:ind w:left="1080"/>
        <w:rPr>
          <w:rFonts w:cs="Arial"/>
        </w:rPr>
      </w:pPr>
      <w:r w:rsidRPr="00B4668D">
        <w:rPr>
          <w:rFonts w:cs="Arial"/>
        </w:rPr>
        <w:t>written contract signed by the parties;</w:t>
      </w:r>
    </w:p>
    <w:p w:rsidR="00F53ACC" w:rsidRDefault="00F53ACC" w:rsidP="00F53ACC">
      <w:pPr>
        <w:numPr>
          <w:ilvl w:val="0"/>
          <w:numId w:val="23"/>
        </w:numPr>
        <w:tabs>
          <w:tab w:val="clear" w:pos="1440"/>
          <w:tab w:val="left" w:pos="1080"/>
        </w:tabs>
        <w:ind w:left="1080"/>
        <w:rPr>
          <w:rFonts w:cs="Arial"/>
        </w:rPr>
      </w:pPr>
      <w:r w:rsidRPr="00B4668D">
        <w:rPr>
          <w:rFonts w:cs="Arial"/>
        </w:rPr>
        <w:t>this Request including any and all addenda; and</w:t>
      </w:r>
    </w:p>
    <w:p w:rsidR="00F53ACC" w:rsidRPr="00B4668D" w:rsidRDefault="00F53ACC" w:rsidP="00F53ACC">
      <w:pPr>
        <w:numPr>
          <w:ilvl w:val="0"/>
          <w:numId w:val="23"/>
        </w:numPr>
        <w:tabs>
          <w:tab w:val="clear" w:pos="1440"/>
          <w:tab w:val="left" w:pos="1080"/>
        </w:tabs>
        <w:ind w:left="1080"/>
        <w:rPr>
          <w:rFonts w:cs="Arial"/>
        </w:rPr>
      </w:pPr>
      <w:r w:rsidRPr="00B4668D">
        <w:t>Contractor's written proposal submitted in response to this Request as finalized.</w:t>
      </w:r>
    </w:p>
    <w:p w:rsidR="00F53ACC" w:rsidRDefault="00F53ACC" w:rsidP="00D03B50">
      <w:pPr>
        <w:ind w:left="720"/>
      </w:pPr>
    </w:p>
    <w:p w:rsidR="00F53ACC" w:rsidRPr="00B4668D" w:rsidRDefault="00F53ACC" w:rsidP="00D03B50">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F53ACC" w:rsidRPr="00B4668D" w:rsidRDefault="00F53ACC" w:rsidP="00D03B50">
      <w:pPr>
        <w:ind w:left="720"/>
      </w:pPr>
    </w:p>
    <w:p w:rsidR="00F53ACC" w:rsidRPr="00B4668D" w:rsidRDefault="00F53ACC" w:rsidP="00D03B50">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F53ACC" w:rsidRPr="00B4668D" w:rsidRDefault="00F53ACC" w:rsidP="00D03B50">
      <w:pPr>
        <w:ind w:left="720"/>
      </w:pPr>
    </w:p>
    <w:p w:rsidR="00F53ACC" w:rsidRPr="00B4668D" w:rsidRDefault="00F53ACC" w:rsidP="00D03B50">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F53ACC" w:rsidRPr="00B4668D" w:rsidRDefault="00F53ACC" w:rsidP="00D03B50">
      <w:pPr>
        <w:ind w:left="720"/>
      </w:pPr>
    </w:p>
    <w:p w:rsidR="00F53ACC" w:rsidRPr="00B4668D" w:rsidRDefault="00F53ACC" w:rsidP="00D03B50">
      <w:pPr>
        <w:ind w:left="720"/>
        <w:rPr>
          <w:b/>
        </w:rPr>
      </w:pPr>
      <w:r w:rsidRPr="00B4668D">
        <w:rPr>
          <w:b/>
        </w:rPr>
        <w:t>Kansas Division of Purchases</w:t>
      </w:r>
    </w:p>
    <w:p w:rsidR="00F53ACC" w:rsidRPr="00B4668D" w:rsidRDefault="00F53ACC" w:rsidP="00D03B50">
      <w:pPr>
        <w:ind w:left="720"/>
        <w:rPr>
          <w:b/>
        </w:rPr>
      </w:pPr>
      <w:r w:rsidRPr="00B4668D">
        <w:rPr>
          <w:b/>
        </w:rPr>
        <w:t>900 SW Jackson St, Room 102N</w:t>
      </w:r>
    </w:p>
    <w:p w:rsidR="00F53ACC" w:rsidRPr="00B4668D" w:rsidRDefault="00F53ACC" w:rsidP="00D03B50">
      <w:pPr>
        <w:ind w:left="720"/>
        <w:rPr>
          <w:b/>
        </w:rPr>
      </w:pPr>
      <w:r w:rsidRPr="00B4668D">
        <w:rPr>
          <w:b/>
        </w:rPr>
        <w:t>Topeka, Kansas  66612-1286</w:t>
      </w:r>
    </w:p>
    <w:p w:rsidR="00F53ACC" w:rsidRPr="00B4668D" w:rsidRDefault="00F53ACC" w:rsidP="00D03B50">
      <w:pPr>
        <w:ind w:left="720"/>
        <w:rPr>
          <w:b/>
        </w:rPr>
      </w:pPr>
      <w:r w:rsidRPr="00B4668D">
        <w:rPr>
          <w:b/>
        </w:rPr>
        <w:t xml:space="preserve">RE:  Bid number </w:t>
      </w:r>
      <w:r>
        <w:rPr>
          <w:b/>
        </w:rPr>
        <w:t>12618</w:t>
      </w:r>
    </w:p>
    <w:p w:rsidR="00F53ACC" w:rsidRPr="00CA613D" w:rsidRDefault="00F53ACC" w:rsidP="00D03B50">
      <w:pPr>
        <w:ind w:left="720"/>
      </w:pPr>
    </w:p>
    <w:p w:rsidR="00F53ACC" w:rsidRPr="00B4668D" w:rsidRDefault="00F53ACC" w:rsidP="00D03B50">
      <w:pPr>
        <w:ind w:left="720"/>
      </w:pPr>
      <w:r w:rsidRPr="00B4668D">
        <w:t>or to any other persons or addresses as may be designated by notice from one party to the other.</w:t>
      </w:r>
    </w:p>
    <w:p w:rsidR="00F53ACC" w:rsidRPr="00CA613D" w:rsidRDefault="00F53ACC" w:rsidP="00D03B50">
      <w:pPr>
        <w:ind w:left="720"/>
      </w:pPr>
    </w:p>
    <w:p w:rsidR="00F53ACC" w:rsidRPr="00B4668D" w:rsidRDefault="00F53ACC" w:rsidP="00D03B50">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F53ACC" w:rsidRPr="00B4668D" w:rsidRDefault="00F53ACC" w:rsidP="00D03B50">
      <w:pPr>
        <w:ind w:left="720"/>
      </w:pPr>
    </w:p>
    <w:p w:rsidR="00F53ACC" w:rsidRPr="00B4668D" w:rsidRDefault="00F53ACC" w:rsidP="00F53ACC">
      <w:pPr>
        <w:numPr>
          <w:ilvl w:val="0"/>
          <w:numId w:val="14"/>
        </w:numPr>
        <w:tabs>
          <w:tab w:val="clear" w:pos="720"/>
          <w:tab w:val="num" w:pos="1080"/>
        </w:tabs>
        <w:ind w:left="1080"/>
        <w:rPr>
          <w:rFonts w:cs="Arial"/>
        </w:rPr>
      </w:pPr>
      <w:r w:rsidRPr="00B4668D">
        <w:rPr>
          <w:rFonts w:cs="Arial"/>
        </w:rPr>
        <w:t>the Contractor fails to make delivery of goods or services as specified in this contract; or</w:t>
      </w:r>
    </w:p>
    <w:p w:rsidR="00F53ACC" w:rsidRPr="00B4668D" w:rsidRDefault="00F53ACC" w:rsidP="00D03B50">
      <w:pPr>
        <w:ind w:left="1080"/>
        <w:rPr>
          <w:rFonts w:cs="Arial"/>
        </w:rPr>
      </w:pPr>
    </w:p>
    <w:p w:rsidR="00F53ACC" w:rsidRDefault="00F53ACC" w:rsidP="00F53ACC">
      <w:pPr>
        <w:numPr>
          <w:ilvl w:val="0"/>
          <w:numId w:val="14"/>
        </w:numPr>
        <w:tabs>
          <w:tab w:val="clear" w:pos="720"/>
          <w:tab w:val="num" w:pos="1080"/>
        </w:tabs>
        <w:ind w:left="1080"/>
        <w:rPr>
          <w:rFonts w:cs="Arial"/>
        </w:rPr>
      </w:pPr>
      <w:r w:rsidRPr="00B4668D">
        <w:rPr>
          <w:rFonts w:cs="Arial"/>
        </w:rPr>
        <w:t>the Contractor provides substandard quality and/or workmanship;</w:t>
      </w:r>
    </w:p>
    <w:p w:rsidR="00F53ACC" w:rsidRDefault="00F53ACC" w:rsidP="00D03B50">
      <w:pPr>
        <w:ind w:left="1080"/>
        <w:rPr>
          <w:rFonts w:cs="Arial"/>
        </w:rPr>
      </w:pPr>
    </w:p>
    <w:p w:rsidR="00F53ACC" w:rsidRPr="00B4668D" w:rsidRDefault="00F53ACC" w:rsidP="00F53ACC">
      <w:pPr>
        <w:numPr>
          <w:ilvl w:val="0"/>
          <w:numId w:val="14"/>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F53ACC" w:rsidRPr="00B4668D" w:rsidRDefault="00F53ACC" w:rsidP="00D03B50">
      <w:pPr>
        <w:ind w:left="720"/>
      </w:pPr>
    </w:p>
    <w:p w:rsidR="00F53ACC" w:rsidRPr="00B4668D" w:rsidRDefault="00F53ACC" w:rsidP="00D03B50">
      <w:pPr>
        <w:ind w:left="720"/>
      </w:pPr>
      <w:r w:rsidRPr="00B4668D">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F53ACC" w:rsidRPr="00B4668D" w:rsidRDefault="00F53ACC" w:rsidP="00D03B50">
      <w:pPr>
        <w:ind w:left="720"/>
      </w:pPr>
    </w:p>
    <w:p w:rsidR="00F53ACC" w:rsidRPr="00B4668D" w:rsidRDefault="00F53ACC" w:rsidP="00D03B50">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F53ACC" w:rsidRPr="00B4668D" w:rsidRDefault="00F53ACC" w:rsidP="00D03B50">
      <w:pPr>
        <w:ind w:left="720"/>
      </w:pPr>
    </w:p>
    <w:p w:rsidR="00F53ACC" w:rsidRPr="00B4668D" w:rsidRDefault="00F53ACC" w:rsidP="00D03B50">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F53ACC" w:rsidRPr="00B4668D" w:rsidRDefault="00F53ACC" w:rsidP="00D03B50">
      <w:pPr>
        <w:ind w:left="720" w:hanging="720"/>
        <w:rPr>
          <w:rFonts w:cs="Arial"/>
        </w:rPr>
      </w:pPr>
      <w:r>
        <w:rPr>
          <w:snapToGrid w:val="0"/>
        </w:rPr>
        <w:br w:type="page"/>
      </w:r>
      <w:r>
        <w:rPr>
          <w:rFonts w:cs="Arial"/>
        </w:rPr>
        <w:lastRenderedPageBreak/>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F53ACC" w:rsidRPr="00B4668D" w:rsidRDefault="00F53ACC" w:rsidP="00D03B50">
      <w:pPr>
        <w:ind w:left="720"/>
      </w:pPr>
    </w:p>
    <w:p w:rsidR="00F53ACC" w:rsidRPr="00B4668D" w:rsidRDefault="00F53ACC" w:rsidP="00D03B50">
      <w:pPr>
        <w:ind w:left="720"/>
      </w:pPr>
      <w:r w:rsidRPr="00B4668D">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F53ACC" w:rsidRPr="00B4668D" w:rsidRDefault="00F53ACC" w:rsidP="00D03B50">
      <w:pPr>
        <w:ind w:left="720"/>
      </w:pPr>
    </w:p>
    <w:p w:rsidR="00F53ACC" w:rsidRPr="004A3155" w:rsidRDefault="00F53ACC" w:rsidP="00D03B50">
      <w:pPr>
        <w:ind w:left="720"/>
      </w:pPr>
      <w:r w:rsidRPr="00B4668D">
        <w:t xml:space="preserve">The rights and remedies of the State provided for in this contract shall not be exclusive and are in addition to any other rights and remedies provided by law.  </w:t>
      </w:r>
    </w:p>
    <w:p w:rsidR="00F53ACC" w:rsidRPr="00B4668D" w:rsidRDefault="00F53ACC" w:rsidP="00D03B50">
      <w:pPr>
        <w:ind w:left="720"/>
      </w:pPr>
    </w:p>
    <w:p w:rsidR="00F53ACC" w:rsidRPr="00B4668D" w:rsidRDefault="00F53ACC" w:rsidP="00D03B50">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F53ACC" w:rsidRPr="00B4668D" w:rsidRDefault="00F53ACC" w:rsidP="00D03B50">
      <w:pPr>
        <w:ind w:left="720"/>
      </w:pPr>
    </w:p>
    <w:p w:rsidR="00F53ACC" w:rsidRPr="00B4668D" w:rsidRDefault="00F53ACC" w:rsidP="00D03B50">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F53ACC" w:rsidRPr="00B4668D" w:rsidRDefault="00F53ACC" w:rsidP="00D03B50">
      <w:pPr>
        <w:ind w:left="720"/>
      </w:pPr>
    </w:p>
    <w:p w:rsidR="00F53ACC" w:rsidRPr="00B4668D" w:rsidRDefault="00F53ACC" w:rsidP="00D03B50">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F53ACC" w:rsidRPr="00B4668D" w:rsidRDefault="00F53ACC" w:rsidP="00D03B50">
      <w:pPr>
        <w:ind w:left="720"/>
      </w:pPr>
    </w:p>
    <w:p w:rsidR="00F53ACC" w:rsidRPr="00B4668D" w:rsidRDefault="00F53ACC" w:rsidP="00D03B50">
      <w:pPr>
        <w:ind w:left="720"/>
      </w:pPr>
      <w:r w:rsidRPr="00B4668D">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F53ACC" w:rsidRPr="00B4668D" w:rsidRDefault="00F53ACC" w:rsidP="00D03B50">
      <w:pPr>
        <w:ind w:left="720"/>
      </w:pPr>
    </w:p>
    <w:p w:rsidR="00F53ACC" w:rsidRDefault="00F53ACC" w:rsidP="00D03B50">
      <w:pPr>
        <w:ind w:left="720"/>
      </w:pPr>
      <w:r w:rsidRPr="00B4668D">
        <w:t>Failure of the Contractor to provide qualified staffing at the level required by the proposal specifications may result in termination of this contract and/or damages.</w:t>
      </w:r>
    </w:p>
    <w:p w:rsidR="00F53ACC" w:rsidRDefault="00F53ACC" w:rsidP="00D03B50">
      <w:pPr>
        <w:ind w:left="720"/>
      </w:pPr>
    </w:p>
    <w:p w:rsidR="00F53ACC" w:rsidRPr="00B4668D" w:rsidRDefault="00F53ACC" w:rsidP="00D03B50">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F53ACC" w:rsidRPr="00B4668D" w:rsidRDefault="00F53ACC" w:rsidP="00D03B50">
      <w:pPr>
        <w:ind w:left="720"/>
      </w:pPr>
    </w:p>
    <w:p w:rsidR="00F53ACC" w:rsidRPr="00B4668D" w:rsidRDefault="00F53ACC" w:rsidP="00D03B50">
      <w:pPr>
        <w:ind w:left="720"/>
      </w:pPr>
      <w:r w:rsidRPr="00B4668D">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B4668D">
        <w:t>)</w:t>
      </w:r>
    </w:p>
    <w:p w:rsidR="00F53ACC" w:rsidRPr="00B4668D" w:rsidRDefault="00F53ACC" w:rsidP="00D03B50">
      <w:pPr>
        <w:ind w:left="720"/>
      </w:pPr>
    </w:p>
    <w:p w:rsidR="00F53ACC" w:rsidRPr="00B4668D" w:rsidRDefault="00F53ACC" w:rsidP="00D03B50">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F53ACC" w:rsidRDefault="00F53ACC" w:rsidP="00D03B50">
      <w:pPr>
        <w:ind w:left="720"/>
      </w:pPr>
    </w:p>
    <w:p w:rsidR="00F53ACC" w:rsidRPr="00B4668D" w:rsidRDefault="00F53ACC" w:rsidP="00D03B50">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F53ACC" w:rsidRDefault="00F53ACC" w:rsidP="00D03B50">
      <w:pPr>
        <w:ind w:left="720" w:hanging="720"/>
        <w:rPr>
          <w:rFonts w:cs="Arial"/>
        </w:rPr>
      </w:pPr>
    </w:p>
    <w:p w:rsidR="00F53ACC" w:rsidRPr="00B4668D" w:rsidRDefault="00F53ACC" w:rsidP="00D03B50">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w:t>
      </w:r>
      <w:r>
        <w:rPr>
          <w:rFonts w:cs="Arial"/>
        </w:rPr>
        <w:br/>
      </w:r>
      <w:r>
        <w:rPr>
          <w:rFonts w:cs="Arial"/>
        </w:rPr>
        <w:br w:type="page"/>
      </w:r>
      <w:r w:rsidRPr="00B4668D">
        <w:rPr>
          <w:rFonts w:cs="Arial"/>
        </w:rPr>
        <w:lastRenderedPageBreak/>
        <w:t>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F53ACC" w:rsidRPr="00B4668D" w:rsidRDefault="00F53ACC" w:rsidP="00D03B50">
      <w:pPr>
        <w:ind w:left="720"/>
        <w:rPr>
          <w:rFonts w:cs="Arial"/>
        </w:rPr>
      </w:pPr>
    </w:p>
    <w:p w:rsidR="00F53ACC" w:rsidRPr="00B4668D" w:rsidRDefault="00F53ACC" w:rsidP="00D03B50">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F53ACC" w:rsidRPr="00B4668D" w:rsidRDefault="00F53ACC" w:rsidP="00D03B50">
      <w:pPr>
        <w:ind w:left="720"/>
      </w:pPr>
    </w:p>
    <w:p w:rsidR="00F53ACC" w:rsidRPr="00B4668D" w:rsidRDefault="00F53ACC" w:rsidP="00D03B50">
      <w:pPr>
        <w:ind w:left="720"/>
      </w:pPr>
      <w:r w:rsidRPr="00B4668D">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F53ACC" w:rsidRPr="00B4668D" w:rsidRDefault="00F53ACC" w:rsidP="00D03B50">
      <w:pPr>
        <w:ind w:left="720"/>
      </w:pPr>
    </w:p>
    <w:p w:rsidR="00F53ACC" w:rsidRPr="00B4668D" w:rsidRDefault="00F53ACC" w:rsidP="00D03B50">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F53ACC" w:rsidRPr="00B4668D" w:rsidRDefault="00F53ACC" w:rsidP="00D03B50">
      <w:pPr>
        <w:ind w:left="720"/>
      </w:pPr>
    </w:p>
    <w:p w:rsidR="00F53ACC" w:rsidRPr="00B4668D" w:rsidRDefault="00F53ACC" w:rsidP="00D03B50">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F53ACC" w:rsidRPr="00B4668D" w:rsidRDefault="00F53ACC" w:rsidP="00D03B50">
      <w:pPr>
        <w:ind w:left="720"/>
      </w:pPr>
    </w:p>
    <w:p w:rsidR="00F53ACC" w:rsidRPr="00B4668D" w:rsidRDefault="00F53ACC" w:rsidP="00D03B50">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F53ACC" w:rsidRPr="00B4668D" w:rsidRDefault="00F53ACC" w:rsidP="00D03B50">
      <w:pPr>
        <w:ind w:left="720"/>
      </w:pPr>
    </w:p>
    <w:p w:rsidR="00F53ACC" w:rsidRPr="00B4668D" w:rsidRDefault="00F53ACC" w:rsidP="00D03B50">
      <w:pPr>
        <w:ind w:left="720"/>
        <w:rPr>
          <w:rFonts w:cs="Arial"/>
        </w:rPr>
      </w:pPr>
      <w:r w:rsidRPr="00B4668D">
        <w:rPr>
          <w:rFonts w:cs="Arial"/>
        </w:rPr>
        <w:t>Matters involving litigation shall be kept for one (1) year following the termination of litigation, including all appeals, if the litigation exceeds five (5) years.</w:t>
      </w:r>
    </w:p>
    <w:p w:rsidR="00F53ACC" w:rsidRPr="00B4668D" w:rsidRDefault="00F53ACC" w:rsidP="00D03B50">
      <w:pPr>
        <w:ind w:left="720"/>
      </w:pPr>
    </w:p>
    <w:p w:rsidR="00F53ACC" w:rsidRDefault="00F53ACC" w:rsidP="00D03B50">
      <w:pPr>
        <w:ind w:left="720"/>
      </w:pPr>
      <w:r w:rsidRPr="00B4668D">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noBreakHyphen/>
        <w:t>contract period.  Delivery of and access to the records shall be at no cost to the state.</w:t>
      </w:r>
    </w:p>
    <w:p w:rsidR="00F53ACC" w:rsidRPr="00B4668D" w:rsidRDefault="00F53ACC" w:rsidP="00D03B50">
      <w:pPr>
        <w:ind w:left="720"/>
      </w:pPr>
    </w:p>
    <w:p w:rsidR="00F53ACC" w:rsidRPr="00FE7D19" w:rsidRDefault="00F53ACC" w:rsidP="00D03B50">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F53ACC" w:rsidRDefault="00F53ACC" w:rsidP="00D03B50">
      <w:pPr>
        <w:ind w:left="720"/>
      </w:pPr>
    </w:p>
    <w:p w:rsidR="00F53ACC" w:rsidRPr="00B4668D" w:rsidRDefault="00F53ACC" w:rsidP="00D03B50">
      <w:pPr>
        <w:ind w:left="720" w:hanging="720"/>
        <w:rPr>
          <w:rFonts w:cs="Arial"/>
        </w:rPr>
      </w:pPr>
      <w:r>
        <w:rPr>
          <w:rFonts w:cs="Arial"/>
        </w:rPr>
        <w:br w:type="page"/>
      </w:r>
      <w:r w:rsidRPr="00B4668D">
        <w:rPr>
          <w:rFonts w:cs="Arial"/>
        </w:rPr>
        <w:lastRenderedPageBreak/>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F53ACC" w:rsidRPr="00B4668D" w:rsidRDefault="00F53ACC" w:rsidP="00D03B50">
      <w:pPr>
        <w:ind w:left="720"/>
      </w:pPr>
    </w:p>
    <w:p w:rsidR="00F53ACC" w:rsidRPr="00B4668D" w:rsidRDefault="00F53ACC" w:rsidP="00D03B50">
      <w:pPr>
        <w:ind w:left="720"/>
      </w:pPr>
      <w:r w:rsidRPr="00B4668D">
        <w:t>This contract may terminate in the event of its assignment, conveyance, encumbrance or other transfer by the Contractor without the prior written consent of the State.</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F53ACC" w:rsidRPr="00B4668D" w:rsidRDefault="00F53ACC" w:rsidP="00D03B50">
      <w:pPr>
        <w:ind w:left="720"/>
      </w:pPr>
    </w:p>
    <w:p w:rsidR="00F53ACC" w:rsidRDefault="00F53ACC" w:rsidP="00D03B50">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F53ACC" w:rsidRPr="00B4668D" w:rsidRDefault="00F53ACC" w:rsidP="00D03B50">
      <w:pPr>
        <w:ind w:left="720"/>
      </w:pPr>
    </w:p>
    <w:p w:rsidR="00F53ACC" w:rsidRPr="00B4668D" w:rsidRDefault="00F53ACC" w:rsidP="00D03B50">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F53ACC" w:rsidRPr="00B4668D" w:rsidRDefault="00F53ACC" w:rsidP="00D03B50">
      <w:pPr>
        <w:ind w:left="720"/>
      </w:pPr>
    </w:p>
    <w:p w:rsidR="00F53ACC" w:rsidRPr="00B4668D" w:rsidRDefault="00F53ACC" w:rsidP="00D03B50">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F53ACC" w:rsidRPr="00B4668D" w:rsidRDefault="00F53ACC" w:rsidP="00D03B50">
      <w:pPr>
        <w:ind w:left="720"/>
      </w:pPr>
    </w:p>
    <w:p w:rsidR="00F53ACC" w:rsidRPr="00B4668D" w:rsidRDefault="00F53ACC" w:rsidP="00D03B50">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F53ACC" w:rsidRPr="00B4668D" w:rsidRDefault="00F53ACC" w:rsidP="00D03B50">
      <w:pPr>
        <w:ind w:left="720"/>
      </w:pPr>
    </w:p>
    <w:p w:rsidR="00F53ACC" w:rsidRPr="00B4668D" w:rsidRDefault="00F53ACC" w:rsidP="00D03B50">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F53ACC" w:rsidRPr="00B4668D" w:rsidRDefault="00F53ACC" w:rsidP="00D03B50">
      <w:pPr>
        <w:ind w:left="720"/>
      </w:pPr>
    </w:p>
    <w:p w:rsidR="00F53ACC" w:rsidRPr="0048509F" w:rsidRDefault="00F53ACC" w:rsidP="00D03B50">
      <w:pPr>
        <w:ind w:left="720" w:hanging="720"/>
        <w:rPr>
          <w:rFonts w:cs="Arial"/>
          <w:szCs w:val="20"/>
        </w:rPr>
      </w:pPr>
      <w:r w:rsidRPr="0048509F">
        <w:rPr>
          <w:rFonts w:cs="Arial"/>
          <w:szCs w:val="20"/>
        </w:rPr>
        <w:t>33.</w:t>
      </w:r>
      <w:r w:rsidRPr="0048509F">
        <w:rPr>
          <w:rFonts w:cs="Arial"/>
          <w:szCs w:val="20"/>
        </w:rPr>
        <w:tab/>
      </w:r>
      <w:r w:rsidRPr="0048509F">
        <w:rPr>
          <w:rFonts w:cs="Arial"/>
          <w:b/>
          <w:szCs w:val="20"/>
        </w:rPr>
        <w:t>Criminal Or Civil Offense:</w:t>
      </w:r>
      <w:r w:rsidRPr="0048509F">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F53ACC" w:rsidRPr="0048509F" w:rsidRDefault="00F53ACC" w:rsidP="00D03B50">
      <w:pPr>
        <w:ind w:left="720"/>
      </w:pPr>
    </w:p>
    <w:p w:rsidR="00F53ACC" w:rsidRPr="0048509F" w:rsidRDefault="00F53ACC" w:rsidP="00D03B50">
      <w:pPr>
        <w:ind w:left="720" w:hanging="720"/>
        <w:rPr>
          <w:rFonts w:cs="Arial"/>
          <w:szCs w:val="20"/>
        </w:rPr>
      </w:pPr>
      <w:r w:rsidRPr="0048509F">
        <w:rPr>
          <w:rFonts w:cs="Arial"/>
          <w:szCs w:val="20"/>
        </w:rPr>
        <w:t>34.</w:t>
      </w:r>
      <w:r w:rsidRPr="0048509F">
        <w:rPr>
          <w:rFonts w:cs="Arial"/>
          <w:szCs w:val="20"/>
        </w:rPr>
        <w:tab/>
      </w:r>
      <w:r w:rsidRPr="0048509F">
        <w:rPr>
          <w:rFonts w:cs="Arial"/>
          <w:b/>
          <w:szCs w:val="20"/>
        </w:rPr>
        <w:t>Injunctions:</w:t>
      </w:r>
      <w:r w:rsidRPr="0048509F">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F53ACC" w:rsidRPr="0048509F" w:rsidRDefault="00F53ACC" w:rsidP="00D03B50">
      <w:pPr>
        <w:ind w:left="720" w:hanging="720"/>
        <w:rPr>
          <w:rFonts w:cs="Arial"/>
          <w:szCs w:val="20"/>
        </w:rPr>
      </w:pPr>
      <w:r>
        <w:rPr>
          <w:rFonts w:cs="Arial"/>
          <w:szCs w:val="20"/>
        </w:rPr>
        <w:br w:type="page"/>
      </w:r>
      <w:r w:rsidRPr="0048509F">
        <w:rPr>
          <w:rFonts w:cs="Arial"/>
          <w:szCs w:val="20"/>
        </w:rPr>
        <w:lastRenderedPageBreak/>
        <w:t>35.</w:t>
      </w:r>
      <w:r w:rsidRPr="0048509F">
        <w:rPr>
          <w:rFonts w:cs="Arial"/>
          <w:szCs w:val="20"/>
        </w:rPr>
        <w:tab/>
      </w:r>
      <w:r w:rsidRPr="0048509F">
        <w:rPr>
          <w:rFonts w:cs="Arial"/>
          <w:b/>
          <w:szCs w:val="20"/>
        </w:rPr>
        <w:t>Statutes:</w:t>
      </w:r>
      <w:r w:rsidRPr="0048509F">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F53ACC" w:rsidRPr="0048509F" w:rsidRDefault="00F53ACC" w:rsidP="00D03B50">
      <w:pPr>
        <w:ind w:left="720"/>
      </w:pPr>
    </w:p>
    <w:p w:rsidR="00F53ACC" w:rsidRPr="0048509F" w:rsidRDefault="00F53ACC" w:rsidP="00D03B50">
      <w:pPr>
        <w:ind w:left="720" w:hanging="720"/>
        <w:rPr>
          <w:rFonts w:cs="Arial"/>
          <w:szCs w:val="20"/>
        </w:rPr>
      </w:pPr>
      <w:r w:rsidRPr="0048509F">
        <w:rPr>
          <w:rFonts w:cs="Arial"/>
          <w:szCs w:val="20"/>
        </w:rPr>
        <w:t>36.</w:t>
      </w:r>
      <w:r w:rsidRPr="0048509F">
        <w:rPr>
          <w:rFonts w:cs="Arial"/>
          <w:szCs w:val="20"/>
        </w:rPr>
        <w:tab/>
      </w:r>
      <w:r w:rsidRPr="0048509F">
        <w:rPr>
          <w:rFonts w:cs="Arial"/>
          <w:b/>
          <w:szCs w:val="20"/>
        </w:rPr>
        <w:t>Materials and Workmanship:</w:t>
      </w:r>
      <w:r w:rsidRPr="0048509F">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F53ACC" w:rsidRPr="0048509F" w:rsidRDefault="00F53ACC" w:rsidP="00D03B50">
      <w:pPr>
        <w:ind w:left="720"/>
      </w:pPr>
    </w:p>
    <w:p w:rsidR="00F53ACC" w:rsidRPr="0048509F" w:rsidRDefault="00F53ACC" w:rsidP="00D03B50">
      <w:pPr>
        <w:ind w:left="720"/>
      </w:pPr>
      <w:r w:rsidRPr="0048509F">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F53ACC" w:rsidRPr="0048509F" w:rsidRDefault="00F53ACC" w:rsidP="00D03B50">
      <w:pPr>
        <w:ind w:left="720"/>
      </w:pPr>
    </w:p>
    <w:p w:rsidR="00F53ACC" w:rsidRPr="0048509F" w:rsidRDefault="00F53ACC" w:rsidP="00D03B50">
      <w:pPr>
        <w:ind w:left="720" w:hanging="720"/>
        <w:rPr>
          <w:rFonts w:cs="Arial"/>
          <w:szCs w:val="20"/>
        </w:rPr>
      </w:pPr>
      <w:r w:rsidRPr="0048509F">
        <w:rPr>
          <w:rFonts w:cs="Arial"/>
          <w:szCs w:val="20"/>
        </w:rPr>
        <w:t>37.</w:t>
      </w:r>
      <w:r w:rsidRPr="0048509F">
        <w:rPr>
          <w:rFonts w:cs="Arial"/>
          <w:szCs w:val="20"/>
        </w:rPr>
        <w:tab/>
      </w:r>
      <w:r w:rsidRPr="0048509F">
        <w:rPr>
          <w:rFonts w:cs="Arial"/>
          <w:b/>
          <w:szCs w:val="20"/>
        </w:rPr>
        <w:t>Industry Standards:</w:t>
      </w:r>
      <w:r w:rsidRPr="0048509F">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F53ACC" w:rsidRPr="0048509F" w:rsidRDefault="00F53ACC" w:rsidP="00D03B50">
      <w:pPr>
        <w:ind w:left="720"/>
      </w:pPr>
    </w:p>
    <w:p w:rsidR="00F53ACC" w:rsidRPr="0048509F" w:rsidRDefault="00F53ACC" w:rsidP="00D03B50">
      <w:pPr>
        <w:ind w:left="720" w:hanging="720"/>
        <w:rPr>
          <w:rFonts w:cs="Arial"/>
          <w:b/>
          <w:szCs w:val="20"/>
        </w:rPr>
      </w:pPr>
      <w:bookmarkStart w:id="2" w:name="_Toc104952908"/>
      <w:r w:rsidRPr="0048509F">
        <w:rPr>
          <w:szCs w:val="20"/>
        </w:rPr>
        <w:t>38.</w:t>
      </w:r>
      <w:r w:rsidRPr="0048509F">
        <w:rPr>
          <w:szCs w:val="20"/>
        </w:rPr>
        <w:tab/>
      </w:r>
      <w:r w:rsidRPr="0048509F">
        <w:rPr>
          <w:b/>
          <w:szCs w:val="20"/>
        </w:rPr>
        <w:t>Federal, State and Local Taxes</w:t>
      </w:r>
      <w:bookmarkEnd w:id="2"/>
      <w:r w:rsidRPr="0048509F">
        <w:rPr>
          <w:b/>
          <w:szCs w:val="20"/>
        </w:rPr>
        <w:t>:</w:t>
      </w:r>
      <w:r w:rsidRPr="0048509F">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48509F">
        <w:rPr>
          <w:rFonts w:cs="Arial"/>
          <w:b/>
          <w:szCs w:val="20"/>
        </w:rPr>
        <w:t>The State of Kansas is exempt from state sales or use taxes and federal excise taxes for direct purchases.  These taxes shall not be included in the vendor's price quotation.</w:t>
      </w:r>
    </w:p>
    <w:p w:rsidR="00F53ACC" w:rsidRPr="0048509F" w:rsidRDefault="00F53ACC" w:rsidP="00D03B50">
      <w:pPr>
        <w:ind w:left="720"/>
      </w:pPr>
    </w:p>
    <w:p w:rsidR="00F53ACC" w:rsidRPr="0048509F" w:rsidRDefault="00F53ACC" w:rsidP="00D03B50">
      <w:pPr>
        <w:ind w:left="720"/>
      </w:pPr>
      <w:r w:rsidRPr="0048509F">
        <w:t>The State makes no representation as to the exemption from liability of any tax imposed by any governmental entity on the Contractor.</w:t>
      </w:r>
    </w:p>
    <w:p w:rsidR="00F53ACC" w:rsidRPr="0048509F" w:rsidRDefault="00F53ACC" w:rsidP="00D03B50">
      <w:pPr>
        <w:ind w:left="720"/>
      </w:pPr>
    </w:p>
    <w:p w:rsidR="00F53ACC" w:rsidRPr="0048509F" w:rsidRDefault="00F53ACC" w:rsidP="00D03B50">
      <w:pPr>
        <w:autoSpaceDE w:val="0"/>
        <w:autoSpaceDN w:val="0"/>
        <w:adjustRightInd w:val="0"/>
        <w:ind w:left="720" w:hanging="720"/>
        <w:rPr>
          <w:rFonts w:cs="Arial"/>
          <w:szCs w:val="20"/>
        </w:rPr>
      </w:pPr>
      <w:r w:rsidRPr="0048509F">
        <w:rPr>
          <w:rFonts w:cs="Arial"/>
          <w:szCs w:val="20"/>
        </w:rPr>
        <w:t>39.</w:t>
      </w:r>
      <w:r w:rsidRPr="0048509F">
        <w:rPr>
          <w:rFonts w:cs="Arial"/>
          <w:szCs w:val="20"/>
        </w:rPr>
        <w:tab/>
      </w:r>
      <w:r w:rsidRPr="0048509F">
        <w:rPr>
          <w:rFonts w:cs="Arial"/>
          <w:b/>
          <w:bCs/>
          <w:szCs w:val="20"/>
        </w:rPr>
        <w:t>Accounts Receivable Set-Off Program:</w:t>
      </w:r>
      <w:r w:rsidRPr="0048509F">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F53ACC" w:rsidRPr="0048509F" w:rsidRDefault="00F53ACC" w:rsidP="00D03B50">
      <w:pPr>
        <w:ind w:left="720"/>
      </w:pPr>
    </w:p>
    <w:p w:rsidR="00F53ACC" w:rsidRPr="0048509F" w:rsidRDefault="00F53ACC" w:rsidP="00D03B50">
      <w:pPr>
        <w:ind w:left="720"/>
      </w:pPr>
      <w:r w:rsidRPr="0048509F">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F53ACC" w:rsidRPr="001A4D69" w:rsidRDefault="00F53ACC" w:rsidP="00D03B50">
      <w:pPr>
        <w:ind w:left="720"/>
      </w:pPr>
    </w:p>
    <w:p w:rsidR="00F53ACC" w:rsidRPr="0048509F" w:rsidRDefault="00F53ACC" w:rsidP="00D03B50">
      <w:pPr>
        <w:tabs>
          <w:tab w:val="left" w:pos="720"/>
        </w:tabs>
        <w:ind w:left="720" w:hanging="720"/>
        <w:rPr>
          <w:rFonts w:cs="Arial"/>
          <w:szCs w:val="20"/>
        </w:rPr>
      </w:pPr>
      <w:r w:rsidRPr="0048509F">
        <w:rPr>
          <w:rFonts w:cs="Arial"/>
          <w:szCs w:val="20"/>
        </w:rPr>
        <w:t>40.</w:t>
      </w:r>
      <w:r w:rsidRPr="0048509F">
        <w:rPr>
          <w:rFonts w:cs="Arial"/>
          <w:szCs w:val="20"/>
        </w:rPr>
        <w:tab/>
      </w:r>
      <w:r w:rsidRPr="0048509F">
        <w:rPr>
          <w:rFonts w:cs="Arial"/>
          <w:b/>
          <w:szCs w:val="20"/>
        </w:rPr>
        <w:t>Definitions:</w:t>
      </w:r>
      <w:r w:rsidRPr="0048509F">
        <w:rPr>
          <w:rFonts w:cs="Arial"/>
          <w:szCs w:val="20"/>
        </w:rPr>
        <w:t xml:space="preserve">  A glossary of common procurement terms is available at </w:t>
      </w:r>
      <w:hyperlink r:id="rId23" w:history="1">
        <w:r w:rsidRPr="0048509F">
          <w:rPr>
            <w:rStyle w:val="Hyperlink"/>
            <w:rFonts w:cs="Arial"/>
            <w:szCs w:val="20"/>
          </w:rPr>
          <w:t>http://da.ks.gov/purch</w:t>
        </w:r>
      </w:hyperlink>
      <w:r w:rsidRPr="0048509F">
        <w:rPr>
          <w:rFonts w:cs="Arial"/>
          <w:szCs w:val="20"/>
        </w:rPr>
        <w:t>, under “Purchasing Forms”.</w:t>
      </w:r>
    </w:p>
    <w:p w:rsidR="00F53ACC" w:rsidRPr="001A4D69" w:rsidRDefault="00F53ACC" w:rsidP="00D03B50">
      <w:pPr>
        <w:ind w:left="720"/>
      </w:pPr>
    </w:p>
    <w:p w:rsidR="00F53ACC" w:rsidRPr="00B4668D" w:rsidRDefault="00F53ACC" w:rsidP="00D03B50">
      <w:pPr>
        <w:tabs>
          <w:tab w:val="left" w:pos="720"/>
          <w:tab w:val="left" w:pos="2250"/>
        </w:tabs>
        <w:ind w:left="720" w:hanging="720"/>
        <w:rPr>
          <w:rFonts w:cs="Arial"/>
        </w:rPr>
      </w:pPr>
      <w:r w:rsidRPr="0048509F">
        <w:rPr>
          <w:rFonts w:cs="Arial"/>
          <w:szCs w:val="20"/>
        </w:rPr>
        <w:t>4</w:t>
      </w:r>
      <w:r>
        <w:rPr>
          <w:rFonts w:cs="Arial"/>
          <w:szCs w:val="20"/>
        </w:rPr>
        <w:t>1</w:t>
      </w:r>
      <w:r w:rsidRPr="0048509F">
        <w:rPr>
          <w:rFonts w:cs="Arial"/>
          <w:szCs w:val="20"/>
        </w:rPr>
        <w:t>.</w:t>
      </w:r>
      <w:r w:rsidRPr="0048509F">
        <w:rPr>
          <w:rFonts w:cs="Arial"/>
          <w:szCs w:val="20"/>
        </w:rPr>
        <w:tab/>
      </w:r>
      <w:r w:rsidRPr="002D099F">
        <w:rPr>
          <w:rFonts w:cs="Arial"/>
          <w:b/>
        </w:rPr>
        <w:t>Indefinite Quantity Contract:</w:t>
      </w:r>
      <w:r w:rsidRPr="002D099F">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w:t>
      </w:r>
      <w:r w:rsidRPr="00B4668D">
        <w:rPr>
          <w:rFonts w:cs="Arial"/>
        </w:rPr>
        <w:t xml:space="preserve"> such quantities as may be ordered.  No guarantee of volume is made.   An estimated quantity based on past history or other means may be used as a guide.</w:t>
      </w:r>
    </w:p>
    <w:p w:rsidR="00F53ACC" w:rsidRPr="00B4668D" w:rsidRDefault="00F53ACC" w:rsidP="00D03B50">
      <w:pPr>
        <w:ind w:left="720"/>
      </w:pPr>
    </w:p>
    <w:p w:rsidR="00F53ACC" w:rsidRPr="00FE7D19" w:rsidRDefault="00F53ACC" w:rsidP="00D03B50">
      <w:pPr>
        <w:ind w:left="720" w:hanging="720"/>
        <w:rPr>
          <w:rFonts w:cs="Arial"/>
        </w:rPr>
      </w:pPr>
      <w:r w:rsidRPr="0048509F">
        <w:rPr>
          <w:rFonts w:cs="Arial"/>
          <w:szCs w:val="20"/>
        </w:rPr>
        <w:t>4</w:t>
      </w:r>
      <w:r>
        <w:rPr>
          <w:rFonts w:cs="Arial"/>
          <w:szCs w:val="20"/>
        </w:rPr>
        <w:t>2</w:t>
      </w:r>
      <w:r w:rsidRPr="0048509F">
        <w:rPr>
          <w:rFonts w:cs="Arial"/>
          <w:szCs w:val="20"/>
        </w:rPr>
        <w:t>.</w:t>
      </w:r>
      <w:r w:rsidRPr="0048509F">
        <w:rPr>
          <w:rFonts w:cs="Arial"/>
          <w:szCs w:val="20"/>
        </w:rPr>
        <w:tab/>
      </w: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F53ACC" w:rsidRPr="00A82643" w:rsidRDefault="00F53ACC" w:rsidP="00D03B50">
      <w:pPr>
        <w:ind w:left="720"/>
        <w:rPr>
          <w:sz w:val="16"/>
          <w:szCs w:val="16"/>
        </w:rPr>
      </w:pPr>
    </w:p>
    <w:p w:rsidR="00F53ACC" w:rsidRPr="00FE7D19" w:rsidRDefault="00F53ACC" w:rsidP="00D03B50">
      <w:pPr>
        <w:ind w:left="720"/>
      </w:pPr>
      <w:r w:rsidRPr="00FE7D19">
        <w:t xml:space="preserve">If, during the term of the contract, the Contractor or subcontractor moves work previously performed in the United States to a location outside of the United States, the Contractor shall immediately notify the Division of Purchases and the respective agency </w:t>
      </w:r>
      <w:r w:rsidRPr="00FE7D19">
        <w:rPr>
          <w:u w:val="single"/>
        </w:rPr>
        <w:t>in writing</w:t>
      </w:r>
      <w:r w:rsidRPr="00FE7D19">
        <w:t xml:space="preserve">, indicating the new location and the percentage of work relocated. </w:t>
      </w:r>
    </w:p>
    <w:p w:rsidR="00F53ACC" w:rsidRPr="00A82643" w:rsidRDefault="00F53ACC" w:rsidP="00D03B50">
      <w:pPr>
        <w:ind w:left="720"/>
        <w:rPr>
          <w:sz w:val="16"/>
          <w:szCs w:val="16"/>
        </w:rPr>
      </w:pPr>
    </w:p>
    <w:p w:rsidR="00F53ACC" w:rsidRPr="00B4668D" w:rsidRDefault="00F53ACC" w:rsidP="00D03B50">
      <w:pPr>
        <w:ind w:left="720" w:hanging="720"/>
        <w:rPr>
          <w:rFonts w:cs="Arial"/>
        </w:rPr>
      </w:pPr>
      <w:r w:rsidRPr="0048509F">
        <w:rPr>
          <w:rFonts w:cs="Arial"/>
          <w:szCs w:val="20"/>
        </w:rPr>
        <w:t>4</w:t>
      </w:r>
      <w:r>
        <w:rPr>
          <w:rFonts w:cs="Arial"/>
          <w:szCs w:val="20"/>
        </w:rPr>
        <w:t>3</w:t>
      </w:r>
      <w:r w:rsidRPr="0048509F">
        <w:rPr>
          <w:rFonts w:cs="Arial"/>
          <w:szCs w:val="20"/>
        </w:rPr>
        <w:t>.</w:t>
      </w:r>
      <w:r w:rsidRPr="0048509F">
        <w:rPr>
          <w:rFonts w:cs="Arial"/>
          <w:szCs w:val="20"/>
        </w:rPr>
        <w:tab/>
      </w:r>
      <w:r w:rsidRPr="00B4668D">
        <w:rPr>
          <w:rFonts w:cs="Arial"/>
          <w:b/>
        </w:rPr>
        <w:t>Experience:</w:t>
      </w:r>
      <w:r w:rsidRPr="00B4668D">
        <w:rPr>
          <w:rFonts w:cs="Arial"/>
        </w:rPr>
        <w:t xml:space="preserve">  All bidders </w:t>
      </w:r>
      <w:r w:rsidRPr="00127B87">
        <w:rPr>
          <w:rFonts w:cs="Arial"/>
        </w:rPr>
        <w:t>are preferred to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equipment/services comparable in size and complexity to those specified herein.</w:t>
      </w:r>
    </w:p>
    <w:p w:rsidR="00F53ACC" w:rsidRDefault="00F53ACC" w:rsidP="00D03B50">
      <w:pPr>
        <w:ind w:left="720"/>
      </w:pPr>
      <w:r>
        <w:br w:type="page"/>
      </w:r>
      <w:r w:rsidRPr="00B4668D">
        <w:lastRenderedPageBreak/>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F53ACC" w:rsidRPr="00127B87" w:rsidRDefault="00F53ACC" w:rsidP="00D03B50">
      <w:pPr>
        <w:ind w:left="720"/>
      </w:pPr>
    </w:p>
    <w:p w:rsidR="00F53ACC" w:rsidRPr="00F077AF" w:rsidRDefault="00F53ACC" w:rsidP="00D03B50">
      <w:pPr>
        <w:ind w:left="720" w:hanging="720"/>
        <w:rPr>
          <w:rFonts w:cs="Arial"/>
        </w:rPr>
      </w:pPr>
      <w:r w:rsidRPr="0048509F">
        <w:rPr>
          <w:rFonts w:cs="Arial"/>
          <w:szCs w:val="20"/>
        </w:rPr>
        <w:t>4</w:t>
      </w:r>
      <w:r>
        <w:rPr>
          <w:rFonts w:cs="Arial"/>
          <w:szCs w:val="20"/>
        </w:rPr>
        <w:t>4</w:t>
      </w:r>
      <w:r w:rsidRPr="0048509F">
        <w:rPr>
          <w:rFonts w:cs="Arial"/>
          <w:szCs w:val="20"/>
        </w:rPr>
        <w:t>.</w:t>
      </w:r>
      <w:r w:rsidRPr="0048509F">
        <w:rPr>
          <w:rFonts w:cs="Arial"/>
          <w:szCs w:val="20"/>
        </w:rPr>
        <w:tab/>
      </w: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F53ACC" w:rsidRPr="00F077AF" w:rsidRDefault="00F53ACC" w:rsidP="00D03B50">
      <w:pPr>
        <w:ind w:left="720"/>
      </w:pPr>
    </w:p>
    <w:p w:rsidR="00F53ACC" w:rsidRPr="00F077AF" w:rsidRDefault="00F53ACC" w:rsidP="00D03B50">
      <w:pPr>
        <w:ind w:left="720" w:hanging="720"/>
        <w:rPr>
          <w:rFonts w:cs="Arial"/>
          <w:snapToGrid w:val="0"/>
        </w:rPr>
      </w:pPr>
      <w:bookmarkStart w:id="3" w:name="_Toc104952907"/>
      <w:r w:rsidRPr="0048509F">
        <w:rPr>
          <w:rFonts w:cs="Arial"/>
          <w:szCs w:val="20"/>
        </w:rPr>
        <w:t>4</w:t>
      </w:r>
      <w:r>
        <w:rPr>
          <w:rFonts w:cs="Arial"/>
          <w:szCs w:val="20"/>
        </w:rPr>
        <w:t>5</w:t>
      </w:r>
      <w:r w:rsidRPr="0048509F">
        <w:rPr>
          <w:rFonts w:cs="Arial"/>
          <w:szCs w:val="20"/>
        </w:rPr>
        <w:t>.</w:t>
      </w:r>
      <w:r w:rsidRPr="0048509F">
        <w:rPr>
          <w:rFonts w:cs="Arial"/>
          <w:szCs w:val="20"/>
        </w:rPr>
        <w:tab/>
      </w:r>
      <w:r w:rsidRPr="00FE7D19">
        <w:rPr>
          <w:b/>
        </w:rPr>
        <w:t>Payment:</w:t>
      </w:r>
      <w:bookmarkEnd w:id="3"/>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F53ACC" w:rsidRPr="00F077AF" w:rsidRDefault="00F53ACC" w:rsidP="00D03B50">
      <w:pPr>
        <w:ind w:left="720"/>
      </w:pPr>
    </w:p>
    <w:p w:rsidR="00F53ACC" w:rsidRPr="00F077AF" w:rsidRDefault="00F53ACC" w:rsidP="00D03B50">
      <w:pPr>
        <w:ind w:left="720"/>
      </w:pPr>
      <w:r w:rsidRPr="00F077AF">
        <w:t>Payments shall not be made for costs or items not listed in the vendor's response.</w:t>
      </w:r>
    </w:p>
    <w:p w:rsidR="00F53ACC" w:rsidRPr="00F077AF" w:rsidRDefault="00F53ACC" w:rsidP="00D03B50">
      <w:pPr>
        <w:ind w:left="720"/>
        <w:rPr>
          <w:u w:val="single"/>
        </w:rPr>
      </w:pPr>
    </w:p>
    <w:p w:rsidR="00F53ACC" w:rsidRPr="00F077AF" w:rsidRDefault="00F53ACC" w:rsidP="00D03B50">
      <w:pPr>
        <w:ind w:left="720" w:hanging="720"/>
        <w:rPr>
          <w:rFonts w:cs="Arial"/>
        </w:rPr>
      </w:pPr>
      <w:r w:rsidRPr="0048509F">
        <w:rPr>
          <w:rFonts w:cs="Arial"/>
          <w:szCs w:val="20"/>
        </w:rPr>
        <w:t>4</w:t>
      </w:r>
      <w:r>
        <w:rPr>
          <w:rFonts w:cs="Arial"/>
          <w:szCs w:val="20"/>
        </w:rPr>
        <w:t>6</w:t>
      </w:r>
      <w:r w:rsidRPr="0048509F">
        <w:rPr>
          <w:rFonts w:cs="Arial"/>
          <w:szCs w:val="20"/>
        </w:rPr>
        <w:t>.</w:t>
      </w:r>
      <w:r w:rsidRPr="0048509F">
        <w:rPr>
          <w:rFonts w:cs="Arial"/>
          <w:szCs w:val="20"/>
        </w:rPr>
        <w:tab/>
      </w: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F53ACC" w:rsidRPr="00F077AF" w:rsidRDefault="00F53ACC" w:rsidP="00D03B50">
      <w:pPr>
        <w:ind w:left="720"/>
      </w:pPr>
    </w:p>
    <w:p w:rsidR="00F53ACC" w:rsidRPr="00B4668D" w:rsidRDefault="00F53ACC" w:rsidP="00D03B50">
      <w:pPr>
        <w:ind w:left="720" w:hanging="720"/>
        <w:rPr>
          <w:rFonts w:cs="Arial"/>
        </w:rPr>
      </w:pPr>
      <w:r w:rsidRPr="0048509F">
        <w:rPr>
          <w:rFonts w:cs="Arial"/>
          <w:szCs w:val="20"/>
        </w:rPr>
        <w:t>4</w:t>
      </w:r>
      <w:r>
        <w:rPr>
          <w:rFonts w:cs="Arial"/>
          <w:szCs w:val="20"/>
        </w:rPr>
        <w:t>7</w:t>
      </w:r>
      <w:r w:rsidRPr="0048509F">
        <w:rPr>
          <w:rFonts w:cs="Arial"/>
          <w:szCs w:val="20"/>
        </w:rPr>
        <w:t>.</w:t>
      </w:r>
      <w:r w:rsidRPr="0048509F">
        <w:rPr>
          <w:rFonts w:cs="Arial"/>
          <w:szCs w:val="20"/>
        </w:rPr>
        <w:tab/>
      </w: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w:t>
      </w:r>
    </w:p>
    <w:p w:rsidR="00F53ACC" w:rsidRPr="00B4668D" w:rsidRDefault="00F53ACC" w:rsidP="00D03B50">
      <w:pPr>
        <w:ind w:left="720"/>
      </w:pPr>
    </w:p>
    <w:p w:rsidR="00F53ACC" w:rsidRPr="00B4668D" w:rsidRDefault="00F53ACC" w:rsidP="00D03B50">
      <w:pPr>
        <w:ind w:left="720" w:hanging="720"/>
        <w:rPr>
          <w:rFonts w:cs="Arial"/>
          <w:b/>
        </w:rPr>
      </w:pPr>
      <w:r w:rsidRPr="0048509F">
        <w:rPr>
          <w:rFonts w:cs="Arial"/>
          <w:szCs w:val="20"/>
        </w:rPr>
        <w:t>4</w:t>
      </w:r>
      <w:r>
        <w:rPr>
          <w:rFonts w:cs="Arial"/>
          <w:szCs w:val="20"/>
        </w:rPr>
        <w:t>8</w:t>
      </w:r>
      <w:r w:rsidRPr="0048509F">
        <w:rPr>
          <w:rFonts w:cs="Arial"/>
          <w:szCs w:val="20"/>
        </w:rPr>
        <w:t>.</w:t>
      </w:r>
      <w:r w:rsidRPr="0048509F">
        <w:rPr>
          <w:rFonts w:cs="Arial"/>
          <w:szCs w:val="20"/>
        </w:rPr>
        <w:tab/>
      </w: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F53ACC" w:rsidRPr="00B4668D" w:rsidRDefault="00F53ACC" w:rsidP="00D03B50">
      <w:pPr>
        <w:ind w:left="720"/>
      </w:pPr>
    </w:p>
    <w:p w:rsidR="00F53ACC" w:rsidRPr="00B4668D" w:rsidRDefault="00F53ACC" w:rsidP="00D03B50">
      <w:pPr>
        <w:ind w:left="720" w:hanging="720"/>
        <w:rPr>
          <w:rFonts w:cs="Arial"/>
        </w:rPr>
      </w:pPr>
      <w:r w:rsidRPr="0048509F">
        <w:rPr>
          <w:rFonts w:cs="Arial"/>
          <w:szCs w:val="20"/>
        </w:rPr>
        <w:t>4</w:t>
      </w:r>
      <w:r>
        <w:rPr>
          <w:rFonts w:cs="Arial"/>
          <w:szCs w:val="20"/>
        </w:rPr>
        <w:t>9</w:t>
      </w:r>
      <w:r w:rsidRPr="0048509F">
        <w:rPr>
          <w:rFonts w:cs="Arial"/>
          <w:szCs w:val="20"/>
        </w:rPr>
        <w:t>.</w:t>
      </w:r>
      <w:r w:rsidRPr="0048509F">
        <w:rPr>
          <w:rFonts w:cs="Arial"/>
          <w:szCs w:val="20"/>
        </w:rPr>
        <w:tab/>
      </w: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F53ACC" w:rsidRDefault="00F53ACC" w:rsidP="00D03B50">
      <w:pPr>
        <w:ind w:left="720"/>
      </w:pPr>
    </w:p>
    <w:p w:rsidR="00F53ACC" w:rsidRPr="00B4668D" w:rsidRDefault="00F53ACC" w:rsidP="00D03B50">
      <w:pPr>
        <w:ind w:left="720" w:hanging="720"/>
        <w:rPr>
          <w:rFonts w:cs="Arial"/>
        </w:rPr>
      </w:pPr>
      <w:r>
        <w:rPr>
          <w:rFonts w:cs="Arial"/>
          <w:szCs w:val="20"/>
        </w:rPr>
        <w:t>5</w:t>
      </w:r>
      <w:r w:rsidRPr="0048509F">
        <w:rPr>
          <w:rFonts w:cs="Arial"/>
          <w:szCs w:val="20"/>
        </w:rPr>
        <w:t>0.</w:t>
      </w:r>
      <w:r w:rsidRPr="0048509F">
        <w:rPr>
          <w:rFonts w:cs="Arial"/>
          <w:szCs w:val="20"/>
        </w:rPr>
        <w:tab/>
      </w:r>
      <w:r w:rsidRPr="00B4668D">
        <w:rPr>
          <w:rFonts w:cs="Arial"/>
          <w:b/>
        </w:rPr>
        <w:t>Software Code and Intellectual Property Rights:</w:t>
      </w:r>
      <w:r w:rsidRPr="00B4668D">
        <w:rPr>
          <w:rFonts w:cs="Arial"/>
        </w:rPr>
        <w:t>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F53ACC" w:rsidRPr="00B4668D" w:rsidRDefault="00F53ACC" w:rsidP="00D03B50">
      <w:pPr>
        <w:ind w:left="720"/>
      </w:pPr>
    </w:p>
    <w:p w:rsidR="00F53ACC" w:rsidRPr="00B4668D" w:rsidRDefault="00F53ACC" w:rsidP="00D03B50">
      <w:pPr>
        <w:ind w:left="720" w:hanging="720"/>
        <w:rPr>
          <w:rFonts w:cs="Arial"/>
        </w:rPr>
      </w:pPr>
      <w:r>
        <w:rPr>
          <w:rFonts w:cs="Arial"/>
          <w:szCs w:val="20"/>
        </w:rPr>
        <w:t>51</w:t>
      </w:r>
      <w:r w:rsidRPr="0048509F">
        <w:rPr>
          <w:rFonts w:cs="Arial"/>
          <w:szCs w:val="20"/>
        </w:rPr>
        <w:t>.</w:t>
      </w:r>
      <w:r w:rsidRPr="0048509F">
        <w:rPr>
          <w:rFonts w:cs="Arial"/>
          <w:szCs w:val="20"/>
        </w:rPr>
        <w:tab/>
      </w: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F53ACC" w:rsidRPr="00B4668D" w:rsidRDefault="00F53ACC" w:rsidP="00D03B50">
      <w:pPr>
        <w:ind w:left="720"/>
      </w:pPr>
    </w:p>
    <w:p w:rsidR="00F53ACC" w:rsidRPr="00B4668D" w:rsidRDefault="00F53ACC" w:rsidP="00D03B50">
      <w:pPr>
        <w:ind w:left="720" w:hanging="720"/>
        <w:rPr>
          <w:rFonts w:cs="Arial"/>
        </w:rPr>
      </w:pPr>
      <w:r>
        <w:rPr>
          <w:rFonts w:cs="Arial"/>
          <w:szCs w:val="20"/>
        </w:rPr>
        <w:t>52</w:t>
      </w:r>
      <w:r w:rsidRPr="0048509F">
        <w:rPr>
          <w:rFonts w:cs="Arial"/>
          <w:szCs w:val="20"/>
        </w:rPr>
        <w:t>.</w:t>
      </w:r>
      <w:r w:rsidRPr="0048509F">
        <w:rPr>
          <w:rFonts w:cs="Arial"/>
          <w:szCs w:val="20"/>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F53ACC" w:rsidRPr="00B4668D" w:rsidRDefault="00F53ACC" w:rsidP="00D03B50">
      <w:pPr>
        <w:ind w:left="720"/>
      </w:pPr>
    </w:p>
    <w:p w:rsidR="00F53ACC" w:rsidRPr="00B4668D" w:rsidRDefault="00F53ACC" w:rsidP="00D03B50">
      <w:pPr>
        <w:ind w:left="720" w:hanging="720"/>
        <w:rPr>
          <w:rFonts w:cs="Arial"/>
        </w:rPr>
      </w:pPr>
      <w:r>
        <w:rPr>
          <w:rFonts w:cs="Arial"/>
          <w:szCs w:val="20"/>
        </w:rPr>
        <w:t>53</w:t>
      </w:r>
      <w:r w:rsidRPr="0048509F">
        <w:rPr>
          <w:rFonts w:cs="Arial"/>
          <w:szCs w:val="20"/>
        </w:rPr>
        <w:t>.</w:t>
      </w:r>
      <w:r w:rsidRPr="0048509F">
        <w:rPr>
          <w:rFonts w:cs="Arial"/>
          <w:szCs w:val="20"/>
        </w:rPr>
        <w:tab/>
      </w: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F53ACC" w:rsidRPr="00B4668D" w:rsidRDefault="00F53ACC" w:rsidP="00D03B50">
      <w:pPr>
        <w:ind w:left="720" w:hanging="720"/>
        <w:rPr>
          <w:rFonts w:cs="Arial"/>
        </w:rPr>
      </w:pPr>
      <w:r>
        <w:br w:type="page"/>
      </w:r>
      <w:r>
        <w:rPr>
          <w:rFonts w:cs="Arial"/>
          <w:szCs w:val="20"/>
        </w:rPr>
        <w:lastRenderedPageBreak/>
        <w:t>54</w:t>
      </w:r>
      <w:r w:rsidRPr="0048509F">
        <w:rPr>
          <w:rFonts w:cs="Arial"/>
          <w:szCs w:val="20"/>
        </w:rPr>
        <w:t>.</w:t>
      </w:r>
      <w:r w:rsidRPr="0048509F">
        <w:rPr>
          <w:rFonts w:cs="Arial"/>
          <w:szCs w:val="20"/>
        </w:rPr>
        <w:tab/>
      </w: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F53ACC" w:rsidRPr="00B4668D" w:rsidRDefault="00F53ACC" w:rsidP="00D03B50">
      <w:pPr>
        <w:ind w:left="720"/>
      </w:pPr>
    </w:p>
    <w:p w:rsidR="00F53ACC" w:rsidRPr="00B4668D" w:rsidRDefault="00F53ACC" w:rsidP="00D03B50">
      <w:pPr>
        <w:ind w:left="720" w:hanging="720"/>
        <w:rPr>
          <w:rFonts w:cs="Arial"/>
        </w:rPr>
      </w:pPr>
      <w:r>
        <w:rPr>
          <w:rFonts w:cs="Arial"/>
          <w:szCs w:val="20"/>
        </w:rPr>
        <w:t>55</w:t>
      </w:r>
      <w:r w:rsidRPr="0048509F">
        <w:rPr>
          <w:rFonts w:cs="Arial"/>
          <w:szCs w:val="20"/>
        </w:rPr>
        <w:t>.</w:t>
      </w:r>
      <w:r w:rsidRPr="0048509F">
        <w:rPr>
          <w:rFonts w:cs="Arial"/>
          <w:szCs w:val="20"/>
        </w:rPr>
        <w:tab/>
      </w: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F53ACC" w:rsidRPr="00B4668D" w:rsidRDefault="00F53ACC" w:rsidP="00D03B50">
      <w:pPr>
        <w:ind w:left="720"/>
      </w:pPr>
    </w:p>
    <w:p w:rsidR="00F53ACC" w:rsidRPr="00B4668D" w:rsidRDefault="00F53ACC" w:rsidP="00D03B50">
      <w:pPr>
        <w:ind w:left="720" w:hanging="720"/>
        <w:rPr>
          <w:rFonts w:cs="Arial"/>
        </w:rPr>
      </w:pPr>
      <w:r>
        <w:rPr>
          <w:rFonts w:cs="Arial"/>
          <w:szCs w:val="20"/>
        </w:rPr>
        <w:t>56</w:t>
      </w:r>
      <w:r w:rsidRPr="0048509F">
        <w:rPr>
          <w:rFonts w:cs="Arial"/>
          <w:szCs w:val="20"/>
        </w:rPr>
        <w:t>.</w:t>
      </w:r>
      <w:r w:rsidRPr="0048509F">
        <w:rPr>
          <w:rFonts w:cs="Arial"/>
          <w:szCs w:val="20"/>
        </w:rPr>
        <w:tab/>
      </w:r>
      <w:r w:rsidRPr="00B4668D">
        <w:rPr>
          <w:rFonts w:cs="Arial"/>
          <w:b/>
        </w:rPr>
        <w:t>Vendor Contracts:</w:t>
      </w:r>
      <w:r w:rsidRPr="00B4668D">
        <w:rPr>
          <w:rFonts w:cs="Arial"/>
        </w:rPr>
        <w:t xml:space="preserve">  Include a copy of any contracts, agreements, licenses, warranties, etc. proposed.   (</w:t>
      </w:r>
      <w:r w:rsidRPr="00B4668D">
        <w:rPr>
          <w:rFonts w:cs="Arial"/>
          <w:u w:val="single"/>
        </w:rPr>
        <w:t xml:space="preserve">State of </w:t>
      </w:r>
      <w:smartTag w:uri="urn:schemas-microsoft-com:office:smarttags" w:element="State">
        <w:smartTag w:uri="urn:schemas-microsoft-com:office:smarttags" w:element="place">
          <w:r w:rsidRPr="00B4668D">
            <w:rPr>
              <w:rFonts w:cs="Arial"/>
              <w:u w:val="single"/>
            </w:rPr>
            <w:t>Kansas</w:t>
          </w:r>
        </w:smartTag>
      </w:smartTag>
      <w:r w:rsidRPr="00B4668D">
        <w:rPr>
          <w:rFonts w:cs="Arial"/>
          <w:u w:val="single"/>
        </w:rPr>
        <w:t xml:space="preserve"> form DA-146a remains a mandatory requirement in all contracts</w:t>
      </w:r>
      <w:r w:rsidRPr="00B4668D">
        <w:rPr>
          <w:rFonts w:cs="Arial"/>
        </w:rPr>
        <w:t>.)</w:t>
      </w:r>
    </w:p>
    <w:p w:rsidR="00F53ACC" w:rsidRPr="00B4668D" w:rsidRDefault="00F53ACC" w:rsidP="00D03B50">
      <w:pPr>
        <w:ind w:left="720"/>
      </w:pPr>
    </w:p>
    <w:p w:rsidR="00F53ACC" w:rsidRPr="00B4668D" w:rsidRDefault="00F53ACC" w:rsidP="00D03B50">
      <w:pPr>
        <w:ind w:left="720" w:hanging="720"/>
        <w:rPr>
          <w:rFonts w:cs="Arial"/>
        </w:rPr>
      </w:pPr>
      <w:r>
        <w:rPr>
          <w:rFonts w:cs="Arial"/>
          <w:szCs w:val="20"/>
        </w:rPr>
        <w:t>57</w:t>
      </w:r>
      <w:r w:rsidRPr="0048509F">
        <w:rPr>
          <w:rFonts w:cs="Arial"/>
          <w:szCs w:val="20"/>
        </w:rPr>
        <w:t>.</w:t>
      </w:r>
      <w:r w:rsidRPr="0048509F">
        <w:rPr>
          <w:rFonts w:cs="Arial"/>
          <w:szCs w:val="20"/>
        </w:rPr>
        <w:tab/>
      </w: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F53ACC" w:rsidRPr="009317D6" w:rsidRDefault="00F53ACC" w:rsidP="00D03B50">
      <w:pPr>
        <w:ind w:left="720"/>
      </w:pPr>
    </w:p>
    <w:p w:rsidR="00F53ACC" w:rsidRPr="00B4668D" w:rsidRDefault="00F53ACC" w:rsidP="00D03B50">
      <w:pPr>
        <w:ind w:left="720" w:hanging="720"/>
        <w:rPr>
          <w:rFonts w:cs="Arial"/>
        </w:rPr>
      </w:pPr>
      <w:r>
        <w:rPr>
          <w:rFonts w:cs="Arial"/>
          <w:szCs w:val="20"/>
        </w:rPr>
        <w:t>58</w:t>
      </w:r>
      <w:r w:rsidRPr="0048509F">
        <w:rPr>
          <w:rFonts w:cs="Arial"/>
          <w:szCs w:val="20"/>
        </w:rPr>
        <w:t>.</w:t>
      </w:r>
      <w:r w:rsidRPr="0048509F">
        <w:rPr>
          <w:rFonts w:cs="Arial"/>
          <w:szCs w:val="20"/>
        </w:rPr>
        <w:tab/>
      </w:r>
      <w:r w:rsidRPr="00B4668D">
        <w:rPr>
          <w:rFonts w:cs="Arial"/>
          <w:b/>
        </w:rPr>
        <w:t>Award:</w:t>
      </w:r>
      <w:r>
        <w:rPr>
          <w:rFonts w:cs="Arial"/>
        </w:rPr>
        <w:t xml:space="preserve">  It is anticipated that a</w:t>
      </w:r>
      <w:r w:rsidRPr="00B4668D">
        <w:rPr>
          <w:rFonts w:cs="Arial"/>
        </w:rPr>
        <w:t xml:space="preserve">ward will be </w:t>
      </w:r>
      <w:r>
        <w:rPr>
          <w:rFonts w:cs="Arial"/>
        </w:rPr>
        <w:t>made in whole</w:t>
      </w:r>
      <w:r w:rsidRPr="00B4668D">
        <w:rPr>
          <w:rFonts w:cs="Arial"/>
        </w:rPr>
        <w:t xml:space="preserve">.  </w:t>
      </w:r>
    </w:p>
    <w:p w:rsidR="00F53ACC" w:rsidRPr="00B4668D" w:rsidRDefault="00F53ACC" w:rsidP="00D03B50"/>
    <w:p w:rsidR="00F53ACC" w:rsidRPr="00DB4940" w:rsidRDefault="00F53ACC" w:rsidP="00D03B50">
      <w:pPr>
        <w:jc w:val="center"/>
        <w:rPr>
          <w:b/>
        </w:rPr>
      </w:pPr>
      <w:r>
        <w:br w:type="page"/>
      </w:r>
      <w:r w:rsidRPr="00DB4940">
        <w:rPr>
          <w:b/>
        </w:rPr>
        <w:lastRenderedPageBreak/>
        <w:t>Section 4</w:t>
      </w:r>
    </w:p>
    <w:p w:rsidR="00F53ACC" w:rsidRPr="0043331B" w:rsidRDefault="00F53ACC" w:rsidP="00D03B50">
      <w:pPr>
        <w:jc w:val="center"/>
        <w:rPr>
          <w:b/>
          <w:sz w:val="24"/>
        </w:rPr>
      </w:pPr>
      <w:r w:rsidRPr="0043331B">
        <w:rPr>
          <w:b/>
          <w:sz w:val="24"/>
        </w:rPr>
        <w:t>S</w:t>
      </w:r>
      <w:bookmarkStart w:id="4" w:name="_Toc104952902"/>
      <w:r w:rsidRPr="0043331B">
        <w:rPr>
          <w:b/>
          <w:sz w:val="24"/>
        </w:rPr>
        <w:t>PECIFICATIONS</w:t>
      </w:r>
      <w:bookmarkEnd w:id="4"/>
    </w:p>
    <w:p w:rsidR="00F53ACC" w:rsidRPr="00B4668D" w:rsidRDefault="00F53ACC" w:rsidP="00D03B50">
      <w:pPr>
        <w:rPr>
          <w:rFonts w:cs="Arial"/>
          <w:u w:val="single"/>
        </w:rPr>
      </w:pPr>
    </w:p>
    <w:p w:rsidR="00F53ACC" w:rsidRDefault="00F53ACC" w:rsidP="00D03B50">
      <w:pPr>
        <w:tabs>
          <w:tab w:val="left" w:pos="720"/>
        </w:tabs>
        <w:rPr>
          <w:rFonts w:cs="Arial"/>
        </w:rPr>
      </w:pPr>
      <w:r w:rsidRPr="00553FB7">
        <w:rPr>
          <w:rFonts w:cs="Arial"/>
          <w:b/>
        </w:rPr>
        <w:t>Background:</w:t>
      </w:r>
      <w:r w:rsidRPr="00553FB7">
        <w:rPr>
          <w:rFonts w:cs="Arial"/>
        </w:rPr>
        <w:t xml:space="preserve"> The Kansas Cancer Program is dedicated to reducing the burden and incidence of cancer in the state.  The Program consists of two</w:t>
      </w:r>
      <w:r>
        <w:rPr>
          <w:rFonts w:cs="Arial"/>
        </w:rPr>
        <w:t xml:space="preserve"> (2)</w:t>
      </w:r>
      <w:r w:rsidRPr="00553FB7">
        <w:rPr>
          <w:rFonts w:cs="Arial"/>
        </w:rPr>
        <w:t xml:space="preserve"> components: the Breast and Cervical Cancer Program (Early Detection Works- EDW) and the Comprehensive Cancer Control and Prevention (CCC) Program.  </w:t>
      </w:r>
    </w:p>
    <w:p w:rsidR="00F53ACC" w:rsidRPr="00553FB7" w:rsidRDefault="00F53ACC" w:rsidP="00D03B50">
      <w:pPr>
        <w:tabs>
          <w:tab w:val="left" w:pos="720"/>
        </w:tabs>
        <w:rPr>
          <w:rFonts w:cs="Arial"/>
        </w:rPr>
      </w:pPr>
    </w:p>
    <w:p w:rsidR="00F53ACC" w:rsidRDefault="00F53ACC" w:rsidP="00D03B50">
      <w:pPr>
        <w:tabs>
          <w:tab w:val="left" w:pos="720"/>
        </w:tabs>
        <w:ind w:left="720"/>
        <w:rPr>
          <w:rFonts w:cs="Arial"/>
        </w:rPr>
      </w:pPr>
      <w:r w:rsidRPr="00116093">
        <w:rPr>
          <w:rFonts w:cs="Arial"/>
          <w:b/>
        </w:rPr>
        <w:t>The EDW program</w:t>
      </w:r>
      <w:r w:rsidRPr="00553FB7">
        <w:rPr>
          <w:rFonts w:cs="Arial"/>
        </w:rPr>
        <w:t xml:space="preserve"> is dedicated to increasing the number of women screened for</w:t>
      </w:r>
      <w:r>
        <w:rPr>
          <w:rFonts w:cs="Arial"/>
        </w:rPr>
        <w:t xml:space="preserve"> breast and cervical cancer and</w:t>
      </w:r>
      <w:r w:rsidRPr="00553FB7">
        <w:rPr>
          <w:rFonts w:cs="Arial"/>
        </w:rPr>
        <w:t xml:space="preserve"> promotes screenings for women age 40-64.  In addition to educating and encouraging women in this age group to have recommended screenings, the program provides for those women who meet income eligibility guidelines and have no insurance or have insurance with high deductibles.  All women need recommended screenings, and all women, through one means or another, are to have access to services.  The program has contracts with three (3) regional agencies which employ a nurse for program coordination. Two</w:t>
      </w:r>
      <w:r>
        <w:rPr>
          <w:rFonts w:cs="Arial"/>
        </w:rPr>
        <w:t xml:space="preserve"> (2)</w:t>
      </w:r>
      <w:r w:rsidRPr="00553FB7">
        <w:rPr>
          <w:rFonts w:cs="Arial"/>
        </w:rPr>
        <w:t xml:space="preserve"> of the regions are covered through nurses employed by the state and located in KDHE district offices.  In addition, lay health workers in four (4) of the five (5) regions recruit women, especially minorities.  The EDW screenings are provided by nearly 100 providers and their subcontractors across the state.  Providers bill EDW and are reimbursed at Medicare rates for screening and diagnostic services.  If a woman, who is screened through the program is diagnosed with cancer she is referred to Medicaid through the Breast and Cervical Cancer Treatment Act, which provides for all women screened through Early Detection Works to be treated and for other medical needs during treatment for cancer.  Once treatment has been completed, the woman returns to the EDW program for future screening services.</w:t>
      </w:r>
    </w:p>
    <w:p w:rsidR="00F53ACC" w:rsidRPr="00553FB7" w:rsidRDefault="00F53ACC" w:rsidP="00D03B50">
      <w:pPr>
        <w:tabs>
          <w:tab w:val="left" w:pos="720"/>
        </w:tabs>
        <w:ind w:left="720"/>
        <w:rPr>
          <w:rFonts w:cs="Arial"/>
        </w:rPr>
      </w:pPr>
    </w:p>
    <w:p w:rsidR="00F53ACC" w:rsidRPr="00553FB7" w:rsidRDefault="00F53ACC" w:rsidP="00D03B50">
      <w:pPr>
        <w:tabs>
          <w:tab w:val="left" w:pos="720"/>
        </w:tabs>
        <w:ind w:left="720"/>
        <w:rPr>
          <w:rFonts w:cs="Arial"/>
        </w:rPr>
      </w:pPr>
      <w:r w:rsidRPr="001D33D3">
        <w:rPr>
          <w:rFonts w:cs="Arial"/>
          <w:b/>
        </w:rPr>
        <w:t>The CCC program</w:t>
      </w:r>
      <w:r w:rsidRPr="00553FB7">
        <w:rPr>
          <w:rFonts w:cs="Arial"/>
        </w:rPr>
        <w:t xml:space="preserve"> is a collaborative effort of the Kansas Cancer Partnership (KCP), an integrated network of more than 200 organizations and individuals that provide statewide leadership in cancer prevention, screening, diagnosis, treatment, survivorship and end-of-life issues.  The KCP has been addressing the goals and objectives of the Cancer Control and Prevention Plan (located at </w:t>
      </w:r>
      <w:hyperlink r:id="rId24" w:history="1">
        <w:r w:rsidRPr="00553FB7">
          <w:rPr>
            <w:rStyle w:val="Hyperlink"/>
            <w:rFonts w:cs="Arial"/>
          </w:rPr>
          <w:t>http://www.cancerkansas.org/cancer_plan.htm</w:t>
        </w:r>
      </w:hyperlink>
      <w:r w:rsidRPr="00553FB7">
        <w:rPr>
          <w:rFonts w:cs="Arial"/>
        </w:rPr>
        <w:t xml:space="preserve"> ) since its publication in March 2005.  Ongoing efforts in cancer education and information have played an integral role in the Partnership activities.  These efforts have included a focus on colorectal cancer education and awareness as well as other cancers highlighted in the Plan</w:t>
      </w:r>
      <w:r>
        <w:rPr>
          <w:rFonts w:cs="Arial"/>
        </w:rPr>
        <w:t xml:space="preserve"> </w:t>
      </w:r>
      <w:r w:rsidRPr="00553FB7">
        <w:rPr>
          <w:rFonts w:cs="Arial"/>
        </w:rPr>
        <w:t>- breast, cervical, lung, prostate and skin. KDHE provides the staff and in-kind resources to manage the Kansas Cancer Partnership and direct the Plan.</w:t>
      </w:r>
    </w:p>
    <w:p w:rsidR="00F53ACC" w:rsidRPr="00553FB7" w:rsidRDefault="00F53ACC" w:rsidP="00D03B50">
      <w:pPr>
        <w:tabs>
          <w:tab w:val="left" w:pos="720"/>
        </w:tabs>
        <w:ind w:left="720" w:hanging="720"/>
        <w:rPr>
          <w:rFonts w:cs="Arial"/>
        </w:rPr>
      </w:pPr>
    </w:p>
    <w:p w:rsidR="00F53ACC" w:rsidRPr="002D099F" w:rsidRDefault="00F53ACC" w:rsidP="00D03B50">
      <w:pPr>
        <w:ind w:left="720" w:hanging="720"/>
        <w:rPr>
          <w:rFonts w:cs="Arial"/>
        </w:rPr>
      </w:pPr>
      <w:r>
        <w:rPr>
          <w:rFonts w:cs="Arial"/>
        </w:rPr>
        <w:t>5.1</w:t>
      </w:r>
      <w:r>
        <w:rPr>
          <w:rFonts w:cs="Arial"/>
        </w:rPr>
        <w:tab/>
      </w:r>
      <w:r w:rsidRPr="002D099F">
        <w:rPr>
          <w:rFonts w:cs="Arial"/>
          <w:b/>
        </w:rPr>
        <w:t>Scope:</w:t>
      </w:r>
      <w:r w:rsidRPr="002D099F">
        <w:rPr>
          <w:rFonts w:cs="Arial"/>
        </w:rPr>
        <w:t xml:space="preserve">  A budget of $50,000.00 is currently available for this multimedia advertising campaign and bidders are instructed to submit proposals within budget parameters. In addition, another $50,000.00 is available for advertising placement.  Ability to reach the targeted population is imperative and will be a factor in determining award.  This campaign shall be active during the entire contract term.</w:t>
      </w:r>
    </w:p>
    <w:p w:rsidR="00F53ACC" w:rsidRPr="00553FB7" w:rsidRDefault="00F53ACC" w:rsidP="00D03B50">
      <w:pPr>
        <w:ind w:left="720"/>
      </w:pPr>
    </w:p>
    <w:p w:rsidR="00F53ACC" w:rsidRPr="00553FB7" w:rsidRDefault="00F53ACC" w:rsidP="00D03B50">
      <w:pPr>
        <w:ind w:left="720"/>
      </w:pPr>
      <w:r w:rsidRPr="00553FB7">
        <w:t>All advertisements shall be tagged to include KDHE’s contact information.  (See samples for current reflection.)</w:t>
      </w:r>
      <w:r>
        <w:t xml:space="preserve">  If not received with the bid package, s</w:t>
      </w:r>
      <w:r w:rsidRPr="00853F95">
        <w:t>amples can be obtained by contacting the Procurement Officer listed on the cover page</w:t>
      </w:r>
      <w:r>
        <w:t xml:space="preserve"> of this RFP</w:t>
      </w:r>
      <w:r w:rsidRPr="00853F95">
        <w:t>.</w:t>
      </w:r>
    </w:p>
    <w:p w:rsidR="00F53ACC" w:rsidRPr="00553FB7" w:rsidRDefault="00F53ACC" w:rsidP="00D03B50">
      <w:pPr>
        <w:ind w:left="720"/>
      </w:pPr>
    </w:p>
    <w:p w:rsidR="00F53ACC" w:rsidRPr="00553FB7" w:rsidRDefault="00F53ACC" w:rsidP="00D03B50">
      <w:pPr>
        <w:ind w:left="720"/>
      </w:pPr>
      <w:r w:rsidRPr="00553FB7">
        <w:t>The successful vendor shall be able to provide services that include, but are not limited to:  account services, media planning, direct response capability and in-house creative staff.  Bidders must identify all subcontractors they intend to employ for the performance of this contract.</w:t>
      </w:r>
    </w:p>
    <w:p w:rsidR="00F53ACC" w:rsidRPr="00553FB7" w:rsidRDefault="00F53ACC" w:rsidP="00D03B50">
      <w:pPr>
        <w:ind w:left="720"/>
      </w:pPr>
    </w:p>
    <w:p w:rsidR="00F53ACC" w:rsidRPr="00553FB7" w:rsidRDefault="00F53ACC" w:rsidP="00D03B50">
      <w:pPr>
        <w:ind w:left="720" w:hanging="720"/>
        <w:rPr>
          <w:rFonts w:cs="Arial"/>
        </w:rPr>
      </w:pPr>
      <w:r>
        <w:rPr>
          <w:rFonts w:cs="Arial"/>
        </w:rPr>
        <w:t>5.2</w:t>
      </w:r>
      <w:r>
        <w:rPr>
          <w:rFonts w:cs="Arial"/>
        </w:rPr>
        <w:tab/>
      </w:r>
      <w:r w:rsidRPr="00553FB7">
        <w:rPr>
          <w:rFonts w:cs="Arial"/>
          <w:b/>
        </w:rPr>
        <w:t>Services to Be Provided:</w:t>
      </w:r>
      <w:r w:rsidRPr="00553FB7">
        <w:rPr>
          <w:rFonts w:cs="Arial"/>
        </w:rPr>
        <w:t xml:space="preserve"> Contractor shall build upon the established multimedia campaign targeted at increasing the awareness of all Kansas women for the importance of routine breast and cervical examinations including clinical breast exams, mammograms and Pap smears.  In addition, the </w:t>
      </w:r>
      <w:r>
        <w:rPr>
          <w:rFonts w:cs="Arial"/>
        </w:rPr>
        <w:t>C</w:t>
      </w:r>
      <w:r w:rsidRPr="00553FB7">
        <w:rPr>
          <w:rFonts w:cs="Arial"/>
        </w:rPr>
        <w:t>ontractor should be available for technical support and handling of an ad campaign targeted at colorectal cancer awareness and education. These campaigns shall encompass the entire state, reaching as much of the targeted audience as possible.  Agency staff will work with the Contractor to develop and redesign content for the media ads, which shall all be tagged to include KDHE contact information. Manipulation or duplication of the media as needed for the distribution to media is the sole responsibility of the vendor.</w:t>
      </w:r>
    </w:p>
    <w:p w:rsidR="00F53ACC" w:rsidRPr="00553FB7" w:rsidRDefault="00F53ACC" w:rsidP="00D03B50">
      <w:pPr>
        <w:ind w:left="720"/>
      </w:pPr>
    </w:p>
    <w:p w:rsidR="00F53ACC" w:rsidRPr="00853F95" w:rsidRDefault="00F53ACC" w:rsidP="00D03B50">
      <w:pPr>
        <w:ind w:left="720"/>
        <w:rPr>
          <w:bCs/>
        </w:rPr>
      </w:pPr>
      <w:r w:rsidRPr="00553FB7">
        <w:rPr>
          <w:bCs/>
        </w:rPr>
        <w:t>Vendors are encouraged to offer and describe any further options that may be pertinent to this RFP.</w:t>
      </w:r>
    </w:p>
    <w:p w:rsidR="00F53ACC" w:rsidRPr="00553FB7" w:rsidRDefault="00F53ACC" w:rsidP="00D03B50">
      <w:pPr>
        <w:ind w:left="720"/>
      </w:pPr>
      <w:r>
        <w:rPr>
          <w:u w:val="single"/>
        </w:rPr>
        <w:br w:type="page"/>
      </w:r>
      <w:r w:rsidRPr="009913D7">
        <w:rPr>
          <w:u w:val="single"/>
        </w:rPr>
        <w:lastRenderedPageBreak/>
        <w:t>Within the bid response</w:t>
      </w:r>
      <w:r w:rsidRPr="00553FB7">
        <w:t xml:space="preserve">, bidders shall describe their proposed campaign in detail, to include ideas regarding media usage, geographical coverage, multilingual issues, reaching the targeted audience, etc.  Those contractors selected for negotiations will have the opportunity to further discuss their campaign ideas with KDHE staff and Procurement Negotiation Committee members. </w:t>
      </w:r>
    </w:p>
    <w:p w:rsidR="00F53ACC" w:rsidRPr="00553FB7" w:rsidRDefault="00F53ACC" w:rsidP="00D03B50">
      <w:pPr>
        <w:ind w:left="720"/>
      </w:pPr>
    </w:p>
    <w:p w:rsidR="00F53ACC" w:rsidRPr="00553FB7" w:rsidRDefault="00F53ACC" w:rsidP="00D03B50">
      <w:pPr>
        <w:tabs>
          <w:tab w:val="left" w:pos="720"/>
        </w:tabs>
        <w:ind w:left="720" w:hanging="720"/>
        <w:rPr>
          <w:rFonts w:cs="Arial"/>
        </w:rPr>
      </w:pPr>
      <w:r w:rsidRPr="00553FB7">
        <w:rPr>
          <w:rFonts w:cs="Arial"/>
        </w:rPr>
        <w:t>5.3</w:t>
      </w:r>
      <w:r w:rsidRPr="00553FB7">
        <w:rPr>
          <w:rFonts w:cs="Arial"/>
        </w:rPr>
        <w:tab/>
      </w:r>
      <w:r w:rsidRPr="00553FB7">
        <w:rPr>
          <w:rFonts w:cs="Arial"/>
          <w:b/>
        </w:rPr>
        <w:t>Deliverables:</w:t>
      </w:r>
      <w:r w:rsidRPr="00553FB7">
        <w:rPr>
          <w:rFonts w:cs="Arial"/>
        </w:rPr>
        <w:t xml:space="preserve"> The </w:t>
      </w:r>
      <w:r>
        <w:rPr>
          <w:rFonts w:cs="Arial"/>
        </w:rPr>
        <w:t>C</w:t>
      </w:r>
      <w:r w:rsidRPr="00553FB7">
        <w:rPr>
          <w:rFonts w:cs="Arial"/>
        </w:rPr>
        <w:t>ontractor will be expected to work on the Early Detection Works project.  The public awareness materials currently include</w:t>
      </w:r>
      <w:r>
        <w:rPr>
          <w:rFonts w:cs="Arial"/>
        </w:rPr>
        <w:t>s</w:t>
      </w:r>
      <w:r w:rsidRPr="00553FB7">
        <w:rPr>
          <w:rFonts w:cs="Arial"/>
        </w:rPr>
        <w:t xml:space="preserve"> five (5) EDW brochures (English, African American/English, American Indian/English, Spanish, Vietnamese); three (3) posters (English, African American and Spanish) and one (1) table tent.  The Contractor shall work to revise and/or rework current brochures and revise/rework the posters and table tent. KDHE desire</w:t>
      </w:r>
      <w:r>
        <w:rPr>
          <w:rFonts w:cs="Arial"/>
        </w:rPr>
        <w:t>s</w:t>
      </w:r>
      <w:r w:rsidRPr="00553FB7">
        <w:rPr>
          <w:rFonts w:cs="Arial"/>
        </w:rPr>
        <w:t xml:space="preserve"> to keep the current branding with a new look (possibly a color change, refreshed photos and artwork, etc.) Artwork also was developed for other promotional materials including: table tents, print window decals, incentives and other materials. This material also needs to be refreshed and may need to be revised and reworked. The contractor also will be expected to work on the “Screen for Life” Colorectal Cancer Awareness and Education project.  These materials were developed by CDC and can be found on their website at: </w:t>
      </w:r>
      <w:hyperlink r:id="rId25" w:history="1">
        <w:r w:rsidRPr="00553FB7">
          <w:rPr>
            <w:rStyle w:val="Hyperlink"/>
            <w:rFonts w:cs="Arial"/>
          </w:rPr>
          <w:t>http://www.cdc.gov/cancer/colorectal/sfl/</w:t>
        </w:r>
      </w:hyperlink>
      <w:r>
        <w:rPr>
          <w:rFonts w:cs="Arial"/>
        </w:rPr>
        <w:t xml:space="preserve">.  </w:t>
      </w:r>
      <w:r w:rsidRPr="00553FB7">
        <w:rPr>
          <w:rFonts w:cs="Arial"/>
        </w:rPr>
        <w:t xml:space="preserve">The materials were tagged with KDHE and CCC logo and used to promote the campaign during Colorectal Cancer Awareness Month each March.  KDHE desires that this bid include a colorectal cancer awareness poster/flyer that is </w:t>
      </w:r>
      <w:smartTag w:uri="urn:schemas-microsoft-com:office:smarttags" w:element="State">
        <w:r w:rsidRPr="00553FB7">
          <w:rPr>
            <w:rFonts w:cs="Arial"/>
          </w:rPr>
          <w:t>Kansas</w:t>
        </w:r>
      </w:smartTag>
      <w:r w:rsidRPr="00553FB7">
        <w:rPr>
          <w:rFonts w:cs="Arial"/>
        </w:rPr>
        <w:t xml:space="preserve"> specific with the same look and message (with </w:t>
      </w:r>
      <w:smartTag w:uri="urn:schemas-microsoft-com:office:smarttags" w:element="State">
        <w:smartTag w:uri="urn:schemas-microsoft-com:office:smarttags" w:element="place">
          <w:r w:rsidRPr="00553FB7">
            <w:rPr>
              <w:rFonts w:cs="Arial"/>
            </w:rPr>
            <w:t>Kansas</w:t>
          </w:r>
        </w:smartTag>
      </w:smartTag>
      <w:r w:rsidRPr="00553FB7">
        <w:rPr>
          <w:rFonts w:cs="Arial"/>
        </w:rPr>
        <w:t xml:space="preserve"> stats) as the federal “Screen for Life” materials. The </w:t>
      </w:r>
      <w:r>
        <w:rPr>
          <w:rFonts w:cs="Arial"/>
        </w:rPr>
        <w:t>C</w:t>
      </w:r>
      <w:r w:rsidRPr="00553FB7">
        <w:rPr>
          <w:rFonts w:cs="Arial"/>
        </w:rPr>
        <w:t xml:space="preserve">ontractor will provide the creative work, photos (specifically Kansas citizens/cancer survivors) and print ready art/materials. The contractor also will be responsible for radio, print and television media buys utilizing previously developed campaign materials for EDW and CCC.  </w:t>
      </w:r>
    </w:p>
    <w:p w:rsidR="00F53ACC" w:rsidRPr="00553FB7" w:rsidRDefault="00F53ACC" w:rsidP="00D03B50">
      <w:pPr>
        <w:ind w:left="720"/>
      </w:pPr>
    </w:p>
    <w:p w:rsidR="00F53ACC" w:rsidRPr="00553FB7" w:rsidRDefault="00F53ACC" w:rsidP="00D03B50">
      <w:pPr>
        <w:tabs>
          <w:tab w:val="left" w:pos="720"/>
        </w:tabs>
        <w:ind w:left="720" w:hanging="720"/>
        <w:rPr>
          <w:rFonts w:cs="Arial"/>
        </w:rPr>
      </w:pPr>
      <w:r w:rsidRPr="00553FB7">
        <w:rPr>
          <w:rFonts w:cs="Arial"/>
        </w:rPr>
        <w:t xml:space="preserve">5.4 </w:t>
      </w:r>
      <w:r w:rsidRPr="00553FB7">
        <w:rPr>
          <w:rFonts w:cs="Arial"/>
        </w:rPr>
        <w:tab/>
      </w:r>
      <w:r w:rsidRPr="00553FB7">
        <w:rPr>
          <w:rFonts w:cs="Arial"/>
          <w:b/>
        </w:rPr>
        <w:t>State Resources to be Provided:</w:t>
      </w:r>
      <w:r>
        <w:rPr>
          <w:rFonts w:cs="Arial"/>
          <w:b/>
        </w:rPr>
        <w:t xml:space="preserve"> </w:t>
      </w:r>
      <w:r w:rsidRPr="00553FB7">
        <w:rPr>
          <w:rFonts w:cs="Arial"/>
        </w:rPr>
        <w:t xml:space="preserve"> KDHE will provide educational and </w:t>
      </w:r>
      <w:r>
        <w:rPr>
          <w:rFonts w:cs="Arial"/>
        </w:rPr>
        <w:t>reference materials for use by C</w:t>
      </w:r>
      <w:r w:rsidRPr="00553FB7">
        <w:rPr>
          <w:rFonts w:cs="Arial"/>
        </w:rPr>
        <w:t xml:space="preserve">ontractor. KDHE will provide cancer statistics and data needed for materials. </w:t>
      </w:r>
      <w:r>
        <w:rPr>
          <w:rFonts w:cs="Arial"/>
        </w:rPr>
        <w:t xml:space="preserve"> </w:t>
      </w:r>
      <w:r w:rsidRPr="00553FB7">
        <w:rPr>
          <w:rFonts w:cs="Arial"/>
        </w:rPr>
        <w:t>KDHE will provide current materials to include existing electronic artwork.</w:t>
      </w:r>
    </w:p>
    <w:p w:rsidR="00F53ACC" w:rsidRPr="00553FB7" w:rsidRDefault="00F53ACC" w:rsidP="00D03B50">
      <w:pPr>
        <w:ind w:left="720"/>
      </w:pPr>
    </w:p>
    <w:p w:rsidR="00F53ACC" w:rsidRPr="00553FB7" w:rsidRDefault="00F53ACC" w:rsidP="00D03B50">
      <w:pPr>
        <w:widowControl/>
        <w:ind w:left="720" w:hanging="720"/>
        <w:rPr>
          <w:rFonts w:cs="Arial"/>
        </w:rPr>
      </w:pPr>
      <w:r w:rsidRPr="00DC6E1E">
        <w:rPr>
          <w:rFonts w:cs="Arial"/>
        </w:rPr>
        <w:t>5.5</w:t>
      </w:r>
      <w:r w:rsidRPr="00DC6E1E">
        <w:rPr>
          <w:rFonts w:cs="Arial"/>
        </w:rPr>
        <w:tab/>
      </w:r>
      <w:r w:rsidRPr="00553FB7">
        <w:rPr>
          <w:rFonts w:cs="Arial"/>
          <w:b/>
        </w:rPr>
        <w:t>Timeline:</w:t>
      </w:r>
      <w:r w:rsidRPr="00553FB7">
        <w:rPr>
          <w:rFonts w:cs="Arial"/>
        </w:rPr>
        <w:t xml:space="preserve">  Within the bid response, the Contractor shall provide a specific timeline for providing and implementing services. </w:t>
      </w:r>
    </w:p>
    <w:p w:rsidR="00F53ACC" w:rsidRPr="00553FB7" w:rsidRDefault="00F53ACC" w:rsidP="00D03B50">
      <w:pPr>
        <w:ind w:left="720"/>
      </w:pPr>
    </w:p>
    <w:p w:rsidR="00F53ACC" w:rsidRPr="00553FB7" w:rsidRDefault="00F53ACC" w:rsidP="00D03B50">
      <w:pPr>
        <w:ind w:left="720" w:hanging="720"/>
        <w:rPr>
          <w:rFonts w:cs="Arial"/>
        </w:rPr>
      </w:pPr>
      <w:r>
        <w:rPr>
          <w:rFonts w:cs="Arial"/>
          <w:bCs/>
        </w:rPr>
        <w:t>5.6</w:t>
      </w:r>
      <w:r>
        <w:rPr>
          <w:rFonts w:cs="Arial"/>
          <w:bCs/>
        </w:rPr>
        <w:tab/>
      </w:r>
      <w:r w:rsidRPr="00553FB7">
        <w:rPr>
          <w:rFonts w:cs="Arial"/>
          <w:b/>
          <w:bCs/>
        </w:rPr>
        <w:t>Budget and Funding:</w:t>
      </w:r>
      <w:r w:rsidRPr="00553FB7">
        <w:rPr>
          <w:rFonts w:cs="Arial"/>
        </w:rPr>
        <w:t xml:space="preserve">  A total of $50,000</w:t>
      </w:r>
      <w:r>
        <w:rPr>
          <w:rFonts w:cs="Arial"/>
        </w:rPr>
        <w:t>.00</w:t>
      </w:r>
      <w:r w:rsidRPr="00553FB7">
        <w:rPr>
          <w:rFonts w:cs="Arial"/>
        </w:rPr>
        <w:t xml:space="preserve"> for creative and development work will be allocated for this project. </w:t>
      </w:r>
      <w:r>
        <w:rPr>
          <w:rFonts w:cs="Arial"/>
        </w:rPr>
        <w:t xml:space="preserve"> </w:t>
      </w:r>
      <w:r w:rsidRPr="00553FB7">
        <w:rPr>
          <w:rFonts w:cs="Arial"/>
        </w:rPr>
        <w:t>Another $50,000</w:t>
      </w:r>
      <w:r>
        <w:rPr>
          <w:rFonts w:cs="Arial"/>
        </w:rPr>
        <w:t>.00</w:t>
      </w:r>
      <w:r w:rsidRPr="00553FB7">
        <w:rPr>
          <w:rFonts w:cs="Arial"/>
        </w:rPr>
        <w:t xml:space="preserve"> will be utilized for ad placement in Kansas newspapers and on radio and TV stations.  Bidders shall submit </w:t>
      </w:r>
      <w:r>
        <w:rPr>
          <w:rFonts w:cs="Arial"/>
          <w:u w:val="single"/>
        </w:rPr>
        <w:t>itemized</w:t>
      </w:r>
      <w:r w:rsidRPr="002D099F">
        <w:rPr>
          <w:rFonts w:cs="Arial"/>
          <w:u w:val="single"/>
        </w:rPr>
        <w:t xml:space="preserve"> cost information</w:t>
      </w:r>
      <w:r>
        <w:rPr>
          <w:rFonts w:cs="Arial"/>
        </w:rPr>
        <w:t xml:space="preserve"> </w:t>
      </w:r>
      <w:r w:rsidRPr="00553FB7">
        <w:rPr>
          <w:rFonts w:cs="Arial"/>
        </w:rPr>
        <w:t>on the Cost Sheet</w:t>
      </w:r>
      <w:r>
        <w:rPr>
          <w:rFonts w:cs="Arial"/>
        </w:rPr>
        <w:t>, attached</w:t>
      </w:r>
      <w:r w:rsidRPr="00553FB7">
        <w:rPr>
          <w:rFonts w:cs="Arial"/>
        </w:rPr>
        <w:t xml:space="preserve">.  </w:t>
      </w:r>
    </w:p>
    <w:p w:rsidR="00F53ACC" w:rsidRPr="00553FB7" w:rsidRDefault="00F53ACC" w:rsidP="00D03B50">
      <w:pPr>
        <w:ind w:left="720"/>
      </w:pPr>
    </w:p>
    <w:p w:rsidR="00F53ACC" w:rsidRPr="00553FB7" w:rsidRDefault="00F53ACC" w:rsidP="00D03B50">
      <w:pPr>
        <w:widowControl/>
        <w:tabs>
          <w:tab w:val="left" w:pos="-1205"/>
          <w:tab w:val="left" w:pos="-720"/>
        </w:tabs>
        <w:ind w:left="720" w:hanging="720"/>
        <w:rPr>
          <w:rFonts w:cs="Arial"/>
        </w:rPr>
      </w:pPr>
      <w:r>
        <w:rPr>
          <w:rFonts w:cs="Arial"/>
        </w:rPr>
        <w:t>5.7</w:t>
      </w:r>
      <w:r>
        <w:rPr>
          <w:rFonts w:cs="Arial"/>
        </w:rPr>
        <w:tab/>
      </w:r>
      <w:r>
        <w:rPr>
          <w:rFonts w:cs="Arial"/>
          <w:b/>
        </w:rPr>
        <w:t>Invoicing</w:t>
      </w:r>
      <w:r w:rsidRPr="00553FB7">
        <w:rPr>
          <w:rFonts w:cs="Arial"/>
          <w:b/>
        </w:rPr>
        <w:t>:</w:t>
      </w:r>
      <w:r w:rsidRPr="00553FB7">
        <w:rPr>
          <w:rFonts w:cs="Arial"/>
        </w:rPr>
        <w:t xml:space="preserve"> The Contractor may bill upon completion of project components but no more</w:t>
      </w:r>
      <w:r>
        <w:rPr>
          <w:rFonts w:cs="Arial"/>
        </w:rPr>
        <w:t xml:space="preserve"> often</w:t>
      </w:r>
      <w:r w:rsidRPr="00553FB7">
        <w:rPr>
          <w:rFonts w:cs="Arial"/>
        </w:rPr>
        <w:t xml:space="preserve"> than monthly.</w:t>
      </w:r>
    </w:p>
    <w:p w:rsidR="00F53ACC" w:rsidRPr="00553FB7" w:rsidRDefault="00F53ACC" w:rsidP="00D03B50">
      <w:pPr>
        <w:ind w:left="720"/>
      </w:pPr>
    </w:p>
    <w:p w:rsidR="00F53ACC" w:rsidRPr="00553FB7" w:rsidRDefault="00F53ACC" w:rsidP="00D03B50">
      <w:pPr>
        <w:widowControl/>
        <w:tabs>
          <w:tab w:val="left" w:pos="-1205"/>
          <w:tab w:val="left" w:pos="-720"/>
        </w:tabs>
        <w:ind w:left="720" w:hanging="720"/>
        <w:rPr>
          <w:rFonts w:cs="Arial"/>
        </w:rPr>
      </w:pPr>
      <w:r>
        <w:rPr>
          <w:rFonts w:cs="Arial"/>
          <w:bCs/>
        </w:rPr>
        <w:t>5.8</w:t>
      </w:r>
      <w:r>
        <w:rPr>
          <w:rFonts w:cs="Arial"/>
          <w:bCs/>
        </w:rPr>
        <w:tab/>
      </w:r>
      <w:r w:rsidRPr="00553FB7">
        <w:rPr>
          <w:rFonts w:cs="Arial"/>
          <w:b/>
          <w:bCs/>
        </w:rPr>
        <w:t>Approvals:</w:t>
      </w:r>
      <w:r w:rsidRPr="00553FB7">
        <w:rPr>
          <w:rFonts w:cs="Arial"/>
        </w:rPr>
        <w:t xml:space="preserve">  Final approval of all project work shall be obtained from KDHE prior to production.  No additional fee shall be incurred for nominal changes; the agency and the Contractor will work to come to agreement on any additional fee that may apply should substantial changes (at no fault of the contractor) be required.</w:t>
      </w:r>
    </w:p>
    <w:p w:rsidR="00F53ACC" w:rsidRPr="00553FB7" w:rsidRDefault="00F53ACC" w:rsidP="00D03B50">
      <w:pPr>
        <w:ind w:left="720"/>
      </w:pPr>
    </w:p>
    <w:p w:rsidR="00F53ACC" w:rsidRPr="00553FB7" w:rsidRDefault="00F53ACC" w:rsidP="00D03B50">
      <w:pPr>
        <w:ind w:left="720" w:hanging="720"/>
        <w:rPr>
          <w:rFonts w:cs="Arial"/>
        </w:rPr>
      </w:pPr>
      <w:r>
        <w:rPr>
          <w:rFonts w:cs="Arial"/>
          <w:bCs/>
        </w:rPr>
        <w:t>5.9</w:t>
      </w:r>
      <w:r>
        <w:rPr>
          <w:rFonts w:cs="Arial"/>
          <w:bCs/>
        </w:rPr>
        <w:tab/>
      </w:r>
      <w:r w:rsidRPr="00553FB7">
        <w:rPr>
          <w:rFonts w:cs="Arial"/>
          <w:b/>
          <w:bCs/>
        </w:rPr>
        <w:t>Samples of Work:</w:t>
      </w:r>
      <w:r w:rsidRPr="00553FB7">
        <w:rPr>
          <w:rFonts w:cs="Arial"/>
        </w:rPr>
        <w:t xml:space="preserve">  Contractor may submit with their proposal a maximum of two (2) sample videos, print materials, creative work and other materials representative of work that was prepared within in the past two (2) years.  </w:t>
      </w:r>
    </w:p>
    <w:p w:rsidR="00F53ACC" w:rsidRPr="00553FB7" w:rsidRDefault="00F53ACC" w:rsidP="00D03B50">
      <w:pPr>
        <w:ind w:left="720"/>
      </w:pPr>
    </w:p>
    <w:p w:rsidR="00F53ACC" w:rsidRPr="00553FB7" w:rsidRDefault="00F53ACC" w:rsidP="00D03B50">
      <w:pPr>
        <w:ind w:left="720" w:hanging="720"/>
        <w:rPr>
          <w:rFonts w:cs="Arial"/>
        </w:rPr>
      </w:pPr>
      <w:r>
        <w:rPr>
          <w:rFonts w:cs="Arial"/>
          <w:bCs/>
        </w:rPr>
        <w:t>5.10</w:t>
      </w:r>
      <w:r>
        <w:rPr>
          <w:rFonts w:cs="Arial"/>
          <w:bCs/>
        </w:rPr>
        <w:tab/>
      </w:r>
      <w:r w:rsidRPr="00553FB7">
        <w:rPr>
          <w:rFonts w:cs="Arial"/>
          <w:b/>
          <w:bCs/>
        </w:rPr>
        <w:t xml:space="preserve">Evaluation Criteria:  </w:t>
      </w:r>
      <w:r w:rsidRPr="00553FB7">
        <w:rPr>
          <w:rFonts w:cs="Arial"/>
        </w:rPr>
        <w:t>In addition to the evaluation criteria and requirements indicated throughout this RFP, bidders shall ensure the following information is provided to assist reviewers in evaluation of this RFP.</w:t>
      </w:r>
    </w:p>
    <w:p w:rsidR="00F53ACC" w:rsidRPr="00553FB7" w:rsidRDefault="00F53ACC" w:rsidP="00D03B50">
      <w:pPr>
        <w:ind w:left="720"/>
      </w:pPr>
    </w:p>
    <w:p w:rsidR="00F53ACC" w:rsidRPr="00553FB7" w:rsidRDefault="00F53ACC" w:rsidP="00F53ACC">
      <w:pPr>
        <w:numPr>
          <w:ilvl w:val="0"/>
          <w:numId w:val="28"/>
        </w:numPr>
        <w:rPr>
          <w:rFonts w:cs="Arial"/>
        </w:rPr>
      </w:pPr>
      <w:r w:rsidRPr="00553FB7">
        <w:rPr>
          <w:rFonts w:cs="Arial"/>
        </w:rPr>
        <w:t xml:space="preserve">A description of capabilities and experience in developing and implementing similar services in the State of </w:t>
      </w:r>
      <w:smartTag w:uri="urn:schemas-microsoft-com:office:smarttags" w:element="State">
        <w:smartTag w:uri="urn:schemas-microsoft-com:office:smarttags" w:element="place">
          <w:r w:rsidRPr="00553FB7">
            <w:rPr>
              <w:rFonts w:cs="Arial"/>
            </w:rPr>
            <w:t>Kansas</w:t>
          </w:r>
        </w:smartTag>
      </w:smartTag>
      <w:r w:rsidRPr="00553FB7">
        <w:rPr>
          <w:rFonts w:cs="Arial"/>
        </w:rPr>
        <w:t>.</w:t>
      </w:r>
    </w:p>
    <w:p w:rsidR="00F53ACC" w:rsidRPr="00553FB7" w:rsidRDefault="00F53ACC" w:rsidP="00F53ACC">
      <w:pPr>
        <w:numPr>
          <w:ilvl w:val="0"/>
          <w:numId w:val="28"/>
        </w:numPr>
        <w:rPr>
          <w:rFonts w:cs="Arial"/>
        </w:rPr>
      </w:pPr>
      <w:r w:rsidRPr="00553FB7">
        <w:rPr>
          <w:rFonts w:cs="Arial"/>
        </w:rPr>
        <w:t>Experience in producing a professional multimedia advertising campaign for a program such as described in this scope of work.</w:t>
      </w:r>
    </w:p>
    <w:p w:rsidR="00F53ACC" w:rsidRPr="00553FB7" w:rsidRDefault="00F53ACC" w:rsidP="00F53ACC">
      <w:pPr>
        <w:numPr>
          <w:ilvl w:val="0"/>
          <w:numId w:val="28"/>
        </w:numPr>
        <w:rPr>
          <w:rFonts w:cs="Arial"/>
        </w:rPr>
      </w:pPr>
      <w:r w:rsidRPr="00553FB7">
        <w:rPr>
          <w:rFonts w:cs="Arial"/>
        </w:rPr>
        <w:t xml:space="preserve">Knowledge of pertinent issues that affect the scope of work described in this RFP. </w:t>
      </w:r>
    </w:p>
    <w:p w:rsidR="00F53ACC" w:rsidRPr="00553FB7" w:rsidRDefault="00F53ACC" w:rsidP="00F53ACC">
      <w:pPr>
        <w:numPr>
          <w:ilvl w:val="0"/>
          <w:numId w:val="28"/>
        </w:numPr>
        <w:rPr>
          <w:rFonts w:cs="Arial"/>
        </w:rPr>
      </w:pPr>
      <w:r w:rsidRPr="00553FB7">
        <w:rPr>
          <w:rFonts w:cs="Arial"/>
        </w:rPr>
        <w:t xml:space="preserve">Knowledge and understanding of </w:t>
      </w:r>
      <w:smartTag w:uri="urn:schemas-microsoft-com:office:smarttags" w:element="State">
        <w:smartTag w:uri="urn:schemas-microsoft-com:office:smarttags" w:element="place">
          <w:r w:rsidRPr="00553FB7">
            <w:rPr>
              <w:rFonts w:cs="Arial"/>
            </w:rPr>
            <w:t>Kansas</w:t>
          </w:r>
        </w:smartTag>
      </w:smartTag>
      <w:r w:rsidRPr="00553FB7">
        <w:rPr>
          <w:rFonts w:cs="Arial"/>
        </w:rPr>
        <w:t xml:space="preserve"> demographics and the potential of the proposal to reach the state-wide targeted audience.</w:t>
      </w:r>
    </w:p>
    <w:p w:rsidR="00F53ACC" w:rsidRPr="00553FB7" w:rsidRDefault="00F53ACC" w:rsidP="00F53ACC">
      <w:pPr>
        <w:numPr>
          <w:ilvl w:val="0"/>
          <w:numId w:val="28"/>
        </w:numPr>
        <w:rPr>
          <w:rFonts w:cs="Arial"/>
        </w:rPr>
      </w:pPr>
      <w:r w:rsidRPr="00553FB7">
        <w:rPr>
          <w:rFonts w:cs="Arial"/>
        </w:rPr>
        <w:t>A clear and reasonable budget that maximizes the effective use of available funds.</w:t>
      </w:r>
    </w:p>
    <w:p w:rsidR="00F53ACC" w:rsidRPr="00553FB7" w:rsidRDefault="00F53ACC" w:rsidP="00F53ACC">
      <w:pPr>
        <w:numPr>
          <w:ilvl w:val="0"/>
          <w:numId w:val="28"/>
        </w:numPr>
        <w:rPr>
          <w:rFonts w:cs="Arial"/>
        </w:rPr>
      </w:pPr>
      <w:r w:rsidRPr="00553FB7">
        <w:rPr>
          <w:rFonts w:cs="Arial"/>
        </w:rPr>
        <w:t>A realistic timeline that reflects commitment to expeditious implementation of the campaign.</w:t>
      </w:r>
    </w:p>
    <w:p w:rsidR="00F53ACC" w:rsidRPr="00553FB7" w:rsidRDefault="00F53ACC" w:rsidP="00D03B50">
      <w:pPr>
        <w:ind w:left="720" w:hanging="720"/>
        <w:rPr>
          <w:rFonts w:cs="Arial"/>
        </w:rPr>
      </w:pPr>
      <w:r>
        <w:rPr>
          <w:rFonts w:cs="Arial"/>
        </w:rPr>
        <w:br w:type="page"/>
      </w:r>
      <w:r w:rsidRPr="00553FB7">
        <w:rPr>
          <w:rFonts w:cs="Arial"/>
        </w:rPr>
        <w:lastRenderedPageBreak/>
        <w:t>5.11</w:t>
      </w:r>
      <w:r w:rsidRPr="00553FB7">
        <w:rPr>
          <w:rFonts w:cs="Arial"/>
        </w:rPr>
        <w:tab/>
      </w:r>
      <w:r w:rsidRPr="00553FB7">
        <w:rPr>
          <w:rFonts w:cs="Arial"/>
          <w:b/>
        </w:rPr>
        <w:t>Samples of a current brochures and posters</w:t>
      </w:r>
      <w:r w:rsidRPr="00553FB7">
        <w:rPr>
          <w:rFonts w:cs="Arial"/>
        </w:rPr>
        <w:t xml:space="preserve"> are mailed with this bid, or are available by contacting:</w:t>
      </w:r>
    </w:p>
    <w:p w:rsidR="00F53ACC" w:rsidRPr="00553FB7" w:rsidRDefault="00F53ACC" w:rsidP="00D03B50">
      <w:pPr>
        <w:ind w:left="720"/>
        <w:rPr>
          <w:rFonts w:cs="Arial"/>
        </w:rPr>
      </w:pPr>
    </w:p>
    <w:p w:rsidR="00F53ACC" w:rsidRPr="00553FB7" w:rsidRDefault="00F53ACC" w:rsidP="00D03B50">
      <w:pPr>
        <w:ind w:left="720"/>
        <w:rPr>
          <w:rFonts w:cs="Arial"/>
        </w:rPr>
      </w:pPr>
      <w:r>
        <w:rPr>
          <w:rFonts w:cs="Arial"/>
        </w:rPr>
        <w:t>Linda Gronquist</w:t>
      </w:r>
    </w:p>
    <w:p w:rsidR="00F53ACC" w:rsidRPr="00553FB7" w:rsidRDefault="00F53ACC" w:rsidP="00D03B50">
      <w:pPr>
        <w:ind w:left="720"/>
        <w:rPr>
          <w:rFonts w:cs="Arial"/>
        </w:rPr>
      </w:pPr>
      <w:r w:rsidRPr="00553FB7">
        <w:rPr>
          <w:rFonts w:cs="Arial"/>
        </w:rPr>
        <w:t>Division of Purchases</w:t>
      </w:r>
    </w:p>
    <w:p w:rsidR="00F53ACC" w:rsidRPr="00553FB7" w:rsidRDefault="00F53ACC" w:rsidP="00D03B50">
      <w:pPr>
        <w:ind w:left="720"/>
        <w:rPr>
          <w:rFonts w:cs="Arial"/>
        </w:rPr>
      </w:pPr>
      <w:hyperlink r:id="rId26" w:history="1">
        <w:r w:rsidRPr="005125B1">
          <w:rPr>
            <w:rStyle w:val="Hyperlink"/>
            <w:rFonts w:cs="Arial"/>
          </w:rPr>
          <w:t>linda.gronquist@da.ks.gov</w:t>
        </w:r>
      </w:hyperlink>
    </w:p>
    <w:p w:rsidR="00F53ACC" w:rsidRDefault="00F53ACC" w:rsidP="00D03B50">
      <w:pPr>
        <w:ind w:left="720"/>
        <w:rPr>
          <w:rFonts w:cs="Arial"/>
        </w:rPr>
      </w:pPr>
      <w:r w:rsidRPr="00553FB7">
        <w:rPr>
          <w:rFonts w:cs="Arial"/>
        </w:rPr>
        <w:t>785-296-</w:t>
      </w:r>
      <w:r>
        <w:rPr>
          <w:rFonts w:cs="Arial"/>
        </w:rPr>
        <w:t>2375</w:t>
      </w:r>
    </w:p>
    <w:p w:rsidR="00F53ACC" w:rsidRDefault="00F53ACC" w:rsidP="00D03B50">
      <w:pPr>
        <w:ind w:left="720"/>
        <w:rPr>
          <w:rFonts w:cs="Arial"/>
        </w:rPr>
      </w:pPr>
    </w:p>
    <w:p w:rsidR="00F53ACC" w:rsidRDefault="00F53ACC" w:rsidP="00D03B50">
      <w:pPr>
        <w:ind w:left="720"/>
        <w:rPr>
          <w:rFonts w:cs="Arial"/>
        </w:rPr>
      </w:pPr>
      <w:r>
        <w:rPr>
          <w:rFonts w:cs="Arial"/>
        </w:rPr>
        <w:t>or</w:t>
      </w:r>
    </w:p>
    <w:p w:rsidR="00F53ACC" w:rsidRDefault="00F53ACC" w:rsidP="00D03B50">
      <w:pPr>
        <w:ind w:left="720"/>
        <w:rPr>
          <w:rFonts w:cs="Arial"/>
        </w:rPr>
      </w:pPr>
    </w:p>
    <w:p w:rsidR="00F53ACC" w:rsidRDefault="00F53ACC" w:rsidP="00D03B50">
      <w:pPr>
        <w:ind w:left="720"/>
        <w:rPr>
          <w:rFonts w:cs="Arial"/>
        </w:rPr>
      </w:pPr>
      <w:r>
        <w:rPr>
          <w:rFonts w:cs="Arial"/>
        </w:rPr>
        <w:t>Linda Norris</w:t>
      </w:r>
    </w:p>
    <w:p w:rsidR="00F53ACC" w:rsidRDefault="00F53ACC" w:rsidP="00D03B50">
      <w:pPr>
        <w:ind w:left="720"/>
        <w:rPr>
          <w:rFonts w:cs="Arial"/>
        </w:rPr>
      </w:pPr>
      <w:r>
        <w:rPr>
          <w:rFonts w:cs="Arial"/>
        </w:rPr>
        <w:t>Division of Purchases</w:t>
      </w:r>
    </w:p>
    <w:p w:rsidR="00F53ACC" w:rsidRDefault="00F53ACC" w:rsidP="00D03B50">
      <w:pPr>
        <w:ind w:left="720"/>
        <w:rPr>
          <w:rFonts w:cs="Arial"/>
        </w:rPr>
      </w:pPr>
      <w:hyperlink r:id="rId27" w:history="1">
        <w:r w:rsidRPr="008413EE">
          <w:rPr>
            <w:rStyle w:val="Hyperlink"/>
            <w:rFonts w:cs="Arial"/>
          </w:rPr>
          <w:t>linda.norris@da.ks.gov</w:t>
        </w:r>
      </w:hyperlink>
      <w:r>
        <w:rPr>
          <w:rFonts w:cs="Arial"/>
        </w:rPr>
        <w:t xml:space="preserve"> </w:t>
      </w:r>
    </w:p>
    <w:p w:rsidR="00F53ACC" w:rsidRDefault="00F53ACC" w:rsidP="00D03B50">
      <w:pPr>
        <w:ind w:left="720"/>
        <w:rPr>
          <w:rFonts w:cs="Arial"/>
        </w:rPr>
      </w:pPr>
      <w:r>
        <w:rPr>
          <w:rFonts w:cs="Arial"/>
        </w:rPr>
        <w:t>785-296-0882</w:t>
      </w:r>
    </w:p>
    <w:p w:rsidR="00F53ACC" w:rsidRPr="009317D6" w:rsidRDefault="00F53ACC" w:rsidP="00D03B50">
      <w:pPr>
        <w:tabs>
          <w:tab w:val="center" w:pos="4680"/>
        </w:tabs>
        <w:jc w:val="center"/>
        <w:rPr>
          <w:rFonts w:cs="Arial"/>
          <w:sz w:val="28"/>
          <w:szCs w:val="28"/>
        </w:rPr>
      </w:pPr>
      <w:r>
        <w:rPr>
          <w:rFonts w:cs="Arial"/>
        </w:rPr>
        <w:br w:type="page"/>
      </w:r>
      <w:r w:rsidRPr="009317D6">
        <w:rPr>
          <w:rFonts w:cs="Arial"/>
          <w:b/>
          <w:sz w:val="28"/>
          <w:szCs w:val="28"/>
        </w:rPr>
        <w:lastRenderedPageBreak/>
        <w:t>REFERENCES</w:t>
      </w:r>
    </w:p>
    <w:p w:rsidR="00F53ACC" w:rsidRDefault="00F53ACC" w:rsidP="00D03B50">
      <w:pPr>
        <w:tabs>
          <w:tab w:val="left" w:pos="0"/>
        </w:tabs>
        <w:rPr>
          <w:rFonts w:cs="Arial"/>
        </w:rPr>
      </w:pPr>
    </w:p>
    <w:p w:rsidR="00F53ACC" w:rsidRDefault="00F53ACC" w:rsidP="00D03B50">
      <w:pPr>
        <w:tabs>
          <w:tab w:val="left" w:pos="0"/>
        </w:tabs>
        <w:rPr>
          <w:rFonts w:cs="Arial"/>
        </w:rPr>
      </w:pPr>
    </w:p>
    <w:p w:rsidR="00F53ACC" w:rsidRDefault="00F53ACC" w:rsidP="00D03B50">
      <w:pPr>
        <w:tabs>
          <w:tab w:val="left" w:pos="0"/>
        </w:tabs>
        <w:rPr>
          <w:rFonts w:cs="Arial"/>
        </w:rPr>
      </w:pPr>
    </w:p>
    <w:p w:rsidR="00F53ACC" w:rsidRDefault="00F53ACC" w:rsidP="00D03B50">
      <w:pPr>
        <w:tabs>
          <w:tab w:val="left" w:pos="0"/>
          <w:tab w:val="left" w:pos="720"/>
          <w:tab w:val="left" w:pos="2160"/>
        </w:tabs>
        <w:rPr>
          <w:rFonts w:cs="Arial"/>
        </w:rPr>
      </w:pPr>
      <w:r>
        <w:rPr>
          <w:rFonts w:cs="Arial"/>
        </w:rPr>
        <w:t>1.</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u w:val="single"/>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ind w:left="720"/>
        <w:rPr>
          <w:rFonts w:cs="Arial"/>
        </w:rPr>
      </w:pPr>
    </w:p>
    <w:p w:rsidR="00F53ACC" w:rsidRDefault="00F53ACC" w:rsidP="00D03B50">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rPr>
          <w:rFonts w:cs="Arial"/>
        </w:rPr>
      </w:pPr>
      <w:r>
        <w:rPr>
          <w:rFonts w:cs="Arial"/>
        </w:rPr>
        <w:t xml:space="preserve">2.  </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u w:val="single"/>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ind w:left="720"/>
        <w:rPr>
          <w:rFonts w:cs="Arial"/>
        </w:rPr>
      </w:pPr>
    </w:p>
    <w:p w:rsidR="00F53ACC" w:rsidRDefault="00F53ACC" w:rsidP="00D03B50">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rPr>
          <w:rFonts w:cs="Arial"/>
          <w:u w:val="single"/>
        </w:rPr>
      </w:pPr>
      <w:r>
        <w:rPr>
          <w:rFonts w:cs="Arial"/>
        </w:rPr>
        <w:t>3.</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rPr>
          <w:rFonts w:cs="Arial"/>
        </w:rPr>
      </w:pPr>
    </w:p>
    <w:p w:rsidR="00F53ACC" w:rsidRDefault="00F53ACC" w:rsidP="00D03B50">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Default="00F53ACC" w:rsidP="00D03B50">
      <w:pPr>
        <w:tabs>
          <w:tab w:val="left" w:pos="0"/>
          <w:tab w:val="left" w:pos="720"/>
          <w:tab w:val="left" w:pos="2160"/>
        </w:tabs>
        <w:ind w:left="720"/>
        <w:rPr>
          <w:rFonts w:cs="Arial"/>
        </w:rPr>
      </w:pPr>
    </w:p>
    <w:p w:rsidR="00F53ACC" w:rsidRDefault="00F53ACC" w:rsidP="00D03B50">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F53ACC" w:rsidRPr="00D344BA" w:rsidRDefault="00F53ACC" w:rsidP="00D03B50">
      <w:pPr>
        <w:jc w:val="center"/>
        <w:rPr>
          <w:rFonts w:cs="Arial"/>
          <w:b/>
          <w:sz w:val="28"/>
          <w:szCs w:val="28"/>
        </w:rPr>
      </w:pPr>
      <w:r w:rsidRPr="00150DC3">
        <w:rPr>
          <w:rFonts w:cs="Arial"/>
        </w:rPr>
        <w:br w:type="page"/>
      </w:r>
      <w:r w:rsidRPr="00D344BA">
        <w:rPr>
          <w:rFonts w:cs="Arial"/>
          <w:b/>
          <w:sz w:val="28"/>
          <w:szCs w:val="28"/>
        </w:rPr>
        <w:lastRenderedPageBreak/>
        <w:t>COST SHEET</w:t>
      </w:r>
    </w:p>
    <w:p w:rsidR="00F53ACC" w:rsidRPr="00B4668D" w:rsidRDefault="00F53ACC" w:rsidP="00D03B50">
      <w:pPr>
        <w:jc w:val="center"/>
        <w:rPr>
          <w:rFonts w:cs="Arial"/>
          <w:i/>
        </w:rPr>
      </w:pPr>
      <w:r w:rsidRPr="00B4668D">
        <w:rPr>
          <w:rFonts w:cs="Arial"/>
          <w:i/>
        </w:rPr>
        <w:t>Must be submitted separately from the Technical Proposal</w:t>
      </w:r>
      <w:r>
        <w:rPr>
          <w:rFonts w:cs="Arial"/>
          <w:i/>
        </w:rPr>
        <w:t>.</w:t>
      </w:r>
    </w:p>
    <w:p w:rsidR="00F53ACC" w:rsidRPr="00B4668D" w:rsidRDefault="00F53ACC" w:rsidP="00D03B50">
      <w:pPr>
        <w:jc w:val="center"/>
        <w:rPr>
          <w:rFonts w:cs="Arial"/>
          <w:i/>
        </w:rPr>
      </w:pPr>
      <w:r w:rsidRPr="00B4668D">
        <w:rPr>
          <w:rFonts w:cs="Arial"/>
          <w:i/>
        </w:rPr>
        <w:t>(See Response Section, #1)</w:t>
      </w:r>
    </w:p>
    <w:p w:rsidR="00F53ACC" w:rsidRPr="00B4668D" w:rsidRDefault="00F53ACC" w:rsidP="00D03B50">
      <w:pPr>
        <w:rPr>
          <w:rFonts w:cs="Arial"/>
        </w:rPr>
      </w:pPr>
    </w:p>
    <w:p w:rsidR="00F53ACC" w:rsidRDefault="00F53ACC" w:rsidP="00D03B50">
      <w:pPr>
        <w:tabs>
          <w:tab w:val="left" w:pos="9360"/>
        </w:tabs>
        <w:rPr>
          <w:rFonts w:cs="Arial"/>
        </w:rPr>
      </w:pPr>
      <w:r w:rsidRPr="00B4668D">
        <w:rPr>
          <w:rFonts w:cs="Arial"/>
          <w:b/>
        </w:rPr>
        <w:t xml:space="preserve">Vendor Name:  </w:t>
      </w:r>
      <w:r w:rsidRPr="00B4668D">
        <w:rPr>
          <w:rFonts w:cs="Arial"/>
          <w:b/>
          <w:u w:val="single"/>
        </w:rPr>
        <w:tab/>
      </w:r>
    </w:p>
    <w:p w:rsidR="00F53ACC" w:rsidRDefault="00F53ACC" w:rsidP="00D03B50"/>
    <w:p w:rsidR="00F53ACC" w:rsidRDefault="00F53ACC" w:rsidP="00D03B50">
      <w:r w:rsidRPr="00553FB7">
        <w:rPr>
          <w:rFonts w:cs="Arial"/>
        </w:rPr>
        <w:t>A total of $50,000</w:t>
      </w:r>
      <w:r>
        <w:rPr>
          <w:rFonts w:cs="Arial"/>
        </w:rPr>
        <w:t>.00</w:t>
      </w:r>
      <w:r w:rsidRPr="00553FB7">
        <w:rPr>
          <w:rFonts w:cs="Arial"/>
        </w:rPr>
        <w:t xml:space="preserve"> for creative and development work will be allocated for this project. </w:t>
      </w:r>
      <w:r>
        <w:rPr>
          <w:rFonts w:cs="Arial"/>
        </w:rPr>
        <w:t xml:space="preserve"> </w:t>
      </w:r>
      <w:r w:rsidRPr="00553FB7">
        <w:rPr>
          <w:rFonts w:cs="Arial"/>
        </w:rPr>
        <w:t>Another $50,000</w:t>
      </w:r>
      <w:r>
        <w:rPr>
          <w:rFonts w:cs="Arial"/>
        </w:rPr>
        <w:t>.00</w:t>
      </w:r>
      <w:r w:rsidRPr="00553FB7">
        <w:rPr>
          <w:rFonts w:cs="Arial"/>
        </w:rPr>
        <w:t xml:space="preserve"> will be utilized for ad placement in Kansas newspapers and on radio and TV stations.  Bidders shall submit </w:t>
      </w:r>
      <w:r>
        <w:rPr>
          <w:rFonts w:cs="Arial"/>
          <w:u w:val="single"/>
        </w:rPr>
        <w:t>itemized</w:t>
      </w:r>
      <w:r w:rsidRPr="002D099F">
        <w:rPr>
          <w:rFonts w:cs="Arial"/>
          <w:u w:val="single"/>
        </w:rPr>
        <w:t xml:space="preserve"> cost information</w:t>
      </w:r>
      <w:r>
        <w:rPr>
          <w:rFonts w:cs="Arial"/>
          <w:u w:val="single"/>
        </w:rPr>
        <w:t>, below.</w:t>
      </w:r>
    </w:p>
    <w:p w:rsidR="00F53ACC" w:rsidRPr="00B4668D" w:rsidRDefault="00F53ACC" w:rsidP="00D03B50">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F53ACC" w:rsidRPr="00B4668D" w:rsidRDefault="00F53ACC" w:rsidP="00D03B50">
      <w:pPr>
        <w:spacing w:line="160" w:lineRule="exact"/>
        <w:rPr>
          <w:rFonts w:cs="Arial"/>
          <w:sz w:val="16"/>
          <w:szCs w:val="16"/>
        </w:rPr>
      </w:pPr>
      <w:r w:rsidRPr="00B4668D">
        <w:rPr>
          <w:rFonts w:cs="Arial"/>
          <w:sz w:val="16"/>
          <w:szCs w:val="16"/>
        </w:rPr>
        <w:t>Department of Administration</w:t>
      </w:r>
    </w:p>
    <w:p w:rsidR="00F53ACC" w:rsidRPr="00B4668D" w:rsidRDefault="00F53ACC" w:rsidP="00D03B50">
      <w:pPr>
        <w:spacing w:line="160" w:lineRule="exact"/>
        <w:rPr>
          <w:rFonts w:cs="Arial"/>
          <w:sz w:val="16"/>
          <w:szCs w:val="16"/>
        </w:rPr>
      </w:pPr>
      <w:r w:rsidRPr="00B4668D">
        <w:rPr>
          <w:rFonts w:cs="Arial"/>
          <w:sz w:val="16"/>
          <w:szCs w:val="16"/>
        </w:rPr>
        <w:t>DA-146a    (Rev. 1-01)</w:t>
      </w:r>
    </w:p>
    <w:p w:rsidR="00F53ACC" w:rsidRDefault="00F53ACC" w:rsidP="00D03B50"/>
    <w:p w:rsidR="00F53ACC" w:rsidRPr="004A3155" w:rsidRDefault="00F53ACC" w:rsidP="00D03B50">
      <w:pPr>
        <w:jc w:val="center"/>
        <w:rPr>
          <w:rFonts w:cs="Arial"/>
          <w:b/>
          <w:sz w:val="28"/>
          <w:szCs w:val="28"/>
        </w:rPr>
      </w:pPr>
      <w:r w:rsidRPr="004A3155">
        <w:rPr>
          <w:rFonts w:cs="Arial"/>
          <w:b/>
          <w:sz w:val="28"/>
          <w:szCs w:val="28"/>
        </w:rPr>
        <w:t>CONTRACTUAL PROVISIONS ATTACHMENT</w:t>
      </w:r>
    </w:p>
    <w:p w:rsidR="00F53ACC" w:rsidRPr="00B4668D" w:rsidRDefault="00F53ACC" w:rsidP="00D03B50"/>
    <w:p w:rsidR="00F53ACC" w:rsidRPr="004A3155" w:rsidRDefault="00F53ACC" w:rsidP="00D03B50">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F53ACC" w:rsidRPr="004A3155" w:rsidRDefault="00F53ACC" w:rsidP="00D03B50">
      <w:pPr>
        <w:tabs>
          <w:tab w:val="left" w:pos="954"/>
        </w:tabs>
        <w:spacing w:line="160" w:lineRule="exact"/>
        <w:rPr>
          <w:rFonts w:cs="Arial"/>
          <w:sz w:val="16"/>
          <w:szCs w:val="16"/>
        </w:rPr>
      </w:pPr>
    </w:p>
    <w:p w:rsidR="00F53ACC" w:rsidRPr="004A3155" w:rsidRDefault="00F53ACC" w:rsidP="00D03B50">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F53ACC" w:rsidRPr="004A3155" w:rsidRDefault="00F53ACC" w:rsidP="00D03B50">
      <w:pPr>
        <w:tabs>
          <w:tab w:val="left" w:pos="954"/>
        </w:tabs>
        <w:spacing w:line="160" w:lineRule="exact"/>
        <w:rPr>
          <w:rFonts w:cs="Arial"/>
          <w:sz w:val="16"/>
          <w:szCs w:val="16"/>
        </w:rPr>
      </w:pPr>
    </w:p>
    <w:p w:rsidR="00F53ACC" w:rsidRPr="004A3155" w:rsidRDefault="00F53ACC" w:rsidP="00D03B50">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F53ACC" w:rsidRPr="004A3155" w:rsidRDefault="00F53ACC" w:rsidP="00D03B50">
      <w:pPr>
        <w:tabs>
          <w:tab w:val="left" w:pos="954"/>
        </w:tabs>
        <w:spacing w:line="160" w:lineRule="exact"/>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F53ACC" w:rsidRPr="004A3155" w:rsidRDefault="00F53ACC" w:rsidP="00D03B50">
      <w:pPr>
        <w:tabs>
          <w:tab w:val="left" w:pos="360"/>
        </w:tabs>
        <w:spacing w:line="160" w:lineRule="exact"/>
        <w:ind w:left="360" w:hanging="360"/>
        <w:rPr>
          <w:rFonts w:cs="Arial"/>
          <w:sz w:val="16"/>
          <w:szCs w:val="16"/>
          <w:u w:val="single"/>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F53ACC" w:rsidRPr="004A3155" w:rsidRDefault="00F53ACC" w:rsidP="00D03B50">
      <w:pPr>
        <w:tabs>
          <w:tab w:val="left" w:pos="360"/>
        </w:tabs>
        <w:spacing w:line="160" w:lineRule="exact"/>
        <w:ind w:left="360" w:hanging="360"/>
        <w:rPr>
          <w:rFonts w:cs="Arial"/>
          <w:sz w:val="16"/>
          <w:szCs w:val="16"/>
        </w:rPr>
      </w:pPr>
    </w:p>
    <w:p w:rsidR="00F53ACC" w:rsidRPr="004A3155" w:rsidRDefault="00F53ACC" w:rsidP="00D03B50">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F53ACC" w:rsidRPr="004A3155" w:rsidRDefault="00F53ACC" w:rsidP="00D03B50">
      <w:pPr>
        <w:tabs>
          <w:tab w:val="left" w:pos="360"/>
        </w:tabs>
        <w:spacing w:line="160" w:lineRule="exact"/>
        <w:ind w:left="360" w:hanging="360"/>
        <w:rPr>
          <w:rFonts w:cs="Arial"/>
          <w:b/>
          <w:sz w:val="16"/>
          <w:szCs w:val="16"/>
        </w:rPr>
      </w:pPr>
    </w:p>
    <w:p w:rsidR="00F53ACC" w:rsidRPr="004A3155" w:rsidRDefault="00F53ACC" w:rsidP="00D03B50">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F53ACC" w:rsidRPr="00DA40D1" w:rsidRDefault="00F53ACC" w:rsidP="00D03B50"/>
    <w:p w:rsidR="009D2886" w:rsidRPr="001610A6" w:rsidRDefault="009D2886" w:rsidP="00115F80"/>
    <w:p w:rsidR="00F6689E" w:rsidRDefault="00F6689E"/>
    <w:sectPr w:rsidR="00F6689E" w:rsidSect="00480771">
      <w:pgSz w:w="12240" w:h="15840" w:code="1"/>
      <w:pgMar w:top="360" w:right="1440" w:bottom="360" w:left="1440" w:header="36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CC0" w:rsidRDefault="00962CC0">
      <w:r>
        <w:separator/>
      </w:r>
    </w:p>
  </w:endnote>
  <w:endnote w:type="continuationSeparator" w:id="0">
    <w:p w:rsidR="00962CC0" w:rsidRDefault="00962C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CC0" w:rsidRDefault="00962CC0">
      <w:r>
        <w:separator/>
      </w:r>
    </w:p>
  </w:footnote>
  <w:footnote w:type="continuationSeparator" w:id="0">
    <w:p w:rsidR="00962CC0" w:rsidRDefault="00962C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771" w:rsidRDefault="00071008" w:rsidP="00480771">
    <w:pPr>
      <w:jc w:val="right"/>
    </w:pPr>
    <w:r>
      <w:t xml:space="preserve">Request for Proposal Number </w:t>
    </w:r>
    <w:r w:rsidR="009D2886">
      <w:t>12618</w:t>
    </w:r>
  </w:p>
  <w:p w:rsidR="00480771" w:rsidRDefault="00071008" w:rsidP="00480771">
    <w:pPr>
      <w:jc w:val="right"/>
    </w:pPr>
    <w:r>
      <w:t xml:space="preserve">Addendum </w:t>
    </w:r>
    <w:r w:rsidR="00F6000A">
      <w:t>2</w:t>
    </w:r>
  </w:p>
  <w:p w:rsidR="00480771" w:rsidRDefault="00071008" w:rsidP="00480771">
    <w:pPr>
      <w:jc w:val="right"/>
    </w:pPr>
    <w:r>
      <w:t xml:space="preserve">Page </w:t>
    </w:r>
    <w:r w:rsidR="00210075">
      <w:fldChar w:fldCharType="begin"/>
    </w:r>
    <w:r>
      <w:instrText xml:space="preserve"> PAGE   \* MERGEFORMAT </w:instrText>
    </w:r>
    <w:r w:rsidR="00210075">
      <w:fldChar w:fldCharType="separate"/>
    </w:r>
    <w:r w:rsidR="003F1957">
      <w:rPr>
        <w:noProof/>
      </w:rPr>
      <w:t>4</w:t>
    </w:r>
    <w:r w:rsidR="00210075">
      <w:fldChar w:fldCharType="end"/>
    </w:r>
  </w:p>
  <w:p w:rsidR="00480771" w:rsidRDefault="00480771" w:rsidP="00480771">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CC" w:rsidRDefault="00F53ACC" w:rsidP="00D03B50">
    <w:pPr>
      <w:pStyle w:val="Header"/>
      <w:jc w:val="right"/>
    </w:pPr>
    <w:r>
      <w:t>Request for Proposal Number 12618</w:t>
    </w:r>
  </w:p>
  <w:p w:rsidR="00F53ACC" w:rsidRDefault="00F53ACC" w:rsidP="00D03B50">
    <w:pPr>
      <w:pStyle w:val="Header"/>
      <w:jc w:val="right"/>
    </w:pPr>
    <w:r>
      <w:t xml:space="preserve">Page </w:t>
    </w:r>
    <w:fldSimple w:instr=" PAGE   \* MERGEFORMAT ">
      <w:r w:rsidR="003F1957">
        <w:rPr>
          <w:noProof/>
        </w:rPr>
        <w:t>30</w:t>
      </w:r>
    </w:fldSimple>
  </w:p>
  <w:p w:rsidR="00F53ACC" w:rsidRDefault="00F53ACC" w:rsidP="00D03B50">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9D7302"/>
    <w:multiLevelType w:val="hybridMultilevel"/>
    <w:tmpl w:val="0C0EB370"/>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5852669"/>
    <w:multiLevelType w:val="multilevel"/>
    <w:tmpl w:val="C478A2FA"/>
    <w:lvl w:ilvl="0">
      <w:start w:val="5"/>
      <w:numFmt w:val="decimal"/>
      <w:lvlText w:val="%1"/>
      <w:lvlJc w:val="left"/>
      <w:pPr>
        <w:tabs>
          <w:tab w:val="num" w:pos="360"/>
        </w:tabs>
        <w:ind w:left="360" w:hanging="360"/>
      </w:pPr>
      <w:rPr>
        <w:rFonts w:ascii="Arial" w:hAnsi="Arial" w:cs="Arial" w:hint="default"/>
      </w:rPr>
    </w:lvl>
    <w:lvl w:ilvl="1">
      <w:start w:val="5"/>
      <w:numFmt w:val="decimal"/>
      <w:lvlText w:val="%1.%2"/>
      <w:lvlJc w:val="left"/>
      <w:pPr>
        <w:tabs>
          <w:tab w:val="num" w:pos="360"/>
        </w:tabs>
        <w:ind w:left="360" w:hanging="36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720"/>
        </w:tabs>
        <w:ind w:left="720" w:hanging="72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080"/>
        </w:tabs>
        <w:ind w:left="1080" w:hanging="108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440"/>
        </w:tabs>
        <w:ind w:left="1440" w:hanging="1440"/>
      </w:pPr>
      <w:rPr>
        <w:rFonts w:ascii="Arial" w:hAnsi="Arial" w:cs="Arial" w:hint="default"/>
      </w:rPr>
    </w:lvl>
  </w:abstractNum>
  <w:abstractNum w:abstractNumId="10">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7C82B93"/>
    <w:multiLevelType w:val="multilevel"/>
    <w:tmpl w:val="DA0221F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46F19DF"/>
    <w:multiLevelType w:val="multilevel"/>
    <w:tmpl w:val="4A9E12DC"/>
    <w:lvl w:ilvl="0">
      <w:start w:val="5"/>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5480B67"/>
    <w:multiLevelType w:val="hybridMultilevel"/>
    <w:tmpl w:val="5860AD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78936A58"/>
    <w:multiLevelType w:val="multilevel"/>
    <w:tmpl w:val="E99A4758"/>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1440"/>
        </w:tabs>
        <w:ind w:left="1440" w:hanging="72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7A2413C2"/>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9"/>
  </w:num>
  <w:num w:numId="3">
    <w:abstractNumId w:val="21"/>
  </w:num>
  <w:num w:numId="4">
    <w:abstractNumId w:val="13"/>
  </w:num>
  <w:num w:numId="5">
    <w:abstractNumId w:val="19"/>
  </w:num>
  <w:num w:numId="6">
    <w:abstractNumId w:val="18"/>
  </w:num>
  <w:num w:numId="7">
    <w:abstractNumId w:val="11"/>
  </w:num>
  <w:num w:numId="8">
    <w:abstractNumId w:val="25"/>
  </w:num>
  <w:num w:numId="9">
    <w:abstractNumId w:val="2"/>
  </w:num>
  <w:num w:numId="10">
    <w:abstractNumId w:val="23"/>
  </w:num>
  <w:num w:numId="11">
    <w:abstractNumId w:val="26"/>
  </w:num>
  <w:num w:numId="12">
    <w:abstractNumId w:val="14"/>
  </w:num>
  <w:num w:numId="13">
    <w:abstractNumId w:val="7"/>
  </w:num>
  <w:num w:numId="14">
    <w:abstractNumId w:val="6"/>
  </w:num>
  <w:num w:numId="15">
    <w:abstractNumId w:val="16"/>
  </w:num>
  <w:num w:numId="16">
    <w:abstractNumId w:val="17"/>
  </w:num>
  <w:num w:numId="17">
    <w:abstractNumId w:val="5"/>
  </w:num>
  <w:num w:numId="18">
    <w:abstractNumId w:val="8"/>
  </w:num>
  <w:num w:numId="19">
    <w:abstractNumId w:val="24"/>
  </w:num>
  <w:num w:numId="20">
    <w:abstractNumId w:val="0"/>
    <w:lvlOverride w:ilvl="0">
      <w:lvl w:ilvl="0">
        <w:numFmt w:val="bullet"/>
        <w:lvlText w:val=""/>
        <w:legacy w:legacy="1" w:legacySpace="0" w:legacyIndent="360"/>
        <w:lvlJc w:val="left"/>
        <w:rPr>
          <w:rFonts w:ascii="Symbol" w:hAnsi="Symbol" w:hint="default"/>
        </w:rPr>
      </w:lvl>
    </w:lvlOverride>
  </w:num>
  <w:num w:numId="21">
    <w:abstractNumId w:val="20"/>
  </w:num>
  <w:num w:numId="22">
    <w:abstractNumId w:val="1"/>
  </w:num>
  <w:num w:numId="23">
    <w:abstractNumId w:val="3"/>
  </w:num>
  <w:num w:numId="24">
    <w:abstractNumId w:val="10"/>
  </w:num>
  <w:num w:numId="25">
    <w:abstractNumId w:val="22"/>
  </w:num>
  <w:num w:numId="26">
    <w:abstractNumId w:val="28"/>
  </w:num>
  <w:num w:numId="27">
    <w:abstractNumId w:val="12"/>
  </w:num>
  <w:num w:numId="28">
    <w:abstractNumId w:val="27"/>
  </w:num>
  <w:num w:numId="29">
    <w:abstractNumId w:val="9"/>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210075"/>
    <w:rsid w:val="00014901"/>
    <w:rsid w:val="000167F7"/>
    <w:rsid w:val="00030B85"/>
    <w:rsid w:val="00043F22"/>
    <w:rsid w:val="00046A56"/>
    <w:rsid w:val="00055277"/>
    <w:rsid w:val="000601A8"/>
    <w:rsid w:val="0006078B"/>
    <w:rsid w:val="00060B08"/>
    <w:rsid w:val="000632FA"/>
    <w:rsid w:val="00065B09"/>
    <w:rsid w:val="00066C8B"/>
    <w:rsid w:val="00070A7D"/>
    <w:rsid w:val="00071008"/>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15F80"/>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10075"/>
    <w:rsid w:val="00233715"/>
    <w:rsid w:val="00233771"/>
    <w:rsid w:val="00234577"/>
    <w:rsid w:val="00236F17"/>
    <w:rsid w:val="00243CDE"/>
    <w:rsid w:val="00250B25"/>
    <w:rsid w:val="0025320F"/>
    <w:rsid w:val="0025456E"/>
    <w:rsid w:val="002650D8"/>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1957"/>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0771"/>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2CC0"/>
    <w:rsid w:val="009645B9"/>
    <w:rsid w:val="00971ED0"/>
    <w:rsid w:val="00975552"/>
    <w:rsid w:val="009807FD"/>
    <w:rsid w:val="00982F34"/>
    <w:rsid w:val="009863C5"/>
    <w:rsid w:val="00990381"/>
    <w:rsid w:val="009914AB"/>
    <w:rsid w:val="009A49C1"/>
    <w:rsid w:val="009A7A44"/>
    <w:rsid w:val="009B6844"/>
    <w:rsid w:val="009B710A"/>
    <w:rsid w:val="009C5747"/>
    <w:rsid w:val="009C6D71"/>
    <w:rsid w:val="009D0AB8"/>
    <w:rsid w:val="009D100C"/>
    <w:rsid w:val="009D1677"/>
    <w:rsid w:val="009D2886"/>
    <w:rsid w:val="009E1FD6"/>
    <w:rsid w:val="009E7162"/>
    <w:rsid w:val="009F2AE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967A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03B50"/>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2E1E"/>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3540A"/>
    <w:rsid w:val="00F45B88"/>
    <w:rsid w:val="00F53352"/>
    <w:rsid w:val="00F53ACC"/>
    <w:rsid w:val="00F55E9A"/>
    <w:rsid w:val="00F6000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F53ACC"/>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Hyperlink">
    <w:name w:val="Hyperlink"/>
    <w:basedOn w:val="DefaultParagraphFont"/>
    <w:rsid w:val="00071008"/>
    <w:rPr>
      <w:color w:val="0000FF"/>
      <w:u w:val="single"/>
    </w:rPr>
  </w:style>
  <w:style w:type="paragraph" w:styleId="Header">
    <w:name w:val="header"/>
    <w:basedOn w:val="Normal"/>
    <w:link w:val="HeaderChar"/>
    <w:uiPriority w:val="99"/>
    <w:rsid w:val="00F6000A"/>
    <w:pPr>
      <w:tabs>
        <w:tab w:val="center" w:pos="4680"/>
        <w:tab w:val="right" w:pos="9360"/>
      </w:tabs>
    </w:pPr>
  </w:style>
  <w:style w:type="character" w:customStyle="1" w:styleId="HeaderChar">
    <w:name w:val="Header Char"/>
    <w:basedOn w:val="DefaultParagraphFont"/>
    <w:link w:val="Header"/>
    <w:uiPriority w:val="99"/>
    <w:rsid w:val="00F6000A"/>
    <w:rPr>
      <w:rFonts w:ascii="Arial" w:hAnsi="Arial"/>
      <w:szCs w:val="24"/>
    </w:rPr>
  </w:style>
  <w:style w:type="paragraph" w:styleId="Footer">
    <w:name w:val="footer"/>
    <w:basedOn w:val="Normal"/>
    <w:link w:val="FooterChar"/>
    <w:rsid w:val="00F6000A"/>
    <w:pPr>
      <w:tabs>
        <w:tab w:val="center" w:pos="4680"/>
        <w:tab w:val="right" w:pos="9360"/>
      </w:tabs>
    </w:pPr>
  </w:style>
  <w:style w:type="character" w:customStyle="1" w:styleId="FooterChar">
    <w:name w:val="Footer Char"/>
    <w:basedOn w:val="DefaultParagraphFont"/>
    <w:link w:val="Footer"/>
    <w:rsid w:val="00F6000A"/>
    <w:rPr>
      <w:rFonts w:ascii="Arial" w:hAnsi="Arial"/>
      <w:szCs w:val="24"/>
    </w:rPr>
  </w:style>
  <w:style w:type="character" w:customStyle="1" w:styleId="Heading2Char">
    <w:name w:val="Heading 2 Char"/>
    <w:basedOn w:val="DefaultParagraphFont"/>
    <w:link w:val="Heading2"/>
    <w:rsid w:val="00F53ACC"/>
    <w:rPr>
      <w:rFonts w:ascii="Arial" w:hAnsi="Arial" w:cs="Arial"/>
      <w:b/>
      <w:bCs/>
      <w:iCs/>
      <w:spacing w:val="200"/>
      <w:sz w:val="40"/>
      <w:szCs w:val="40"/>
    </w:rPr>
  </w:style>
  <w:style w:type="character" w:styleId="Emphasis">
    <w:name w:val="Emphasis"/>
    <w:basedOn w:val="DefaultParagraphFont"/>
    <w:rsid w:val="00F53ACC"/>
    <w:rPr>
      <w:i/>
      <w:iCs/>
    </w:rPr>
  </w:style>
  <w:style w:type="character" w:styleId="Strong">
    <w:name w:val="Strong"/>
    <w:basedOn w:val="DefaultParagraphFont"/>
    <w:rsid w:val="00F53ACC"/>
    <w:rPr>
      <w:b/>
      <w:bCs/>
    </w:rPr>
  </w:style>
  <w:style w:type="paragraph" w:styleId="Subtitle">
    <w:name w:val="Subtitle"/>
    <w:basedOn w:val="Normal"/>
    <w:next w:val="Normal"/>
    <w:link w:val="SubtitleChar"/>
    <w:rsid w:val="00F53ACC"/>
    <w:pPr>
      <w:spacing w:after="60"/>
      <w:jc w:val="center"/>
      <w:outlineLvl w:val="1"/>
    </w:pPr>
    <w:rPr>
      <w:rFonts w:ascii="Cambria" w:hAnsi="Cambria"/>
      <w:sz w:val="24"/>
    </w:rPr>
  </w:style>
  <w:style w:type="character" w:customStyle="1" w:styleId="SubtitleChar">
    <w:name w:val="Subtitle Char"/>
    <w:basedOn w:val="DefaultParagraphFont"/>
    <w:link w:val="Subtitle"/>
    <w:rsid w:val="00F53ACC"/>
    <w:rPr>
      <w:rFonts w:ascii="Cambria" w:hAnsi="Cambria"/>
      <w:sz w:val="24"/>
      <w:szCs w:val="24"/>
    </w:rPr>
  </w:style>
  <w:style w:type="paragraph" w:styleId="Title">
    <w:name w:val="Title"/>
    <w:basedOn w:val="Normal"/>
    <w:next w:val="Normal"/>
    <w:link w:val="TitleChar"/>
    <w:rsid w:val="00F53ACC"/>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F53ACC"/>
    <w:rPr>
      <w:rFonts w:ascii="Cambria" w:hAnsi="Cambria"/>
      <w:b/>
      <w:bCs/>
      <w:kern w:val="28"/>
      <w:sz w:val="32"/>
      <w:szCs w:val="32"/>
    </w:rPr>
  </w:style>
  <w:style w:type="paragraph" w:styleId="NoSpacing">
    <w:name w:val="No Spacing"/>
    <w:uiPriority w:val="1"/>
    <w:rsid w:val="00F53ACC"/>
    <w:pPr>
      <w:widowControl w:val="0"/>
      <w:jc w:val="both"/>
    </w:pPr>
    <w:rPr>
      <w:rFonts w:ascii="Arial" w:hAnsi="Arial"/>
      <w:szCs w:val="24"/>
      <w:lang w:eastAsia="en-US"/>
    </w:rPr>
  </w:style>
  <w:style w:type="character" w:styleId="SubtleEmphasis">
    <w:name w:val="Subtle Emphasis"/>
    <w:basedOn w:val="DefaultParagraphFont"/>
    <w:uiPriority w:val="19"/>
    <w:rsid w:val="00F53ACC"/>
    <w:rPr>
      <w:i/>
      <w:iCs/>
      <w:color w:val="808080"/>
    </w:rPr>
  </w:style>
  <w:style w:type="character" w:styleId="IntenseEmphasis">
    <w:name w:val="Intense Emphasis"/>
    <w:basedOn w:val="DefaultParagraphFont"/>
    <w:uiPriority w:val="21"/>
    <w:rsid w:val="00F53ACC"/>
    <w:rPr>
      <w:b/>
      <w:bCs/>
      <w:i/>
      <w:iCs/>
      <w:color w:val="4F81BD"/>
    </w:rPr>
  </w:style>
  <w:style w:type="paragraph" w:styleId="Quote">
    <w:name w:val="Quote"/>
    <w:basedOn w:val="Normal"/>
    <w:next w:val="Normal"/>
    <w:link w:val="QuoteChar"/>
    <w:uiPriority w:val="29"/>
    <w:rsid w:val="00F53ACC"/>
    <w:rPr>
      <w:i/>
      <w:iCs/>
      <w:color w:val="000000"/>
    </w:rPr>
  </w:style>
  <w:style w:type="character" w:customStyle="1" w:styleId="QuoteChar">
    <w:name w:val="Quote Char"/>
    <w:basedOn w:val="DefaultParagraphFont"/>
    <w:link w:val="Quote"/>
    <w:uiPriority w:val="29"/>
    <w:rsid w:val="00F53ACC"/>
    <w:rPr>
      <w:rFonts w:ascii="Arial" w:hAnsi="Arial"/>
      <w:i/>
      <w:iCs/>
      <w:color w:val="000000"/>
      <w:szCs w:val="24"/>
    </w:rPr>
  </w:style>
  <w:style w:type="paragraph" w:styleId="IntenseQuote">
    <w:name w:val="Intense Quote"/>
    <w:basedOn w:val="Normal"/>
    <w:next w:val="Normal"/>
    <w:link w:val="IntenseQuoteChar"/>
    <w:uiPriority w:val="30"/>
    <w:rsid w:val="00F53AC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F53ACC"/>
    <w:rPr>
      <w:rFonts w:ascii="Arial" w:hAnsi="Arial"/>
      <w:b/>
      <w:bCs/>
      <w:i/>
      <w:iCs/>
      <w:color w:val="4F81BD"/>
      <w:szCs w:val="24"/>
    </w:rPr>
  </w:style>
  <w:style w:type="character" w:styleId="SubtleReference">
    <w:name w:val="Subtle Reference"/>
    <w:basedOn w:val="DefaultParagraphFont"/>
    <w:uiPriority w:val="31"/>
    <w:rsid w:val="00F53ACC"/>
    <w:rPr>
      <w:smallCaps/>
      <w:color w:val="C0504D"/>
      <w:u w:val="single"/>
    </w:rPr>
  </w:style>
  <w:style w:type="character" w:styleId="IntenseReference">
    <w:name w:val="Intense Reference"/>
    <w:basedOn w:val="DefaultParagraphFont"/>
    <w:uiPriority w:val="32"/>
    <w:rsid w:val="00F53ACC"/>
    <w:rPr>
      <w:b/>
      <w:bCs/>
      <w:smallCaps/>
      <w:color w:val="C0504D"/>
      <w:spacing w:val="5"/>
      <w:u w:val="single"/>
    </w:rPr>
  </w:style>
  <w:style w:type="character" w:styleId="BookTitle">
    <w:name w:val="Book Title"/>
    <w:basedOn w:val="DefaultParagraphFont"/>
    <w:uiPriority w:val="33"/>
    <w:rsid w:val="00F53ACC"/>
    <w:rPr>
      <w:b/>
      <w:bCs/>
      <w:smallCaps/>
      <w:spacing w:val="5"/>
    </w:rPr>
  </w:style>
  <w:style w:type="paragraph" w:styleId="ListParagraph">
    <w:name w:val="List Paragraph"/>
    <w:basedOn w:val="Normal"/>
    <w:uiPriority w:val="34"/>
    <w:rsid w:val="00F53ACC"/>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preventionworkskansas.org" TargetMode="External"/><Relationship Id="rId18" Type="http://schemas.openxmlformats.org/officeDocument/2006/relationships/hyperlink" Target="http://www.da.ks.gov/purch" TargetMode="External"/><Relationship Id="rId26" Type="http://schemas.openxmlformats.org/officeDocument/2006/relationships/hyperlink" Target="mailto:linda.gronquist@da.ks.gov" TargetMode="External"/><Relationship Id="rId3" Type="http://schemas.openxmlformats.org/officeDocument/2006/relationships/settings" Target="settings.xml"/><Relationship Id="rId21" Type="http://schemas.openxmlformats.org/officeDocument/2006/relationships/hyperlink" Target="mailto:janet.miller@da.ks.gov" TargetMode="External"/><Relationship Id="rId7" Type="http://schemas.openxmlformats.org/officeDocument/2006/relationships/image" Target="media/image1.jpeg"/><Relationship Id="rId12" Type="http://schemas.openxmlformats.org/officeDocument/2006/relationships/hyperlink" Target="http://www.cancerkansas.org" TargetMode="External"/><Relationship Id="rId17" Type="http://schemas.openxmlformats.org/officeDocument/2006/relationships/hyperlink" Target="mailto:linda.gronquist@da.ks.gov" TargetMode="External"/><Relationship Id="rId25" Type="http://schemas.openxmlformats.org/officeDocument/2006/relationships/hyperlink" Target="http://www.cdc.gov/cancer/colorectal/sfl/"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kansas.gov/ksbdc/"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nda.gronquist@da.ks.gov" TargetMode="External"/><Relationship Id="rId24" Type="http://schemas.openxmlformats.org/officeDocument/2006/relationships/hyperlink" Target="http://www.cancerkansas.org/cancer_plan.htm" TargetMode="External"/><Relationship Id="rId5" Type="http://schemas.openxmlformats.org/officeDocument/2006/relationships/footnotes" Target="footnotes.xml"/><Relationship Id="rId15" Type="http://schemas.openxmlformats.org/officeDocument/2006/relationships/hyperlink" Target="mailto:linda.gronquist@da.ks.gov" TargetMode="External"/><Relationship Id="rId23" Type="http://schemas.openxmlformats.org/officeDocument/2006/relationships/hyperlink" Target="http://www.da.ks.gov/purch" TargetMode="External"/><Relationship Id="rId28" Type="http://schemas.openxmlformats.org/officeDocument/2006/relationships/fontTable" Target="fontTable.xml"/><Relationship Id="rId10" Type="http://schemas.openxmlformats.org/officeDocument/2006/relationships/hyperlink" Target="http://www.da.ks.gov/purch/rfq/rfqdata/12618.doc" TargetMode="External"/><Relationship Id="rId19" Type="http://schemas.openxmlformats.org/officeDocument/2006/relationships/hyperlink" Target="http://www.da.ks.gov/purch" TargetMode="External"/><Relationship Id="rId4" Type="http://schemas.openxmlformats.org/officeDocument/2006/relationships/webSettings" Target="webSettings.xml"/><Relationship Id="rId9" Type="http://schemas.openxmlformats.org/officeDocument/2006/relationships/hyperlink" Target="mailto:linda.gronquist@da.ks.gov" TargetMode="External"/><Relationship Id="rId14" Type="http://schemas.openxmlformats.org/officeDocument/2006/relationships/header" Target="header1.xml"/><Relationship Id="rId22" Type="http://schemas.openxmlformats.org/officeDocument/2006/relationships/hyperlink" Target="http://da.state.ks.us/purch/KSOpenRecAct.doc" TargetMode="External"/><Relationship Id="rId27" Type="http://schemas.openxmlformats.org/officeDocument/2006/relationships/hyperlink" Target="mailto:linda.norris@da.ks.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1</TotalTime>
  <Pages>30</Pages>
  <Words>12751</Words>
  <Characters>72685</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85266</CharactersWithSpaces>
  <SharedDoc>false</SharedDoc>
  <HLinks>
    <vt:vector size="102" baseType="variant">
      <vt:variant>
        <vt:i4>8323161</vt:i4>
      </vt:variant>
      <vt:variant>
        <vt:i4>48</vt:i4>
      </vt:variant>
      <vt:variant>
        <vt:i4>0</vt:i4>
      </vt:variant>
      <vt:variant>
        <vt:i4>5</vt:i4>
      </vt:variant>
      <vt:variant>
        <vt:lpwstr>mailto:linda.norris@da.ks.gov</vt:lpwstr>
      </vt:variant>
      <vt:variant>
        <vt:lpwstr/>
      </vt:variant>
      <vt:variant>
        <vt:i4>5046392</vt:i4>
      </vt:variant>
      <vt:variant>
        <vt:i4>45</vt:i4>
      </vt:variant>
      <vt:variant>
        <vt:i4>0</vt:i4>
      </vt:variant>
      <vt:variant>
        <vt:i4>5</vt:i4>
      </vt:variant>
      <vt:variant>
        <vt:lpwstr>mailto:linda.gronquist@da.ks.gov</vt:lpwstr>
      </vt:variant>
      <vt:variant>
        <vt:lpwstr/>
      </vt:variant>
      <vt:variant>
        <vt:i4>2031644</vt:i4>
      </vt:variant>
      <vt:variant>
        <vt:i4>42</vt:i4>
      </vt:variant>
      <vt:variant>
        <vt:i4>0</vt:i4>
      </vt:variant>
      <vt:variant>
        <vt:i4>5</vt:i4>
      </vt:variant>
      <vt:variant>
        <vt:lpwstr>http://www.cdc.gov/cancer/colorectal/sfl/</vt:lpwstr>
      </vt:variant>
      <vt:variant>
        <vt:lpwstr/>
      </vt:variant>
      <vt:variant>
        <vt:i4>7274516</vt:i4>
      </vt:variant>
      <vt:variant>
        <vt:i4>39</vt:i4>
      </vt:variant>
      <vt:variant>
        <vt:i4>0</vt:i4>
      </vt:variant>
      <vt:variant>
        <vt:i4>5</vt:i4>
      </vt:variant>
      <vt:variant>
        <vt:lpwstr>http://www.cancerkansas.org/cancer_plan.htm</vt:lpwstr>
      </vt:variant>
      <vt:variant>
        <vt:lpwstr/>
      </vt:variant>
      <vt:variant>
        <vt:i4>6881314</vt:i4>
      </vt:variant>
      <vt:variant>
        <vt:i4>36</vt:i4>
      </vt:variant>
      <vt:variant>
        <vt:i4>0</vt:i4>
      </vt:variant>
      <vt:variant>
        <vt:i4>5</vt:i4>
      </vt:variant>
      <vt:variant>
        <vt:lpwstr>http://www.da.ks.gov/purch</vt:lpwstr>
      </vt:variant>
      <vt:variant>
        <vt:lpwstr/>
      </vt:variant>
      <vt:variant>
        <vt:i4>4522001</vt:i4>
      </vt:variant>
      <vt:variant>
        <vt:i4>33</vt:i4>
      </vt:variant>
      <vt:variant>
        <vt:i4>0</vt:i4>
      </vt:variant>
      <vt:variant>
        <vt:i4>5</vt:i4>
      </vt:variant>
      <vt:variant>
        <vt:lpwstr>http://da.state.ks.us/purch/KSOpenRecAct.doc</vt:lpwstr>
      </vt:variant>
      <vt:variant>
        <vt:lpwstr/>
      </vt:variant>
      <vt:variant>
        <vt:i4>8192073</vt:i4>
      </vt:variant>
      <vt:variant>
        <vt:i4>30</vt:i4>
      </vt:variant>
      <vt:variant>
        <vt:i4>0</vt:i4>
      </vt:variant>
      <vt:variant>
        <vt:i4>5</vt:i4>
      </vt:variant>
      <vt:variant>
        <vt:lpwstr>mailto:janet.miller@da.ks.gov</vt:lpwstr>
      </vt:variant>
      <vt:variant>
        <vt:lpwstr/>
      </vt:variant>
      <vt:variant>
        <vt:i4>1638474</vt:i4>
      </vt:variant>
      <vt:variant>
        <vt:i4>27</vt:i4>
      </vt:variant>
      <vt:variant>
        <vt:i4>0</vt:i4>
      </vt:variant>
      <vt:variant>
        <vt:i4>5</vt:i4>
      </vt:variant>
      <vt:variant>
        <vt:lpwstr>http://www.kansas.gov/ksbdc/</vt:lpwstr>
      </vt:variant>
      <vt:variant>
        <vt:lpwstr/>
      </vt:variant>
      <vt:variant>
        <vt:i4>6881314</vt:i4>
      </vt:variant>
      <vt:variant>
        <vt:i4>24</vt:i4>
      </vt:variant>
      <vt:variant>
        <vt:i4>0</vt:i4>
      </vt:variant>
      <vt:variant>
        <vt:i4>5</vt:i4>
      </vt:variant>
      <vt:variant>
        <vt:lpwstr>http://www.da.ks.gov/purch</vt:lpwstr>
      </vt:variant>
      <vt:variant>
        <vt:lpwstr/>
      </vt:variant>
      <vt:variant>
        <vt:i4>6881314</vt:i4>
      </vt:variant>
      <vt:variant>
        <vt:i4>21</vt:i4>
      </vt:variant>
      <vt:variant>
        <vt:i4>0</vt:i4>
      </vt:variant>
      <vt:variant>
        <vt:i4>5</vt:i4>
      </vt:variant>
      <vt:variant>
        <vt:lpwstr>http://www.da.ks.gov/purch</vt:lpwstr>
      </vt:variant>
      <vt:variant>
        <vt:lpwstr/>
      </vt:variant>
      <vt:variant>
        <vt:i4>5046392</vt:i4>
      </vt:variant>
      <vt:variant>
        <vt:i4>18</vt:i4>
      </vt:variant>
      <vt:variant>
        <vt:i4>0</vt:i4>
      </vt:variant>
      <vt:variant>
        <vt:i4>5</vt:i4>
      </vt:variant>
      <vt:variant>
        <vt:lpwstr>mailto:linda.gronquist@da.ks.gov</vt:lpwstr>
      </vt:variant>
      <vt:variant>
        <vt:lpwstr/>
      </vt:variant>
      <vt:variant>
        <vt:i4>5046392</vt:i4>
      </vt:variant>
      <vt:variant>
        <vt:i4>15</vt:i4>
      </vt:variant>
      <vt:variant>
        <vt:i4>0</vt:i4>
      </vt:variant>
      <vt:variant>
        <vt:i4>5</vt:i4>
      </vt:variant>
      <vt:variant>
        <vt:lpwstr>mailto:linda.gronquist@da.ks.gov</vt:lpwstr>
      </vt:variant>
      <vt:variant>
        <vt:lpwstr/>
      </vt:variant>
      <vt:variant>
        <vt:i4>6225921</vt:i4>
      </vt:variant>
      <vt:variant>
        <vt:i4>12</vt:i4>
      </vt:variant>
      <vt:variant>
        <vt:i4>0</vt:i4>
      </vt:variant>
      <vt:variant>
        <vt:i4>5</vt:i4>
      </vt:variant>
      <vt:variant>
        <vt:lpwstr>http://www.preventionworkskansas.org/</vt:lpwstr>
      </vt:variant>
      <vt:variant>
        <vt:lpwstr/>
      </vt:variant>
      <vt:variant>
        <vt:i4>5505097</vt:i4>
      </vt:variant>
      <vt:variant>
        <vt:i4>9</vt:i4>
      </vt:variant>
      <vt:variant>
        <vt:i4>0</vt:i4>
      </vt:variant>
      <vt:variant>
        <vt:i4>5</vt:i4>
      </vt:variant>
      <vt:variant>
        <vt:lpwstr>http://www.cancerkansas.org/</vt:lpwstr>
      </vt:variant>
      <vt:variant>
        <vt:lpwstr/>
      </vt:variant>
      <vt:variant>
        <vt:i4>5046392</vt:i4>
      </vt:variant>
      <vt:variant>
        <vt:i4>6</vt:i4>
      </vt:variant>
      <vt:variant>
        <vt:i4>0</vt:i4>
      </vt:variant>
      <vt:variant>
        <vt:i4>5</vt:i4>
      </vt:variant>
      <vt:variant>
        <vt:lpwstr>mailto:linda.gronquist@da.ks.gov</vt:lpwstr>
      </vt:variant>
      <vt:variant>
        <vt:lpwstr/>
      </vt:variant>
      <vt:variant>
        <vt:i4>5308511</vt:i4>
      </vt:variant>
      <vt:variant>
        <vt:i4>3</vt:i4>
      </vt:variant>
      <vt:variant>
        <vt:i4>0</vt:i4>
      </vt:variant>
      <vt:variant>
        <vt:i4>5</vt:i4>
      </vt:variant>
      <vt:variant>
        <vt:lpwstr>http://www.da.ks.gov/purch/rfq/rfqdata/12618.doc</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2009-11-11T13:14:00Z</dcterms:created>
  <dcterms:modified xsi:type="dcterms:W3CDTF">2009-11-11T13:14:00Z</dcterms:modified>
</cp:coreProperties>
</file>